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shd w:val="clear" w:color="auto" w:fill="1F3864"/>
        <w:tblLook w:val="04A0" w:firstRow="1" w:lastRow="0" w:firstColumn="1" w:lastColumn="0" w:noHBand="0" w:noVBand="1"/>
      </w:tblPr>
      <w:tblGrid>
        <w:gridCol w:w="10060"/>
      </w:tblGrid>
      <w:tr w:rsidR="0007680C" w:rsidRPr="00D6643C" w14:paraId="012166A0" w14:textId="77777777" w:rsidTr="000A506E">
        <w:tc>
          <w:tcPr>
            <w:tcW w:w="10060" w:type="dxa"/>
            <w:shd w:val="clear" w:color="auto" w:fill="1F3864"/>
          </w:tcPr>
          <w:p w14:paraId="1F00EA18" w14:textId="77777777" w:rsidR="0007680C" w:rsidRPr="00D6643C" w:rsidRDefault="0083631C" w:rsidP="0007680C">
            <w:pPr>
              <w:jc w:val="center"/>
              <w:rPr>
                <w:b/>
                <w:color w:val="FFFFFF" w:themeColor="background1"/>
                <w:sz w:val="64"/>
                <w:szCs w:val="64"/>
              </w:rPr>
            </w:pPr>
            <w:r>
              <w:rPr>
                <w:b/>
                <w:color w:val="FFFFFF" w:themeColor="background1"/>
                <w:sz w:val="64"/>
                <w:szCs w:val="64"/>
              </w:rPr>
              <w:t>BRASIL CLÁSICO</w:t>
            </w:r>
          </w:p>
        </w:tc>
      </w:tr>
    </w:tbl>
    <w:p w14:paraId="796ABBAC" w14:textId="06681EAF" w:rsidR="00222B58" w:rsidRPr="00710F13" w:rsidRDefault="00E46A1E" w:rsidP="00222B58">
      <w:pPr>
        <w:pStyle w:val="dias"/>
        <w:jc w:val="center"/>
        <w:rPr>
          <w:caps w:val="0"/>
          <w:color w:val="1F3864"/>
          <w:sz w:val="40"/>
          <w:szCs w:val="40"/>
        </w:rPr>
      </w:pPr>
      <w:r w:rsidRPr="00710F13">
        <w:rPr>
          <w:caps w:val="0"/>
          <w:color w:val="1F3864"/>
          <w:sz w:val="40"/>
          <w:szCs w:val="40"/>
        </w:rPr>
        <w:t>Rí</w:t>
      </w:r>
      <w:r w:rsidR="00222B58" w:rsidRPr="00710F13">
        <w:rPr>
          <w:caps w:val="0"/>
          <w:color w:val="1F3864"/>
          <w:sz w:val="40"/>
          <w:szCs w:val="40"/>
        </w:rPr>
        <w:t xml:space="preserve">o de Janeiro, </w:t>
      </w:r>
      <w:r w:rsidR="005E24BD" w:rsidRPr="00710F13">
        <w:rPr>
          <w:caps w:val="0"/>
          <w:color w:val="1F3864"/>
          <w:sz w:val="40"/>
          <w:szCs w:val="40"/>
        </w:rPr>
        <w:t>Foz D</w:t>
      </w:r>
      <w:r w:rsidR="00222B58" w:rsidRPr="00710F13">
        <w:rPr>
          <w:caps w:val="0"/>
          <w:color w:val="1F3864"/>
          <w:sz w:val="40"/>
          <w:szCs w:val="40"/>
        </w:rPr>
        <w:t>o Iguaçu</w:t>
      </w:r>
      <w:r w:rsidR="005E24BD" w:rsidRPr="00710F13">
        <w:rPr>
          <w:caps w:val="0"/>
          <w:color w:val="1F3864"/>
          <w:sz w:val="40"/>
          <w:szCs w:val="40"/>
        </w:rPr>
        <w:t>, Salvador D</w:t>
      </w:r>
      <w:r w:rsidR="00222B58" w:rsidRPr="00710F13">
        <w:rPr>
          <w:caps w:val="0"/>
          <w:color w:val="1F3864"/>
          <w:sz w:val="40"/>
          <w:szCs w:val="40"/>
        </w:rPr>
        <w:t>a Bahía</w:t>
      </w:r>
    </w:p>
    <w:p w14:paraId="0EAEB47E" w14:textId="77777777" w:rsidR="00222B58" w:rsidRPr="00004A7D" w:rsidRDefault="00AE1180" w:rsidP="00222B58">
      <w:pPr>
        <w:pStyle w:val="subtituloprograma"/>
        <w:rPr>
          <w:color w:val="1F3864"/>
        </w:rPr>
      </w:pPr>
      <w:r>
        <w:rPr>
          <w:color w:val="1F3864"/>
        </w:rPr>
        <w:t>9</w:t>
      </w:r>
      <w:r w:rsidR="00222B58" w:rsidRPr="00004A7D">
        <w:rPr>
          <w:color w:val="1F3864"/>
        </w:rPr>
        <w:t xml:space="preserve"> días </w:t>
      </w:r>
      <w:r>
        <w:rPr>
          <w:color w:val="1F3864"/>
        </w:rPr>
        <w:t>8</w:t>
      </w:r>
      <w:r w:rsidR="00222B58" w:rsidRPr="00004A7D">
        <w:rPr>
          <w:color w:val="1F3864"/>
        </w:rPr>
        <w:t xml:space="preserve"> noches</w:t>
      </w:r>
    </w:p>
    <w:p w14:paraId="5F4F004A" w14:textId="77777777" w:rsidR="00B20797" w:rsidRDefault="00B20797" w:rsidP="006C3BEF">
      <w:pPr>
        <w:pStyle w:val="itinerario"/>
      </w:pPr>
    </w:p>
    <w:p w14:paraId="74CB11C3" w14:textId="77777777" w:rsidR="006C3BEF" w:rsidRPr="00F0432F" w:rsidRDefault="006C3BEF" w:rsidP="006C3BEF">
      <w:pPr>
        <w:pStyle w:val="itinerario"/>
      </w:pPr>
      <w:r w:rsidRPr="005B0D12">
        <w:rPr>
          <w:noProof/>
          <w:color w:val="000000"/>
          <w:lang w:eastAsia="es-CO" w:bidi="ar-SA"/>
        </w:rPr>
        <w:drawing>
          <wp:inline distT="0" distB="0" distL="0" distR="0" wp14:anchorId="208B9A9F" wp14:editId="26B79B2F">
            <wp:extent cx="2143125" cy="233172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10">
                      <a:extLst>
                        <a:ext uri="{28A0092B-C50C-407E-A947-70E740481C1C}">
                          <a14:useLocalDpi xmlns:a14="http://schemas.microsoft.com/office/drawing/2010/main" val="0"/>
                        </a:ext>
                      </a:extLst>
                    </a:blip>
                    <a:stretch>
                      <a:fillRect/>
                    </a:stretch>
                  </pic:blipFill>
                  <pic:spPr>
                    <a:xfrm>
                      <a:off x="0" y="0"/>
                      <a:ext cx="2156646" cy="2346431"/>
                    </a:xfrm>
                    <a:prstGeom prst="rect">
                      <a:avLst/>
                    </a:prstGeom>
                  </pic:spPr>
                </pic:pic>
              </a:graphicData>
            </a:graphic>
          </wp:inline>
        </w:drawing>
      </w:r>
      <w:r w:rsidR="00222B58" w:rsidRPr="005B0D12">
        <w:rPr>
          <w:noProof/>
          <w:color w:val="000000"/>
          <w:lang w:eastAsia="es-CO" w:bidi="ar-SA"/>
        </w:rPr>
        <w:drawing>
          <wp:inline distT="0" distB="0" distL="0" distR="0" wp14:anchorId="6CC9103F" wp14:editId="7881273C">
            <wp:extent cx="2105025" cy="233108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11">
                      <a:extLst>
                        <a:ext uri="{28A0092B-C50C-407E-A947-70E740481C1C}">
                          <a14:useLocalDpi xmlns:a14="http://schemas.microsoft.com/office/drawing/2010/main" val="0"/>
                        </a:ext>
                      </a:extLst>
                    </a:blip>
                    <a:stretch>
                      <a:fillRect/>
                    </a:stretch>
                  </pic:blipFill>
                  <pic:spPr>
                    <a:xfrm>
                      <a:off x="0" y="0"/>
                      <a:ext cx="2105609" cy="2331732"/>
                    </a:xfrm>
                    <a:prstGeom prst="rect">
                      <a:avLst/>
                    </a:prstGeom>
                  </pic:spPr>
                </pic:pic>
              </a:graphicData>
            </a:graphic>
          </wp:inline>
        </w:drawing>
      </w:r>
      <w:r w:rsidR="00222B58" w:rsidRPr="005B0D12">
        <w:rPr>
          <w:noProof/>
          <w:color w:val="000000"/>
          <w:lang w:eastAsia="es-CO" w:bidi="ar-SA"/>
        </w:rPr>
        <w:drawing>
          <wp:inline distT="0" distB="0" distL="0" distR="0" wp14:anchorId="0DCB2DCC" wp14:editId="46A8AE78">
            <wp:extent cx="2123440" cy="2318228"/>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12">
                      <a:extLst>
                        <a:ext uri="{28A0092B-C50C-407E-A947-70E740481C1C}">
                          <a14:useLocalDpi xmlns:a14="http://schemas.microsoft.com/office/drawing/2010/main" val="0"/>
                        </a:ext>
                      </a:extLst>
                    </a:blip>
                    <a:stretch>
                      <a:fillRect/>
                    </a:stretch>
                  </pic:blipFill>
                  <pic:spPr>
                    <a:xfrm>
                      <a:off x="0" y="0"/>
                      <a:ext cx="2136677" cy="2332679"/>
                    </a:xfrm>
                    <a:prstGeom prst="rect">
                      <a:avLst/>
                    </a:prstGeom>
                  </pic:spPr>
                </pic:pic>
              </a:graphicData>
            </a:graphic>
          </wp:inline>
        </w:drawing>
      </w:r>
    </w:p>
    <w:p w14:paraId="2D7561D9" w14:textId="77777777" w:rsidR="00F24EC4" w:rsidRPr="00F0432F" w:rsidRDefault="00F24EC4" w:rsidP="006C3BEF">
      <w:pPr>
        <w:pStyle w:val="itinerario"/>
      </w:pPr>
    </w:p>
    <w:p w14:paraId="0B378CFD" w14:textId="77777777" w:rsidR="00AB19B9" w:rsidRDefault="003F299D" w:rsidP="006C3BEF">
      <w:pPr>
        <w:pStyle w:val="itinerario"/>
      </w:pPr>
      <w:r>
        <w:t>Un viaje incomparable, Río de Janeiro, reconocida</w:t>
      </w:r>
      <w:r w:rsidRPr="003F299D">
        <w:t xml:space="preserve"> por sus monumentos famosos </w:t>
      </w:r>
      <w:r>
        <w:t>y sus famosas playas</w:t>
      </w:r>
      <w:r w:rsidR="005E24BD">
        <w:t>. Foz D</w:t>
      </w:r>
      <w:r>
        <w:t>o</w:t>
      </w:r>
      <w:r w:rsidRPr="003F299D">
        <w:t xml:space="preserve"> Iguaçu</w:t>
      </w:r>
      <w:r w:rsidRPr="00B13D76">
        <w:t xml:space="preserve"> </w:t>
      </w:r>
      <w:r w:rsidR="005E24BD">
        <w:t>con las impresionantes</w:t>
      </w:r>
      <w:r w:rsidR="00B13D76" w:rsidRPr="00B13D76">
        <w:t xml:space="preserve"> Cataratas</w:t>
      </w:r>
      <w:r w:rsidR="005E24BD">
        <w:t xml:space="preserve"> y, la histórica ciudad de Salvador Da Bahía con e</w:t>
      </w:r>
      <w:r w:rsidR="005E24BD" w:rsidRPr="005E24BD">
        <w:t xml:space="preserve">l Pelourinho, </w:t>
      </w:r>
      <w:r w:rsidR="005E24BD">
        <w:t xml:space="preserve">su </w:t>
      </w:r>
      <w:r w:rsidR="005E24BD" w:rsidRPr="005E24BD">
        <w:t xml:space="preserve">centro </w:t>
      </w:r>
      <w:r w:rsidR="00AE1180" w:rsidRPr="005E24BD">
        <w:t>histórico</w:t>
      </w:r>
      <w:r w:rsidR="00AE1180">
        <w:t>.</w:t>
      </w:r>
    </w:p>
    <w:p w14:paraId="6D288080" w14:textId="77777777" w:rsidR="00644F90" w:rsidRPr="00644F90" w:rsidRDefault="00644F90" w:rsidP="00644F90">
      <w:pPr>
        <w:pStyle w:val="itinerario"/>
      </w:pPr>
    </w:p>
    <w:p w14:paraId="45D6B05A" w14:textId="77777777" w:rsidR="00E668EA" w:rsidRPr="000D311F" w:rsidRDefault="001E08E2" w:rsidP="000D311F">
      <w:pPr>
        <w:pStyle w:val="dias"/>
      </w:pPr>
      <w:r w:rsidRPr="00DD2FFA">
        <w:rPr>
          <w:rStyle w:val="diasCar"/>
          <w:b/>
          <w:bCs/>
          <w:color w:val="1F3864"/>
          <w:sz w:val="28"/>
          <w:szCs w:val="28"/>
        </w:rPr>
        <w:t>INICIO</w:t>
      </w:r>
      <w:r w:rsidR="008C42DF" w:rsidRPr="00DD2FFA">
        <w:rPr>
          <w:rStyle w:val="diasCar"/>
          <w:b/>
          <w:bCs/>
          <w:caps/>
          <w:sz w:val="28"/>
          <w:szCs w:val="28"/>
        </w:rPr>
        <w:tab/>
      </w:r>
      <w:r w:rsidR="000D311F" w:rsidRPr="000D311F">
        <w:rPr>
          <w:b w:val="0"/>
          <w:caps w:val="0"/>
          <w:sz w:val="22"/>
          <w:szCs w:val="22"/>
        </w:rPr>
        <w:t>diario</w:t>
      </w:r>
    </w:p>
    <w:p w14:paraId="58383E4B" w14:textId="456DAAF7" w:rsidR="00F21270" w:rsidRPr="00FC30D2" w:rsidRDefault="001E08E2" w:rsidP="008C42DF">
      <w:pPr>
        <w:pStyle w:val="dias"/>
        <w:rPr>
          <w:caps w:val="0"/>
          <w:color w:val="1F3864"/>
          <w:sz w:val="28"/>
          <w:szCs w:val="28"/>
        </w:rPr>
      </w:pPr>
      <w:r w:rsidRPr="00FC30D2">
        <w:rPr>
          <w:caps w:val="0"/>
          <w:color w:val="1F3864"/>
          <w:sz w:val="28"/>
          <w:szCs w:val="28"/>
        </w:rPr>
        <w:t>INCLUYE</w:t>
      </w:r>
    </w:p>
    <w:p w14:paraId="66511B3A" w14:textId="5D269B43" w:rsidR="00FC30D2" w:rsidRPr="00FC30D2" w:rsidRDefault="00FC30D2" w:rsidP="00FC30D2">
      <w:pPr>
        <w:pStyle w:val="vinetas"/>
        <w:numPr>
          <w:ilvl w:val="0"/>
          <w:numId w:val="0"/>
        </w:numPr>
        <w:jc w:val="both"/>
        <w:rPr>
          <w:color w:val="1F3864"/>
        </w:rPr>
      </w:pPr>
      <w:r w:rsidRPr="00FC30D2">
        <w:rPr>
          <w:b/>
          <w:bCs/>
          <w:color w:val="1F3864"/>
        </w:rPr>
        <w:t>Servicios en Rio de Janeiro:</w:t>
      </w:r>
    </w:p>
    <w:p w14:paraId="00BA95AC" w14:textId="7072270D" w:rsidR="00016397" w:rsidRPr="001149F8" w:rsidRDefault="00016397" w:rsidP="00950ABC">
      <w:pPr>
        <w:pStyle w:val="vinetas"/>
        <w:jc w:val="both"/>
      </w:pPr>
      <w:r w:rsidRPr="001149F8">
        <w:t xml:space="preserve">Traslados aeropuerto </w:t>
      </w:r>
      <w:r w:rsidR="004B2534" w:rsidRPr="001149F8">
        <w:t xml:space="preserve">– </w:t>
      </w:r>
      <w:r w:rsidRPr="001149F8">
        <w:t>hotel</w:t>
      </w:r>
      <w:r w:rsidR="004B2534" w:rsidRPr="001149F8">
        <w:t xml:space="preserve"> – </w:t>
      </w:r>
      <w:r w:rsidRPr="001149F8">
        <w:t xml:space="preserve">aeropuerto, en servicio </w:t>
      </w:r>
      <w:r w:rsidR="00CB7F9E">
        <w:t>compartido</w:t>
      </w:r>
      <w:r w:rsidR="00CB7F9E" w:rsidRPr="001149F8">
        <w:t>.</w:t>
      </w:r>
    </w:p>
    <w:p w14:paraId="110C9378" w14:textId="2B01AD0E" w:rsidR="00016397" w:rsidRDefault="00016397" w:rsidP="00950ABC">
      <w:pPr>
        <w:pStyle w:val="vinetas"/>
        <w:jc w:val="both"/>
      </w:pPr>
      <w:r w:rsidRPr="001149F8">
        <w:t>3 noches de alojamiento en el hotel seleccionado</w:t>
      </w:r>
      <w:r w:rsidR="00AE1180">
        <w:t>.</w:t>
      </w:r>
    </w:p>
    <w:p w14:paraId="7D285A46" w14:textId="77777777" w:rsidR="00016397" w:rsidRPr="001149F8" w:rsidRDefault="00016397" w:rsidP="00950ABC">
      <w:pPr>
        <w:pStyle w:val="vinetas"/>
        <w:jc w:val="both"/>
      </w:pPr>
      <w:r w:rsidRPr="001149F8">
        <w:t>Desayunos diarios.</w:t>
      </w:r>
    </w:p>
    <w:p w14:paraId="101C28D1" w14:textId="77BE5852" w:rsidR="00CB7F9E" w:rsidRDefault="00FC30D2" w:rsidP="00950ABC">
      <w:pPr>
        <w:pStyle w:val="vinetas"/>
        <w:jc w:val="both"/>
      </w:pPr>
      <w:r>
        <w:t>V</w:t>
      </w:r>
      <w:r w:rsidR="00792999">
        <w:t xml:space="preserve">isita </w:t>
      </w:r>
      <w:r w:rsidR="00CB7F9E" w:rsidRPr="00CB7F9E">
        <w:t>de</w:t>
      </w:r>
      <w:r w:rsidR="00792999">
        <w:t xml:space="preserve"> medio</w:t>
      </w:r>
      <w:r w:rsidR="00CB7F9E" w:rsidRPr="00CB7F9E">
        <w:t>día</w:t>
      </w:r>
      <w:r w:rsidR="00792999">
        <w:t xml:space="preserve"> de la ciudad y del </w:t>
      </w:r>
      <w:r w:rsidR="00CB7F9E" w:rsidRPr="00CB7F9E">
        <w:t>Pan de Azúcar</w:t>
      </w:r>
      <w:r w:rsidR="00792999">
        <w:t>, en servicio compartido.</w:t>
      </w:r>
    </w:p>
    <w:p w14:paraId="4A2CF23D" w14:textId="35C1852F" w:rsidR="00FC30D2" w:rsidRPr="00FC30D2" w:rsidRDefault="00FC30D2" w:rsidP="00FC30D2">
      <w:pPr>
        <w:pStyle w:val="vinetas"/>
        <w:numPr>
          <w:ilvl w:val="0"/>
          <w:numId w:val="0"/>
        </w:numPr>
        <w:jc w:val="both"/>
        <w:rPr>
          <w:color w:val="1F3864"/>
        </w:rPr>
      </w:pPr>
      <w:r w:rsidRPr="00FC30D2">
        <w:rPr>
          <w:b/>
          <w:bCs/>
          <w:color w:val="1F3864"/>
        </w:rPr>
        <w:t>Servicios en Foz Do Iguaçu:</w:t>
      </w:r>
    </w:p>
    <w:p w14:paraId="3955F9FC" w14:textId="77777777" w:rsidR="00FC30D2" w:rsidRPr="001149F8" w:rsidRDefault="00FC30D2" w:rsidP="00FC30D2">
      <w:pPr>
        <w:pStyle w:val="vinetas"/>
        <w:jc w:val="both"/>
      </w:pPr>
      <w:r w:rsidRPr="001149F8">
        <w:t xml:space="preserve">Traslados aeropuerto – hotel – aeropuerto, en servicio </w:t>
      </w:r>
      <w:r>
        <w:t>compartido</w:t>
      </w:r>
      <w:r w:rsidRPr="001149F8">
        <w:t>.</w:t>
      </w:r>
    </w:p>
    <w:p w14:paraId="76BABADA" w14:textId="7A58AB7A" w:rsidR="00FC30D2" w:rsidRDefault="00FC30D2" w:rsidP="00FC30D2">
      <w:pPr>
        <w:pStyle w:val="vinetas"/>
        <w:jc w:val="both"/>
      </w:pPr>
      <w:r>
        <w:t>2 noches de alojamiento en el hotel.</w:t>
      </w:r>
    </w:p>
    <w:p w14:paraId="67D73CB1" w14:textId="77777777" w:rsidR="00FC30D2" w:rsidRPr="001149F8" w:rsidRDefault="00FC30D2" w:rsidP="00FC30D2">
      <w:pPr>
        <w:pStyle w:val="vinetas"/>
        <w:jc w:val="both"/>
      </w:pPr>
      <w:r w:rsidRPr="001149F8">
        <w:t>Desayunos diarios.</w:t>
      </w:r>
    </w:p>
    <w:p w14:paraId="2356974B" w14:textId="6E129A74" w:rsidR="00AE1180" w:rsidRDefault="00792999" w:rsidP="00950ABC">
      <w:pPr>
        <w:pStyle w:val="vinetas"/>
        <w:jc w:val="both"/>
      </w:pPr>
      <w:r>
        <w:t>Excursión</w:t>
      </w:r>
      <w:r w:rsidR="00AE1180">
        <w:t xml:space="preserve"> a las Cataratas </w:t>
      </w:r>
      <w:r w:rsidR="00F06B38">
        <w:t>b</w:t>
      </w:r>
      <w:r w:rsidR="00AE1180">
        <w:t xml:space="preserve">rasileras y </w:t>
      </w:r>
      <w:r w:rsidR="00F06B38">
        <w:t>argentinas</w:t>
      </w:r>
      <w:r w:rsidR="00AE1180">
        <w:t xml:space="preserve"> (entradas incluidas), en servicio compartido. </w:t>
      </w:r>
    </w:p>
    <w:p w14:paraId="2F021874" w14:textId="77777777" w:rsidR="00FC30D2" w:rsidRDefault="00FC30D2" w:rsidP="00FC30D2">
      <w:pPr>
        <w:pStyle w:val="vinetas"/>
        <w:numPr>
          <w:ilvl w:val="0"/>
          <w:numId w:val="0"/>
        </w:numPr>
        <w:rPr>
          <w:b/>
          <w:bCs/>
          <w:color w:val="1F3864"/>
        </w:rPr>
      </w:pPr>
    </w:p>
    <w:p w14:paraId="4BD17270" w14:textId="77777777" w:rsidR="00FC30D2" w:rsidRDefault="00FC30D2" w:rsidP="00FC30D2">
      <w:pPr>
        <w:pStyle w:val="vinetas"/>
        <w:numPr>
          <w:ilvl w:val="0"/>
          <w:numId w:val="0"/>
        </w:numPr>
        <w:rPr>
          <w:b/>
          <w:bCs/>
          <w:color w:val="1F3864"/>
        </w:rPr>
      </w:pPr>
    </w:p>
    <w:p w14:paraId="1000BA91" w14:textId="77777777" w:rsidR="00FC30D2" w:rsidRDefault="00FC30D2" w:rsidP="00FC30D2">
      <w:pPr>
        <w:pStyle w:val="vinetas"/>
        <w:numPr>
          <w:ilvl w:val="0"/>
          <w:numId w:val="0"/>
        </w:numPr>
        <w:rPr>
          <w:b/>
          <w:bCs/>
          <w:color w:val="1F3864"/>
        </w:rPr>
      </w:pPr>
    </w:p>
    <w:p w14:paraId="71B8B641" w14:textId="77777777" w:rsidR="00FC30D2" w:rsidRDefault="00FC30D2" w:rsidP="00FC30D2">
      <w:pPr>
        <w:pStyle w:val="vinetas"/>
        <w:numPr>
          <w:ilvl w:val="0"/>
          <w:numId w:val="0"/>
        </w:numPr>
        <w:rPr>
          <w:b/>
          <w:bCs/>
          <w:color w:val="1F3864"/>
        </w:rPr>
      </w:pPr>
    </w:p>
    <w:p w14:paraId="40DCA0F9" w14:textId="77777777" w:rsidR="00FC30D2" w:rsidRDefault="00FC30D2" w:rsidP="00FC30D2">
      <w:pPr>
        <w:pStyle w:val="vinetas"/>
        <w:numPr>
          <w:ilvl w:val="0"/>
          <w:numId w:val="0"/>
        </w:numPr>
        <w:rPr>
          <w:b/>
          <w:bCs/>
          <w:color w:val="1F3864"/>
        </w:rPr>
      </w:pPr>
    </w:p>
    <w:p w14:paraId="03B7DFD8" w14:textId="5634C0FE" w:rsidR="00FC30D2" w:rsidRPr="00FC30D2" w:rsidRDefault="00FC30D2" w:rsidP="00FC30D2">
      <w:pPr>
        <w:pStyle w:val="vinetas"/>
        <w:numPr>
          <w:ilvl w:val="0"/>
          <w:numId w:val="0"/>
        </w:numPr>
        <w:rPr>
          <w:b/>
          <w:bCs/>
          <w:color w:val="1F3864"/>
        </w:rPr>
      </w:pPr>
      <w:r w:rsidRPr="00FC30D2">
        <w:rPr>
          <w:b/>
          <w:bCs/>
          <w:color w:val="1F3864"/>
        </w:rPr>
        <w:lastRenderedPageBreak/>
        <w:t>Servicios en Salvador Bahía:</w:t>
      </w:r>
    </w:p>
    <w:p w14:paraId="4DBA0EC5" w14:textId="77777777" w:rsidR="00FC30D2" w:rsidRPr="001149F8" w:rsidRDefault="00FC30D2" w:rsidP="00FC30D2">
      <w:pPr>
        <w:pStyle w:val="vinetas"/>
        <w:jc w:val="both"/>
      </w:pPr>
      <w:r w:rsidRPr="001149F8">
        <w:t xml:space="preserve">Traslados aeropuerto – hotel – aeropuerto, en servicio </w:t>
      </w:r>
      <w:r>
        <w:t>compartido</w:t>
      </w:r>
      <w:r w:rsidRPr="001149F8">
        <w:t>.</w:t>
      </w:r>
    </w:p>
    <w:p w14:paraId="1B394F1C" w14:textId="36B76CC5" w:rsidR="00FC30D2" w:rsidRPr="001149F8" w:rsidRDefault="00FC30D2" w:rsidP="00FC30D2">
      <w:pPr>
        <w:pStyle w:val="vinetas"/>
        <w:jc w:val="both"/>
      </w:pPr>
      <w:r w:rsidRPr="00AE1180">
        <w:t>3 noches de alojamiento en el hotel seleccionado</w:t>
      </w:r>
      <w:r>
        <w:t>.</w:t>
      </w:r>
    </w:p>
    <w:p w14:paraId="009C9641" w14:textId="77777777" w:rsidR="00FC30D2" w:rsidRPr="001149F8" w:rsidRDefault="00FC30D2" w:rsidP="00FC30D2">
      <w:pPr>
        <w:pStyle w:val="vinetas"/>
        <w:jc w:val="both"/>
      </w:pPr>
      <w:r w:rsidRPr="001149F8">
        <w:t>Desayunos diarios.</w:t>
      </w:r>
    </w:p>
    <w:p w14:paraId="4BF6E905" w14:textId="2A5C5259" w:rsidR="00AE1180" w:rsidRDefault="00FC30D2" w:rsidP="00950ABC">
      <w:pPr>
        <w:pStyle w:val="vinetas"/>
        <w:jc w:val="both"/>
      </w:pPr>
      <w:r>
        <w:t>V</w:t>
      </w:r>
      <w:r w:rsidR="00AE1180" w:rsidRPr="00AE1180">
        <w:t xml:space="preserve">isita </w:t>
      </w:r>
      <w:r w:rsidR="001C4613">
        <w:t xml:space="preserve">de medio día </w:t>
      </w:r>
      <w:r w:rsidR="00AE1180" w:rsidRPr="00AE1180">
        <w:t>del centro histórico de la ciudad, en servicio compartido (no incluye entradas). Opera los días lunes, miércoles, viernes y sábados.</w:t>
      </w:r>
    </w:p>
    <w:p w14:paraId="32CFF7ED" w14:textId="77777777" w:rsidR="00FC30D2" w:rsidRPr="00AE1180" w:rsidRDefault="00FC30D2" w:rsidP="00FC30D2">
      <w:pPr>
        <w:pStyle w:val="itinerario"/>
      </w:pPr>
    </w:p>
    <w:p w14:paraId="4907FEEF" w14:textId="77777777" w:rsidR="00C45306" w:rsidRPr="00777AE0" w:rsidRDefault="00C45306" w:rsidP="00C45306">
      <w:pPr>
        <w:pStyle w:val="dias"/>
        <w:rPr>
          <w:color w:val="1F3864"/>
          <w:sz w:val="28"/>
          <w:szCs w:val="28"/>
        </w:rPr>
      </w:pPr>
      <w:r w:rsidRPr="00777AE0">
        <w:rPr>
          <w:caps w:val="0"/>
          <w:color w:val="1F3864"/>
          <w:sz w:val="28"/>
          <w:szCs w:val="28"/>
        </w:rPr>
        <w:t>NO INCLUYE</w:t>
      </w:r>
    </w:p>
    <w:p w14:paraId="52CBEB6B" w14:textId="77777777" w:rsidR="00C45306" w:rsidRPr="005D0304" w:rsidRDefault="00C45306" w:rsidP="00C45306">
      <w:pPr>
        <w:pStyle w:val="vinetas"/>
        <w:jc w:val="both"/>
      </w:pPr>
      <w:r w:rsidRPr="005D0304">
        <w:t>2% sobre el valor del paquete turístico por el manejo de divisas, valor cobrado por pago en efectivo en moneda extranjera no reembolsable.</w:t>
      </w:r>
    </w:p>
    <w:p w14:paraId="7413447B" w14:textId="77777777" w:rsidR="00C45306" w:rsidRPr="005D0304" w:rsidRDefault="00C45306" w:rsidP="00C45306">
      <w:pPr>
        <w:pStyle w:val="vinetas"/>
        <w:jc w:val="both"/>
      </w:pPr>
      <w:r w:rsidRPr="005D0304">
        <w:t>Tiquetes Aéreos. (Q de combustible, Impuestos de tiquete, Tasa Administrativa).</w:t>
      </w:r>
    </w:p>
    <w:p w14:paraId="22371002" w14:textId="77777777" w:rsidR="00C45306" w:rsidRPr="005D0304" w:rsidRDefault="00C45306" w:rsidP="00C45306">
      <w:pPr>
        <w:pStyle w:val="vinetas"/>
        <w:jc w:val="both"/>
      </w:pPr>
      <w:r w:rsidRPr="005D0304">
        <w:t>Tasas de aeropuerto.</w:t>
      </w:r>
    </w:p>
    <w:p w14:paraId="356DD0CD" w14:textId="77777777" w:rsidR="00C45306" w:rsidRPr="005D0304" w:rsidRDefault="00C45306" w:rsidP="00C45306">
      <w:pPr>
        <w:pStyle w:val="vinetas"/>
        <w:ind w:left="720" w:hanging="360"/>
      </w:pPr>
      <w:r w:rsidRPr="005D0304">
        <w:t>Servicios no descritos en el programa.</w:t>
      </w:r>
    </w:p>
    <w:p w14:paraId="50F02B87" w14:textId="77777777" w:rsidR="00C45306" w:rsidRPr="005D0304" w:rsidRDefault="00C45306" w:rsidP="00C45306">
      <w:pPr>
        <w:pStyle w:val="vinetas"/>
        <w:jc w:val="both"/>
      </w:pPr>
      <w:r w:rsidRPr="005D0304">
        <w:t>Alimentación no estipulada en los itinerarios.</w:t>
      </w:r>
    </w:p>
    <w:p w14:paraId="28C2B8D4" w14:textId="77777777" w:rsidR="00C45306" w:rsidRPr="005D0304" w:rsidRDefault="00C45306" w:rsidP="00C45306">
      <w:pPr>
        <w:pStyle w:val="vinetas"/>
        <w:jc w:val="both"/>
      </w:pPr>
      <w:r w:rsidRPr="005D0304">
        <w:t>Bebidas con las comidas.</w:t>
      </w:r>
    </w:p>
    <w:p w14:paraId="51396E3D" w14:textId="77777777" w:rsidR="00C45306" w:rsidRPr="005E5F75" w:rsidRDefault="00C45306" w:rsidP="00C45306">
      <w:pPr>
        <w:pStyle w:val="vinetas"/>
        <w:jc w:val="both"/>
      </w:pPr>
      <w:r w:rsidRPr="005E5F75">
        <w:t>Traslados donde no esté contemplado.</w:t>
      </w:r>
    </w:p>
    <w:p w14:paraId="2346F01B" w14:textId="77777777" w:rsidR="00C45306" w:rsidRPr="005E5F75" w:rsidRDefault="00C45306" w:rsidP="00C45306">
      <w:pPr>
        <w:pStyle w:val="vinetas"/>
        <w:jc w:val="both"/>
      </w:pPr>
      <w:r w:rsidRPr="005E5F75">
        <w:t>Extras de ningún tipo en los hoteles.</w:t>
      </w:r>
    </w:p>
    <w:p w14:paraId="7375FC65" w14:textId="77777777" w:rsidR="00C45306" w:rsidRPr="005E5F75" w:rsidRDefault="00C45306" w:rsidP="00C45306">
      <w:pPr>
        <w:pStyle w:val="vinetas"/>
        <w:jc w:val="both"/>
      </w:pPr>
      <w:r w:rsidRPr="005E5F75">
        <w:t>Excesos de equipaje.</w:t>
      </w:r>
    </w:p>
    <w:p w14:paraId="10609E90" w14:textId="77777777" w:rsidR="00C45306" w:rsidRPr="009A2537" w:rsidRDefault="00C45306" w:rsidP="00C45306">
      <w:pPr>
        <w:pStyle w:val="vinetas"/>
        <w:ind w:left="720" w:hanging="360"/>
        <w:jc w:val="both"/>
      </w:pPr>
      <w:r w:rsidRPr="009A2537">
        <w:t>Propinas en hoteles, aeropuertos, guías, conductores, restaurantes.</w:t>
      </w:r>
    </w:p>
    <w:p w14:paraId="65AFB521" w14:textId="77777777" w:rsidR="00C45306" w:rsidRPr="005E5F75" w:rsidRDefault="00C45306" w:rsidP="00C45306">
      <w:pPr>
        <w:pStyle w:val="vinetas"/>
        <w:jc w:val="both"/>
      </w:pPr>
      <w:r w:rsidRPr="005E5F75">
        <w:t>Gastos de índole personal.</w:t>
      </w:r>
    </w:p>
    <w:p w14:paraId="20C4A362" w14:textId="77777777" w:rsidR="00C45306" w:rsidRPr="005E5F75" w:rsidRDefault="00C45306" w:rsidP="00C45306">
      <w:pPr>
        <w:pStyle w:val="vinetas"/>
        <w:jc w:val="both"/>
      </w:pPr>
      <w:r w:rsidRPr="005E5F75">
        <w:t>Gastos médicos.</w:t>
      </w:r>
    </w:p>
    <w:p w14:paraId="32BCABC3" w14:textId="77777777" w:rsidR="00C45306" w:rsidRPr="005E5F75" w:rsidRDefault="00C45306" w:rsidP="00C45306">
      <w:pPr>
        <w:pStyle w:val="vinetas"/>
        <w:jc w:val="both"/>
      </w:pPr>
      <w:r w:rsidRPr="005E5F75">
        <w:t>Tarjeta de asistencia médica.</w:t>
      </w:r>
    </w:p>
    <w:p w14:paraId="5F179949" w14:textId="77777777" w:rsidR="004A0F41" w:rsidRDefault="004A0F41" w:rsidP="004A0F41">
      <w:pPr>
        <w:pStyle w:val="vinetas"/>
        <w:numPr>
          <w:ilvl w:val="0"/>
          <w:numId w:val="0"/>
        </w:numPr>
        <w:jc w:val="both"/>
      </w:pPr>
    </w:p>
    <w:p w14:paraId="2760819A" w14:textId="77777777" w:rsidR="004A0F41" w:rsidRDefault="004A0F41" w:rsidP="004A0F41">
      <w:pPr>
        <w:pStyle w:val="vinetas"/>
        <w:numPr>
          <w:ilvl w:val="0"/>
          <w:numId w:val="0"/>
        </w:numPr>
        <w:jc w:val="both"/>
      </w:pPr>
    </w:p>
    <w:p w14:paraId="3C58C2FE" w14:textId="77777777" w:rsidR="004D0AE5" w:rsidRDefault="004D0AE5" w:rsidP="004D0AE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319E2510" w14:textId="77777777" w:rsidTr="000A506E">
        <w:tc>
          <w:tcPr>
            <w:tcW w:w="10060" w:type="dxa"/>
            <w:shd w:val="clear" w:color="auto" w:fill="1F3864"/>
          </w:tcPr>
          <w:p w14:paraId="343D6024" w14:textId="77777777" w:rsidR="0007680C" w:rsidRPr="00D6643C" w:rsidRDefault="001E08E2" w:rsidP="000A506E">
            <w:pPr>
              <w:jc w:val="center"/>
              <w:rPr>
                <w:b/>
                <w:color w:val="FFFFFF" w:themeColor="background1"/>
                <w:sz w:val="40"/>
                <w:szCs w:val="40"/>
              </w:rPr>
            </w:pPr>
            <w:r w:rsidRPr="00D6643C">
              <w:rPr>
                <w:b/>
                <w:color w:val="FFFFFF" w:themeColor="background1"/>
                <w:sz w:val="40"/>
                <w:szCs w:val="40"/>
              </w:rPr>
              <w:t>ITINERARIO</w:t>
            </w:r>
          </w:p>
        </w:tc>
      </w:tr>
    </w:tbl>
    <w:p w14:paraId="1B00A471" w14:textId="1DDA9131" w:rsidR="0007680C" w:rsidRPr="00024337" w:rsidRDefault="00A30572" w:rsidP="0007680C">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Pr>
          <w:caps w:val="0"/>
          <w:color w:val="1F3864"/>
          <w:sz w:val="28"/>
          <w:szCs w:val="28"/>
        </w:rPr>
        <w:t xml:space="preserve">RÍO DE </w:t>
      </w:r>
      <w:r w:rsidRPr="00EB087E">
        <w:rPr>
          <w:caps w:val="0"/>
          <w:color w:val="1F3864"/>
          <w:sz w:val="28"/>
          <w:szCs w:val="28"/>
        </w:rPr>
        <w:t>JANEIRO</w:t>
      </w:r>
    </w:p>
    <w:p w14:paraId="02B13D6D" w14:textId="69061072" w:rsidR="00FB5AB5" w:rsidRDefault="0007680C" w:rsidP="00FB5AB5">
      <w:pPr>
        <w:pStyle w:val="itinerario"/>
      </w:pPr>
      <w:r w:rsidRPr="006B144D">
        <w:t xml:space="preserve">A la </w:t>
      </w:r>
      <w:r w:rsidR="00FB5AB5" w:rsidRPr="006B144D">
        <w:t>llegada</w:t>
      </w:r>
      <w:r w:rsidR="00FB5AB5">
        <w:t xml:space="preserve"> al aeropuerto internacional de Rio de Janeiro</w:t>
      </w:r>
      <w:r w:rsidR="00792999">
        <w:t xml:space="preserve"> (GIG)</w:t>
      </w:r>
      <w:r w:rsidR="00FB5AB5">
        <w:t>, recibimiento y traslado al hotel seleccionado. Alojamiento.</w:t>
      </w:r>
    </w:p>
    <w:p w14:paraId="648E1ED1" w14:textId="2E6120BD" w:rsidR="00FB5AB5" w:rsidRPr="00EB087E" w:rsidRDefault="00A30572" w:rsidP="00EB087E">
      <w:pPr>
        <w:pStyle w:val="dias"/>
        <w:rPr>
          <w:color w:val="1F3864"/>
          <w:sz w:val="28"/>
          <w:szCs w:val="28"/>
        </w:rPr>
      </w:pPr>
      <w:r w:rsidRPr="00EB087E">
        <w:rPr>
          <w:caps w:val="0"/>
          <w:color w:val="1F3864"/>
          <w:sz w:val="28"/>
          <w:szCs w:val="28"/>
        </w:rPr>
        <w:t xml:space="preserve">DÍA 2 </w:t>
      </w:r>
      <w:r>
        <w:rPr>
          <w:caps w:val="0"/>
          <w:color w:val="1F3864"/>
          <w:sz w:val="28"/>
          <w:szCs w:val="28"/>
        </w:rPr>
        <w:tab/>
      </w:r>
      <w:r>
        <w:rPr>
          <w:caps w:val="0"/>
          <w:color w:val="1F3864"/>
          <w:sz w:val="28"/>
          <w:szCs w:val="28"/>
        </w:rPr>
        <w:tab/>
      </w:r>
      <w:r w:rsidRPr="00EB087E">
        <w:rPr>
          <w:caps w:val="0"/>
          <w:color w:val="1F3864"/>
          <w:sz w:val="28"/>
          <w:szCs w:val="28"/>
        </w:rPr>
        <w:t>RÍO DE JANEIRO</w:t>
      </w:r>
    </w:p>
    <w:p w14:paraId="3725A438" w14:textId="7B0E1BE2" w:rsidR="00BC7729" w:rsidRDefault="00FB5AB5" w:rsidP="00BC7729">
      <w:pPr>
        <w:pStyle w:val="itinerario"/>
      </w:pPr>
      <w:r>
        <w:t>Desayuno buffet</w:t>
      </w:r>
      <w:r w:rsidR="00E05DCC">
        <w:t xml:space="preserve"> en el hotel</w:t>
      </w:r>
      <w:r>
        <w:t xml:space="preserve">. Hoy realizaremos </w:t>
      </w:r>
      <w:r w:rsidR="00EB087E">
        <w:t xml:space="preserve">una visita </w:t>
      </w:r>
      <w:r>
        <w:t xml:space="preserve">de </w:t>
      </w:r>
      <w:r w:rsidR="00A35BB4">
        <w:t xml:space="preserve">medio </w:t>
      </w:r>
      <w:r w:rsidR="00BC7729" w:rsidRPr="00BC7729">
        <w:t xml:space="preserve">al Pan de Azúcar, para una visita muy bella a casi 400 metros sobre el nivel del mar. El primer teleférico lleva a los pasajeros a la cima del cerro Urca, y ofrece unas vistas espectaculares de toda la bahía y sus islas vecinas. Desde Morro da Urca, continuamos en un segundo teleférico hasta la cima del Pan de Azúcar, que se eleva 395 metros sobre el nivel del mar y ofrece una vista de 360 grados de toda la ciudad. Este </w:t>
      </w:r>
      <w:r w:rsidR="00BC7729">
        <w:t>recorrido</w:t>
      </w:r>
      <w:r w:rsidR="00BC7729" w:rsidRPr="00BC7729">
        <w:t xml:space="preserve"> también incluye visitas panorámicas a las playas de la Zona Sur de Río de Janeiro. Regreso al hotel</w:t>
      </w:r>
      <w:r w:rsidR="00BC7729">
        <w:t xml:space="preserve"> y tarde libre.</w:t>
      </w:r>
      <w:r w:rsidR="00BC7729" w:rsidRPr="00BC7729">
        <w:t xml:space="preserve"> Alojamiento.</w:t>
      </w:r>
    </w:p>
    <w:p w14:paraId="542FD1D5" w14:textId="4991B36B" w:rsidR="00BC7729" w:rsidRDefault="00BC7729" w:rsidP="00BC7729">
      <w:pPr>
        <w:pStyle w:val="itinerario"/>
      </w:pPr>
    </w:p>
    <w:p w14:paraId="795B678A" w14:textId="4D67DC3C" w:rsidR="00B56166" w:rsidRDefault="00BC7729" w:rsidP="00BC7729">
      <w:pPr>
        <w:pStyle w:val="itinerario"/>
        <w:rPr>
          <w:highlight w:val="white"/>
        </w:rPr>
      </w:pPr>
      <w:r>
        <w:t xml:space="preserve">Por la noche se podrá asistir </w:t>
      </w:r>
      <w:r w:rsidRPr="00BC7729">
        <w:rPr>
          <w:b/>
          <w:bCs/>
          <w:color w:val="1F3864"/>
        </w:rPr>
        <w:t>OPCIONALMENTE</w:t>
      </w:r>
      <w:r>
        <w:t xml:space="preserve"> a </w:t>
      </w:r>
      <w:r w:rsidRPr="00B56166">
        <w:rPr>
          <w:b/>
          <w:color w:val="1F3864"/>
        </w:rPr>
        <w:t>Roxy Dinner Show:</w:t>
      </w:r>
      <w:r w:rsidRPr="00B56166">
        <w:rPr>
          <w:color w:val="1F3864"/>
        </w:rPr>
        <w:t xml:space="preserve"> </w:t>
      </w:r>
      <w:r>
        <w:t xml:space="preserve">Ven a vivir una experiencia única en la cena espectáculo de Roxy. Sumérgete en la vibrante cultura de Brasil con muestra "Ese Abrazo". La Cena Show honra la diversidad gastronómica y cultural de Brasil, celebrando el folklore, las historias y energía de nuestras regiones con una sinfonía de música, gustos, baile y emoción. Prepárate para una experiencia sensorial única que celebra el alma de Brasil. Actuaciones increíbles coreografía y banda sonora impresionantes y cautivadoras, auténtico irá </w:t>
      </w:r>
      <w:r>
        <w:lastRenderedPageBreak/>
        <w:t>acompañado de una cena firmada por el chef Danilo Parah. Nuestro menú elogia la diversidad culinaria brasileña con platos que destacan los mejores ingredientes de cada región del país. Ven y sé parte de este mágico viaje al corazón de Copacabana y prepárate para una noche donde colores, sonidos y sabores se integran para brindar una experiencia incomparable</w:t>
      </w:r>
      <w:r>
        <w:rPr>
          <w:highlight w:val="white"/>
        </w:rPr>
        <w:t xml:space="preserve">. </w:t>
      </w:r>
    </w:p>
    <w:p w14:paraId="2A35288E" w14:textId="2478B6FA" w:rsidR="00BC7729" w:rsidRDefault="00B56166" w:rsidP="00BC7729">
      <w:pPr>
        <w:pStyle w:val="itinerario"/>
        <w:rPr>
          <w:highlight w:val="white"/>
        </w:rPr>
      </w:pPr>
      <w:r w:rsidRPr="00D62386">
        <w:rPr>
          <w:b/>
          <w:bCs/>
          <w:color w:val="1F3864"/>
          <w:highlight w:val="white"/>
        </w:rPr>
        <w:t>Opera:</w:t>
      </w:r>
      <w:r w:rsidRPr="00D62386">
        <w:rPr>
          <w:color w:val="1F3864"/>
          <w:highlight w:val="white"/>
        </w:rPr>
        <w:t xml:space="preserve"> </w:t>
      </w:r>
      <w:r w:rsidR="00BC7729">
        <w:rPr>
          <w:highlight w:val="white"/>
        </w:rPr>
        <w:t xml:space="preserve">de Jueves a Domingo de </w:t>
      </w:r>
      <w:r>
        <w:rPr>
          <w:highlight w:val="white"/>
        </w:rPr>
        <w:t>18:00 a 23:00 horas.</w:t>
      </w:r>
    </w:p>
    <w:p w14:paraId="46104BBE" w14:textId="7A369754" w:rsidR="00B56166" w:rsidRPr="00B56166" w:rsidRDefault="00B56166" w:rsidP="00BC7729">
      <w:pPr>
        <w:pStyle w:val="itinerario"/>
        <w:rPr>
          <w:highlight w:val="white"/>
        </w:rPr>
      </w:pPr>
      <w:r w:rsidRPr="00B56166">
        <w:t>No incluye bebidas.</w:t>
      </w:r>
    </w:p>
    <w:p w14:paraId="4AEEADE5" w14:textId="61C0A924" w:rsidR="00EB087E" w:rsidRPr="00BC7729" w:rsidRDefault="00A30572" w:rsidP="00BC7729">
      <w:pPr>
        <w:pStyle w:val="dias"/>
        <w:rPr>
          <w:color w:val="1F3864"/>
          <w:sz w:val="28"/>
          <w:szCs w:val="28"/>
        </w:rPr>
      </w:pPr>
      <w:r w:rsidRPr="00BC7729">
        <w:rPr>
          <w:color w:val="1F3864"/>
          <w:sz w:val="28"/>
          <w:szCs w:val="28"/>
        </w:rPr>
        <w:t xml:space="preserve">DÍA 3 </w:t>
      </w:r>
      <w:r w:rsidRPr="00BC7729">
        <w:rPr>
          <w:color w:val="1F3864"/>
          <w:sz w:val="28"/>
          <w:szCs w:val="28"/>
        </w:rPr>
        <w:tab/>
      </w:r>
      <w:r w:rsidRPr="00BC7729">
        <w:rPr>
          <w:color w:val="1F3864"/>
          <w:sz w:val="28"/>
          <w:szCs w:val="28"/>
        </w:rPr>
        <w:tab/>
      </w:r>
      <w:r w:rsidRPr="00D62386">
        <w:rPr>
          <w:color w:val="1F3864"/>
          <w:sz w:val="28"/>
          <w:szCs w:val="28"/>
        </w:rPr>
        <w:t>RÍO DE JANEIRO</w:t>
      </w:r>
    </w:p>
    <w:p w14:paraId="28E68872" w14:textId="06972B84" w:rsidR="00BC7729" w:rsidRDefault="00E05DCC" w:rsidP="004B45CD">
      <w:pPr>
        <w:pStyle w:val="itinerario"/>
      </w:pPr>
      <w:r>
        <w:t xml:space="preserve">Desayuno buffet en el hotel. </w:t>
      </w:r>
      <w:r w:rsidR="00BC7729" w:rsidRPr="00BC7729">
        <w:t xml:space="preserve">Día libre.  Con las siguientes excursiones y/o visitas </w:t>
      </w:r>
      <w:r w:rsidR="00BC7729" w:rsidRPr="003A2769">
        <w:rPr>
          <w:b/>
          <w:color w:val="1F3864"/>
        </w:rPr>
        <w:t>OPCIONALES</w:t>
      </w:r>
      <w:r w:rsidR="00BC7729" w:rsidRPr="003A2769">
        <w:rPr>
          <w:b/>
        </w:rPr>
        <w:t xml:space="preserve"> </w:t>
      </w:r>
      <w:r w:rsidR="00BC7729" w:rsidRPr="00BC7729">
        <w:t>recomendamos conocer sobre la historia de Rio de Janeiro y Brasil, ya sea con un paseo a la ciudad Imperial de Petr</w:t>
      </w:r>
      <w:r w:rsidR="00B56166">
        <w:t>ó</w:t>
      </w:r>
      <w:r w:rsidR="00BC7729" w:rsidRPr="00BC7729">
        <w:t>polis o realizar una visita a pie por el centro de Río de Janeiro o visitar la estatua del Cristo Redentor….  Alojamiento en el hotel</w:t>
      </w:r>
      <w:r w:rsidR="00DD44C1">
        <w:t>.</w:t>
      </w:r>
    </w:p>
    <w:p w14:paraId="41920228" w14:textId="2CD03714" w:rsidR="004B45CD" w:rsidRDefault="004B45CD" w:rsidP="004B45CD">
      <w:pPr>
        <w:pStyle w:val="itinerario"/>
      </w:pPr>
    </w:p>
    <w:p w14:paraId="232B9226" w14:textId="110D3060" w:rsidR="005A4BE8" w:rsidRDefault="00B56166" w:rsidP="00A35BB4">
      <w:pPr>
        <w:pStyle w:val="itinerario"/>
        <w:rPr>
          <w:color w:val="1F3864"/>
        </w:rPr>
      </w:pPr>
      <w:r>
        <w:rPr>
          <w:b/>
          <w:bCs/>
          <w:color w:val="1F3864"/>
        </w:rPr>
        <w:t xml:space="preserve">Excursión al </w:t>
      </w:r>
      <w:r w:rsidR="00A35BB4" w:rsidRPr="00A35BB4">
        <w:rPr>
          <w:b/>
          <w:bCs/>
          <w:color w:val="1F3864"/>
        </w:rPr>
        <w:t>Corcovado</w:t>
      </w:r>
      <w:r w:rsidR="00C02FBE">
        <w:rPr>
          <w:b/>
          <w:bCs/>
          <w:color w:val="1F3864"/>
        </w:rPr>
        <w:t xml:space="preserve"> con almuerzo</w:t>
      </w:r>
      <w:r w:rsidR="00A35BB4" w:rsidRPr="00A35BB4">
        <w:rPr>
          <w:b/>
          <w:bCs/>
          <w:color w:val="1F3864"/>
        </w:rPr>
        <w:t xml:space="preserve"> (</w:t>
      </w:r>
      <w:r w:rsidR="005A4BE8">
        <w:rPr>
          <w:b/>
          <w:bCs/>
          <w:color w:val="1F3864"/>
        </w:rPr>
        <w:t>día completo</w:t>
      </w:r>
      <w:r w:rsidR="00A35BB4" w:rsidRPr="00A35BB4">
        <w:rPr>
          <w:b/>
          <w:bCs/>
          <w:color w:val="1F3864"/>
        </w:rPr>
        <w:t>):</w:t>
      </w:r>
      <w:r w:rsidR="00A35BB4" w:rsidRPr="00A35BB4">
        <w:rPr>
          <w:color w:val="1F3864"/>
        </w:rPr>
        <w:t xml:space="preserve"> </w:t>
      </w:r>
      <w:r w:rsidR="00A95609">
        <w:rPr>
          <w:color w:val="1F3864"/>
        </w:rPr>
        <w:t>V</w:t>
      </w:r>
      <w:r w:rsidR="005A4BE8" w:rsidRPr="005A4BE8">
        <w:rPr>
          <w:color w:val="1F3864"/>
        </w:rPr>
        <w:t xml:space="preserve">isita a la escalera Selarón, Catedral </w:t>
      </w:r>
      <w:r w:rsidR="00A95609">
        <w:rPr>
          <w:color w:val="1F3864"/>
        </w:rPr>
        <w:t>M</w:t>
      </w:r>
      <w:r w:rsidR="00A95609" w:rsidRPr="005A4BE8">
        <w:rPr>
          <w:color w:val="1F3864"/>
        </w:rPr>
        <w:t>etropolitana</w:t>
      </w:r>
      <w:r w:rsidR="00A95609">
        <w:rPr>
          <w:color w:val="1F3864"/>
        </w:rPr>
        <w:t>,</w:t>
      </w:r>
      <w:r w:rsidR="005A4BE8" w:rsidRPr="005A4BE8">
        <w:rPr>
          <w:color w:val="1F3864"/>
        </w:rPr>
        <w:t xml:space="preserve"> </w:t>
      </w:r>
      <w:r w:rsidR="00A95609" w:rsidRPr="005A4BE8">
        <w:rPr>
          <w:color w:val="1F3864"/>
        </w:rPr>
        <w:t>Sambódromo</w:t>
      </w:r>
      <w:r w:rsidR="005A4BE8" w:rsidRPr="005A4BE8">
        <w:rPr>
          <w:color w:val="1F3864"/>
        </w:rPr>
        <w:t xml:space="preserve"> y Cristo </w:t>
      </w:r>
      <w:r w:rsidR="00A95609">
        <w:rPr>
          <w:color w:val="1F3864"/>
        </w:rPr>
        <w:t>R</w:t>
      </w:r>
      <w:r w:rsidR="00A95609" w:rsidRPr="005A4BE8">
        <w:rPr>
          <w:color w:val="1F3864"/>
        </w:rPr>
        <w:t>edentor.</w:t>
      </w:r>
      <w:r w:rsidR="00A95609" w:rsidRPr="00A95609">
        <w:rPr>
          <w:color w:val="1F3864"/>
        </w:rPr>
        <w:t xml:space="preserve"> Incluye entrada (Van).</w:t>
      </w:r>
    </w:p>
    <w:p w14:paraId="0D1557D9" w14:textId="4B48E498" w:rsidR="00A35BB4" w:rsidRDefault="00A35BB4" w:rsidP="00A35BB4">
      <w:pPr>
        <w:pStyle w:val="itinerario"/>
      </w:pPr>
      <w:r w:rsidRPr="0004332C">
        <w:rPr>
          <w:b/>
          <w:color w:val="1F3864"/>
        </w:rPr>
        <w:t>Opera:</w:t>
      </w:r>
      <w:r w:rsidRPr="0004332C">
        <w:rPr>
          <w:color w:val="1F3864"/>
        </w:rPr>
        <w:t xml:space="preserve"> </w:t>
      </w:r>
      <w:r>
        <w:t>diario</w:t>
      </w:r>
      <w:r w:rsidR="00A95609">
        <w:t>.</w:t>
      </w:r>
    </w:p>
    <w:p w14:paraId="4676882A" w14:textId="0E913254" w:rsidR="00C02FBE" w:rsidRDefault="00B40968" w:rsidP="00A35BB4">
      <w:pPr>
        <w:pStyle w:val="itinerario"/>
      </w:pPr>
      <w:r>
        <w:t xml:space="preserve">El almuerzo no </w:t>
      </w:r>
      <w:r w:rsidR="00C02FBE">
        <w:t>incluye bebidas.</w:t>
      </w:r>
    </w:p>
    <w:p w14:paraId="005EEE01" w14:textId="77777777" w:rsidR="00A35BB4" w:rsidRDefault="00A35BB4" w:rsidP="004B45CD">
      <w:pPr>
        <w:pStyle w:val="itinerario"/>
        <w:rPr>
          <w:b/>
          <w:color w:val="1F3864"/>
        </w:rPr>
      </w:pPr>
    </w:p>
    <w:p w14:paraId="038B47E4" w14:textId="1CFE5B3B" w:rsidR="004B45CD" w:rsidRDefault="00B56166" w:rsidP="004B45CD">
      <w:pPr>
        <w:pStyle w:val="itinerario"/>
      </w:pPr>
      <w:r>
        <w:rPr>
          <w:b/>
          <w:color w:val="1F3864"/>
        </w:rPr>
        <w:t xml:space="preserve">Excursión a </w:t>
      </w:r>
      <w:r w:rsidR="004B45CD" w:rsidRPr="0004332C">
        <w:rPr>
          <w:b/>
          <w:color w:val="1F3864"/>
        </w:rPr>
        <w:t>Petrópolis</w:t>
      </w:r>
      <w:r w:rsidR="004B45CD">
        <w:rPr>
          <w:b/>
          <w:color w:val="1F3864"/>
        </w:rPr>
        <w:t xml:space="preserve">: </w:t>
      </w:r>
      <w:r w:rsidR="00792999" w:rsidRPr="00792999">
        <w:t xml:space="preserve">La Historia Imperial Brasileña </w:t>
      </w:r>
      <w:r>
        <w:t xml:space="preserve">está </w:t>
      </w:r>
      <w:r w:rsidR="00792999" w:rsidRPr="00792999">
        <w:t>contada a través de una ciudad con su arquitectura, urbanismo, monumentos, Catedral Neogótica, Mausoleo Imperial y Palacios, además del Museo Imperial con todo el acervo histórico de la Realeza. También se visita la Casa de Santos Dumont (</w:t>
      </w:r>
      <w:r w:rsidR="00792999" w:rsidRPr="00792999">
        <w:rPr>
          <w:b/>
          <w:color w:val="1F3864"/>
        </w:rPr>
        <w:t>entrada no incluida</w:t>
      </w:r>
      <w:r w:rsidR="00792999" w:rsidRPr="00792999">
        <w:t xml:space="preserve">), el Reloj de las Flores y la tradicional tienda de Chocolates de Petropolis. </w:t>
      </w:r>
    </w:p>
    <w:p w14:paraId="1151BAB1" w14:textId="77777777" w:rsidR="007E569E" w:rsidRDefault="00951DC7" w:rsidP="00951DC7">
      <w:pPr>
        <w:pStyle w:val="itinerario"/>
      </w:pPr>
      <w:r w:rsidRPr="0004332C">
        <w:rPr>
          <w:b/>
          <w:color w:val="1F3864"/>
        </w:rPr>
        <w:t>Opera:</w:t>
      </w:r>
      <w:r w:rsidRPr="0004332C">
        <w:rPr>
          <w:color w:val="1F3864"/>
        </w:rPr>
        <w:t xml:space="preserve"> </w:t>
      </w:r>
      <w:r>
        <w:t xml:space="preserve">martes, jueves y sábado. </w:t>
      </w:r>
    </w:p>
    <w:p w14:paraId="0773C902" w14:textId="13A40AFA" w:rsidR="00951DC7" w:rsidRDefault="007E569E" w:rsidP="00951DC7">
      <w:pPr>
        <w:pStyle w:val="itinerario"/>
      </w:pPr>
      <w:r>
        <w:t>N</w:t>
      </w:r>
      <w:r w:rsidR="00951DC7">
        <w:t>o incluye almuerzo.</w:t>
      </w:r>
    </w:p>
    <w:p w14:paraId="7FF307BF" w14:textId="3BFE7F82" w:rsidR="004B45CD" w:rsidRDefault="004B45CD" w:rsidP="004B45CD">
      <w:pPr>
        <w:pStyle w:val="itinerario"/>
      </w:pPr>
    </w:p>
    <w:p w14:paraId="66FE9363" w14:textId="77777777" w:rsidR="004805DA" w:rsidRDefault="004805DA" w:rsidP="00B56166">
      <w:pPr>
        <w:pStyle w:val="itinerario"/>
        <w:rPr>
          <w:bCs/>
        </w:rPr>
      </w:pPr>
      <w:r w:rsidRPr="004805DA">
        <w:rPr>
          <w:b/>
          <w:color w:val="1F3864"/>
        </w:rPr>
        <w:t xml:space="preserve">Excursión Fútbol Carioca: </w:t>
      </w:r>
      <w:r>
        <w:rPr>
          <w:bCs/>
        </w:rPr>
        <w:t>Excursión en servicio</w:t>
      </w:r>
      <w:r w:rsidR="00B56166" w:rsidRPr="004805DA">
        <w:rPr>
          <w:bCs/>
        </w:rPr>
        <w:t xml:space="preserve"> compartido</w:t>
      </w:r>
      <w:r>
        <w:rPr>
          <w:bCs/>
        </w:rPr>
        <w:t xml:space="preserve">, </w:t>
      </w:r>
      <w:r w:rsidR="00B56166" w:rsidRPr="004805DA">
        <w:rPr>
          <w:bCs/>
        </w:rPr>
        <w:t xml:space="preserve">saliendo de los hoteles de Leme, Copacabana, Ipanema, Leblon y São Conrado con destino a Maracanã, escenario de momentos futbolísticos. En este </w:t>
      </w:r>
      <w:r>
        <w:rPr>
          <w:bCs/>
        </w:rPr>
        <w:t xml:space="preserve">recorrido </w:t>
      </w:r>
      <w:r w:rsidR="00B56166" w:rsidRPr="004805DA">
        <w:rPr>
          <w:bCs/>
        </w:rPr>
        <w:t>conocerá el backstage del estadio de fútbol más importante de Brasil, verá la colección de objetos históricos sobre momentos importantes, partidos y jugadores en el estadio. Visite el vestuario, la sala de calentamiento, la conferencia de prensa y el área de lanzamiento. Aprovecha para hacer</w:t>
      </w:r>
      <w:r>
        <w:rPr>
          <w:bCs/>
        </w:rPr>
        <w:t>s</w:t>
      </w:r>
      <w:r w:rsidR="00B56166" w:rsidRPr="004805DA">
        <w:rPr>
          <w:bCs/>
        </w:rPr>
        <w:t xml:space="preserve">e fotos junto a la línea de banda del campo, en el banquillo o en la zona de público. Continuando con la pasión por el fútbol, la gira continúa hasta el Tour da Gávea. Conocerá y verá grandes recuerdos y logros de “Mengão”, un viaje por la historia, con una rica colección de imágenes, audios, camisetas y una réplica del vestuario del equipo campeón de la Copa Intercontinental (Mundial) de 1981. </w:t>
      </w:r>
    </w:p>
    <w:p w14:paraId="14CDE9A7" w14:textId="77777777" w:rsidR="004805DA" w:rsidRDefault="004805DA" w:rsidP="00B56166">
      <w:pPr>
        <w:pStyle w:val="itinerario"/>
        <w:rPr>
          <w:bCs/>
        </w:rPr>
      </w:pPr>
      <w:r w:rsidRPr="005A4BE8">
        <w:rPr>
          <w:b/>
          <w:color w:val="1F3864"/>
        </w:rPr>
        <w:t>Opera</w:t>
      </w:r>
      <w:r w:rsidRPr="004805DA">
        <w:rPr>
          <w:b/>
        </w:rPr>
        <w:t>:</w:t>
      </w:r>
      <w:r w:rsidRPr="004805DA">
        <w:rPr>
          <w:bCs/>
        </w:rPr>
        <w:t xml:space="preserve"> </w:t>
      </w:r>
      <w:r>
        <w:rPr>
          <w:bCs/>
        </w:rPr>
        <w:t>de m</w:t>
      </w:r>
      <w:r w:rsidR="00B56166" w:rsidRPr="004805DA">
        <w:rPr>
          <w:bCs/>
        </w:rPr>
        <w:t xml:space="preserve">artes a </w:t>
      </w:r>
      <w:r>
        <w:rPr>
          <w:bCs/>
        </w:rPr>
        <w:t>s</w:t>
      </w:r>
      <w:r w:rsidR="00B56166" w:rsidRPr="004805DA">
        <w:rPr>
          <w:bCs/>
        </w:rPr>
        <w:t>ábado</w:t>
      </w:r>
    </w:p>
    <w:p w14:paraId="322F96F9" w14:textId="595BEB25" w:rsidR="004805DA" w:rsidRDefault="004805DA" w:rsidP="00B56166">
      <w:pPr>
        <w:pStyle w:val="itinerario"/>
        <w:rPr>
          <w:bCs/>
        </w:rPr>
      </w:pPr>
      <w:r>
        <w:rPr>
          <w:bCs/>
        </w:rPr>
        <w:t>Duración: 4 horas.</w:t>
      </w:r>
    </w:p>
    <w:p w14:paraId="3658DB0F" w14:textId="13F61F1E" w:rsidR="004805DA" w:rsidRDefault="004805DA" w:rsidP="00B56166">
      <w:pPr>
        <w:pStyle w:val="itinerario"/>
      </w:pPr>
    </w:p>
    <w:p w14:paraId="5BFB9C82" w14:textId="2207CD5D" w:rsidR="004B45CD" w:rsidRDefault="005A4BE8" w:rsidP="004B45CD">
      <w:pPr>
        <w:pStyle w:val="itinerario"/>
      </w:pPr>
      <w:r w:rsidRPr="005A4BE8">
        <w:rPr>
          <w:b/>
          <w:color w:val="1F3864"/>
        </w:rPr>
        <w:t xml:space="preserve">Excursión </w:t>
      </w:r>
      <w:r w:rsidR="004B45CD" w:rsidRPr="005A4BE8">
        <w:rPr>
          <w:b/>
          <w:color w:val="1F3864"/>
        </w:rPr>
        <w:t>Favela Da Rocinha</w:t>
      </w:r>
      <w:r w:rsidR="004B45CD">
        <w:rPr>
          <w:b/>
          <w:color w:val="1F3864"/>
        </w:rPr>
        <w:t xml:space="preserve">: </w:t>
      </w:r>
      <w:r w:rsidR="00792999" w:rsidRPr="00792999">
        <w:t xml:space="preserve">Es una experiencia educativa y socialmente responsable si está buscando una perspectiva más profunda de la ciudad de Río. El </w:t>
      </w:r>
      <w:r>
        <w:t>recorrido</w:t>
      </w:r>
      <w:r w:rsidR="00792999" w:rsidRPr="00792999">
        <w:t xml:space="preserve"> presenta otra perspectiva de Río: La Favela. </w:t>
      </w:r>
      <w:r>
        <w:t>N</w:t>
      </w:r>
      <w:r w:rsidR="00792999" w:rsidRPr="00792999">
        <w:t>o solo explica cómo son las favelas, sino que también ofrece una nueva comprensión de los diferentes aspectos de la sociedad brasileña. Después de algunos comentarios iniciales sobre el contexto de las favelas en Río en la sociedad brasileña. Llegada a la Rocinha,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w:t>
      </w:r>
    </w:p>
    <w:p w14:paraId="205E2C4C" w14:textId="57D62C56" w:rsidR="005A4BE8" w:rsidRDefault="005A4BE8" w:rsidP="004B45CD">
      <w:pPr>
        <w:pStyle w:val="itinerario"/>
      </w:pPr>
    </w:p>
    <w:p w14:paraId="25C09653" w14:textId="77777777" w:rsidR="00B40968" w:rsidRDefault="00B40968" w:rsidP="005A4BE8">
      <w:pPr>
        <w:pStyle w:val="itinerario"/>
        <w:rPr>
          <w:b/>
          <w:bCs/>
          <w:color w:val="1F3864"/>
        </w:rPr>
      </w:pPr>
    </w:p>
    <w:p w14:paraId="26B111C8" w14:textId="28B05E81" w:rsidR="005A4BE8" w:rsidRDefault="005A4BE8" w:rsidP="005A4BE8">
      <w:pPr>
        <w:pStyle w:val="itinerario"/>
      </w:pPr>
      <w:r w:rsidRPr="005A4BE8">
        <w:rPr>
          <w:b/>
          <w:bCs/>
          <w:color w:val="1F3864"/>
        </w:rPr>
        <w:lastRenderedPageBreak/>
        <w:t>Excursión Carnaval Experience</w:t>
      </w:r>
      <w:r w:rsidRPr="005A4BE8">
        <w:rPr>
          <w:color w:val="1F3864"/>
        </w:rPr>
        <w:t xml:space="preserve">: </w:t>
      </w:r>
      <w:r>
        <w:t xml:space="preserve">Visita a Ciudad del Samba para conocer más sobre la más grande fiesta popular del Mundo. En este recorrido vamos a visitar el cobertizo de Grande Río, una tradicional escuela de samba de Río de Janeiro donde puedes aprender más sobre la historia del Carnaval y conocer de puerto las fantasías. Con </w:t>
      </w:r>
      <w:r w:rsidR="00B40968">
        <w:t>un aula</w:t>
      </w:r>
      <w:r>
        <w:t xml:space="preserve"> de Samba con especialista de la escuela este recorrido también cuenta con la tradicional Capirinha, un drink típico con la cara de Brasil. </w:t>
      </w:r>
    </w:p>
    <w:p w14:paraId="4E6FB915" w14:textId="1EADFD0A" w:rsidR="005A4BE8" w:rsidRDefault="005A4BE8" w:rsidP="005A4BE8">
      <w:pPr>
        <w:pStyle w:val="itinerario"/>
      </w:pPr>
      <w:r w:rsidRPr="005A4BE8">
        <w:rPr>
          <w:b/>
          <w:bCs/>
          <w:color w:val="1F3864"/>
        </w:rPr>
        <w:t>Opera:</w:t>
      </w:r>
      <w:r w:rsidRPr="005A4BE8">
        <w:rPr>
          <w:color w:val="1F3864"/>
        </w:rPr>
        <w:t xml:space="preserve"> </w:t>
      </w:r>
      <w:r>
        <w:t>todos los días.</w:t>
      </w:r>
    </w:p>
    <w:p w14:paraId="5EB014B2" w14:textId="77777777" w:rsidR="00792999" w:rsidRDefault="00792999" w:rsidP="004B45CD">
      <w:pPr>
        <w:pStyle w:val="itinerario"/>
      </w:pPr>
    </w:p>
    <w:p w14:paraId="3D8F9E0F" w14:textId="4A19A353" w:rsidR="003145E9" w:rsidRDefault="005A4BE8" w:rsidP="00A35BB4">
      <w:pPr>
        <w:pStyle w:val="itinerario"/>
      </w:pPr>
      <w:r>
        <w:rPr>
          <w:b/>
          <w:color w:val="1F3864"/>
        </w:rPr>
        <w:t xml:space="preserve">Excursión </w:t>
      </w:r>
      <w:r w:rsidR="003145E9" w:rsidRPr="003145E9">
        <w:rPr>
          <w:b/>
          <w:color w:val="1F3864"/>
        </w:rPr>
        <w:t>Paraíso tropical y sendero a la piedra del telégrafo</w:t>
      </w:r>
      <w:r w:rsidR="003145E9">
        <w:t xml:space="preserve">: Una excursión para los amantes de la naturaleza y la fotografía. La piedra del telégrafo está localizada en la zona de Barra da Tijuca con unas vistas hermosas al mar, la playa y la montaña y gracias a su forma, permite sacar </w:t>
      </w:r>
      <w:r w:rsidR="00737268">
        <w:t>fotos únicas</w:t>
      </w:r>
      <w:r w:rsidR="003145E9">
        <w:t xml:space="preserve"> y divertidas en la cuales va a generar la ilusión que está cayendo al precipicio. En este paseo realizaremos un paseo panorámico en Jeep paseando por las playas de Barra da Tijuca. Luego de una caminata por la naturaleza de 50 minutos llegamos a la cima del tan soñado lugar, la piedra del telégrafo donde tendremos vistas inigualables de Barra Da Tijuca y podremos sacar las tan esperadas fotos.</w:t>
      </w:r>
    </w:p>
    <w:p w14:paraId="49AF6F41" w14:textId="0716A6E5" w:rsidR="003145E9" w:rsidRDefault="003145E9" w:rsidP="003145E9">
      <w:pPr>
        <w:pStyle w:val="itinerario"/>
      </w:pPr>
    </w:p>
    <w:p w14:paraId="6A4BE73A" w14:textId="2BA82BFC" w:rsidR="003145E9" w:rsidRPr="00B40968" w:rsidRDefault="00C02FBE" w:rsidP="00B40968">
      <w:pPr>
        <w:pStyle w:val="itinerario"/>
      </w:pPr>
      <w:r w:rsidRPr="00B40968">
        <w:rPr>
          <w:b/>
          <w:bCs/>
          <w:color w:val="1F3864"/>
        </w:rPr>
        <w:t xml:space="preserve">Excursión a </w:t>
      </w:r>
      <w:r w:rsidR="003145E9" w:rsidRPr="00B40968">
        <w:rPr>
          <w:b/>
          <w:bCs/>
          <w:color w:val="1F3864"/>
        </w:rPr>
        <w:t>Búzios con paseo de barco y almuerzo</w:t>
      </w:r>
      <w:r w:rsidR="003145E9" w:rsidRPr="00B40968">
        <w:t xml:space="preserve">: Saliendo de dos hoteles en Río de Janeiro y cruzando el puente Río – Niterói hacia la ciudad de Armação dos Búzios, ubicada en la Región de Lagos. También conocida como Búzios, es una península de ocho kilómetros de largo y 23 playas. Se hizo famoso internacionalmente después de la visita de la francesa Brigitte Bardot, quien lo visitó en 1964 y muchos visitantes lo conocieron como el Saint-Tropez brasileño. </w:t>
      </w:r>
      <w:r w:rsidR="003145E9" w:rsidRPr="007317FF">
        <w:rPr>
          <w:lang w:val="pt-BR"/>
        </w:rPr>
        <w:t xml:space="preserve">Visita a Praia da Tartaruga, João Fernandes, Azeda y Azedinha. </w:t>
      </w:r>
      <w:r w:rsidR="003145E9" w:rsidRPr="00B40968">
        <w:t>Recorrido escolar desde el muelle hasta Praia da Armação. Regreso y almuerzo</w:t>
      </w:r>
      <w:r w:rsidR="00522E81" w:rsidRPr="00B40968">
        <w:t xml:space="preserve"> buffet. </w:t>
      </w:r>
      <w:r w:rsidR="00522E81" w:rsidRPr="00B40968">
        <w:rPr>
          <w:b/>
          <w:bCs/>
          <w:color w:val="1F3864"/>
        </w:rPr>
        <w:t>No se incluye bebidas</w:t>
      </w:r>
      <w:r w:rsidR="00522E81" w:rsidRPr="00B40968">
        <w:t>.</w:t>
      </w:r>
      <w:r w:rsidR="003145E9" w:rsidRPr="00B40968">
        <w:t xml:space="preserve"> Tiempo libre (1 hora) para pasear por la Rua das Pedras en el Centro. Regreso a Río de Janeiro.</w:t>
      </w:r>
    </w:p>
    <w:p w14:paraId="6DAC2229" w14:textId="7FA760E6" w:rsidR="00B40968" w:rsidRDefault="00B40968" w:rsidP="003145E9">
      <w:pPr>
        <w:pStyle w:val="itinerario"/>
      </w:pPr>
    </w:p>
    <w:p w14:paraId="533D47DF" w14:textId="1ADFE941" w:rsidR="00B40968" w:rsidRPr="00B40968" w:rsidRDefault="00B40968" w:rsidP="00B40968">
      <w:pPr>
        <w:pStyle w:val="itinerario"/>
      </w:pPr>
      <w:r w:rsidRPr="00B40968">
        <w:rPr>
          <w:b/>
          <w:bCs/>
          <w:color w:val="1F3864"/>
        </w:rPr>
        <w:t>Excursión a Angra Dos Reis con paseo de barco y almuerzo:</w:t>
      </w:r>
      <w:r w:rsidRPr="00B40968">
        <w:rPr>
          <w:color w:val="1F3864"/>
        </w:rPr>
        <w:t xml:space="preserve"> </w:t>
      </w:r>
      <w:r w:rsidRPr="00B40968">
        <w:t>Salida de los hoteles en Río de Janeiro para Angra dos Reis, una ciudad ubicada en la Costa Verde, en la región sur del estado de Río de Janeiro. En esta excursión, descubrirá algunas de las hermosas islas del Brasil, de aguas cristalinas y arenas blancas, embarcó en un barco para iniciar el recorrido por Lagoa Azul, Freguesia de Santana, Araçá o Praia da Baleia y Japariz, donde se realiza el almuerzo Buffet en un restaurante en la playa</w:t>
      </w:r>
      <w:r>
        <w:t xml:space="preserve"> (</w:t>
      </w:r>
      <w:r w:rsidRPr="00B40968">
        <w:rPr>
          <w:b/>
          <w:bCs/>
          <w:color w:val="1F3864"/>
        </w:rPr>
        <w:t>no incluye bebidas</w:t>
      </w:r>
      <w:r>
        <w:t xml:space="preserve">). </w:t>
      </w:r>
      <w:r w:rsidRPr="00B40968">
        <w:t>Regreso al muelle y Río de Janeiro.</w:t>
      </w:r>
    </w:p>
    <w:p w14:paraId="589DF74C" w14:textId="7BD76D04" w:rsidR="00127BE4" w:rsidRPr="00024337" w:rsidRDefault="00A30572" w:rsidP="00127BE4">
      <w:pPr>
        <w:pStyle w:val="dias"/>
        <w:rPr>
          <w:color w:val="1F3864"/>
          <w:sz w:val="28"/>
          <w:szCs w:val="28"/>
        </w:rPr>
      </w:pPr>
      <w:r w:rsidRPr="00024337">
        <w:rPr>
          <w:caps w:val="0"/>
          <w:color w:val="1F3864"/>
          <w:sz w:val="28"/>
          <w:szCs w:val="28"/>
        </w:rPr>
        <w:t xml:space="preserve">DÍA </w:t>
      </w:r>
      <w:r>
        <w:rPr>
          <w:caps w:val="0"/>
          <w:color w:val="1F3864"/>
          <w:sz w:val="28"/>
          <w:szCs w:val="28"/>
        </w:rPr>
        <w:t>4</w:t>
      </w:r>
      <w:r w:rsidRPr="00024337">
        <w:rPr>
          <w:caps w:val="0"/>
          <w:color w:val="1F3864"/>
          <w:sz w:val="28"/>
          <w:szCs w:val="28"/>
        </w:rPr>
        <w:tab/>
      </w:r>
      <w:r w:rsidRPr="00024337">
        <w:rPr>
          <w:caps w:val="0"/>
          <w:color w:val="1F3864"/>
          <w:sz w:val="28"/>
          <w:szCs w:val="28"/>
        </w:rPr>
        <w:tab/>
      </w:r>
      <w:r>
        <w:rPr>
          <w:caps w:val="0"/>
          <w:color w:val="1F3864"/>
          <w:sz w:val="28"/>
          <w:szCs w:val="28"/>
        </w:rPr>
        <w:t xml:space="preserve">RÍO DE JANEIRO – </w:t>
      </w:r>
      <w:r w:rsidRPr="00833F5E">
        <w:rPr>
          <w:caps w:val="0"/>
          <w:color w:val="1F3864"/>
          <w:sz w:val="28"/>
          <w:szCs w:val="28"/>
        </w:rPr>
        <w:t>FOZ</w:t>
      </w:r>
      <w:r>
        <w:rPr>
          <w:caps w:val="0"/>
          <w:color w:val="1F3864"/>
          <w:sz w:val="28"/>
          <w:szCs w:val="28"/>
        </w:rPr>
        <w:t xml:space="preserve"> </w:t>
      </w:r>
      <w:r w:rsidRPr="00833F5E">
        <w:rPr>
          <w:caps w:val="0"/>
          <w:color w:val="1F3864"/>
          <w:sz w:val="28"/>
          <w:szCs w:val="28"/>
        </w:rPr>
        <w:t>DO IGUAÇU</w:t>
      </w:r>
      <w:r>
        <w:rPr>
          <w:caps w:val="0"/>
          <w:color w:val="1F3864"/>
          <w:sz w:val="28"/>
          <w:szCs w:val="28"/>
        </w:rPr>
        <w:t xml:space="preserve"> (VUELO NO INCLUIDO)</w:t>
      </w:r>
    </w:p>
    <w:p w14:paraId="3F24F647" w14:textId="062314EC" w:rsidR="00127BE4" w:rsidRDefault="00E05DCC" w:rsidP="00127BE4">
      <w:pPr>
        <w:pStyle w:val="itinerario"/>
      </w:pPr>
      <w:r>
        <w:t xml:space="preserve">Desayuno buffet en el hotel. </w:t>
      </w:r>
      <w:r w:rsidR="00127BE4">
        <w:t xml:space="preserve">A la hora </w:t>
      </w:r>
      <w:r w:rsidR="00043DAF">
        <w:t>convenida, traslado</w:t>
      </w:r>
      <w:r w:rsidR="00127BE4">
        <w:t xml:space="preserve"> al </w:t>
      </w:r>
      <w:r>
        <w:t>aeropuerto internacional de Río de Janeiro</w:t>
      </w:r>
      <w:r w:rsidR="00522E81">
        <w:t xml:space="preserve"> (GIG) </w:t>
      </w:r>
      <w:r w:rsidR="00127BE4">
        <w:t>para tomar el vuelo con destino Foz do Iguaçu</w:t>
      </w:r>
      <w:r w:rsidR="0025103B">
        <w:t xml:space="preserve"> (IGU). </w:t>
      </w:r>
      <w:r w:rsidR="00127BE4" w:rsidRPr="006B144D">
        <w:t>A la llegada</w:t>
      </w:r>
      <w:r w:rsidR="00127BE4">
        <w:t>, recibimiento y traslado al hotel seleccionado. Alojamiento.  Por la noche recomendamos la excursión</w:t>
      </w:r>
      <w:r w:rsidR="00127BE4" w:rsidRPr="00833F5E">
        <w:rPr>
          <w:color w:val="1F3864"/>
        </w:rPr>
        <w:t xml:space="preserve"> </w:t>
      </w:r>
      <w:r w:rsidR="00127BE4" w:rsidRPr="00833F5E">
        <w:rPr>
          <w:b/>
          <w:color w:val="1F3864"/>
        </w:rPr>
        <w:t xml:space="preserve">OPCIONAL </w:t>
      </w:r>
      <w:r w:rsidR="00127BE4">
        <w:t>Rafain Cena Show. Alojamiento.</w:t>
      </w:r>
    </w:p>
    <w:p w14:paraId="0808E035" w14:textId="77777777" w:rsidR="00127BE4" w:rsidRDefault="00127BE4" w:rsidP="00127BE4">
      <w:pPr>
        <w:pStyle w:val="itinerario"/>
      </w:pPr>
    </w:p>
    <w:p w14:paraId="578DFFA2" w14:textId="3E274584" w:rsidR="00127BE4" w:rsidRDefault="00127BE4" w:rsidP="00127BE4">
      <w:pPr>
        <w:pStyle w:val="itinerario"/>
        <w:rPr>
          <w:b/>
          <w:color w:val="1F3864"/>
        </w:rPr>
      </w:pPr>
      <w:r w:rsidRPr="00833F5E">
        <w:rPr>
          <w:b/>
          <w:color w:val="1F3864"/>
        </w:rPr>
        <w:t>Rafain Cena Show:</w:t>
      </w:r>
      <w:r w:rsidRPr="00833F5E">
        <w:rPr>
          <w:color w:val="1F3864"/>
        </w:rPr>
        <w:t xml:space="preserve"> </w:t>
      </w:r>
      <w:r>
        <w:t xml:space="preserve">Un gran espectáculo artístico que consiste en la música y la danza, combinado con una amplia oferta gastronómica. Cortes de carne de primera calidad y un buffet completo con amplia variedad de ensaladas, platos brasileños, cocina oriental, árabe, pasta italiana, pescados, mariscos y un buffet de postres ricamente elaborado. El espectáculo tiene una duración de 2 horas, donde se puede viajar a través de América Latina conocer la cultura y el folclore de los países de las 3 fronteras. </w:t>
      </w:r>
      <w:r w:rsidRPr="00833F5E">
        <w:rPr>
          <w:b/>
          <w:color w:val="1F3864"/>
        </w:rPr>
        <w:t>No se incluye bebidas.</w:t>
      </w:r>
    </w:p>
    <w:p w14:paraId="4AB6B41B" w14:textId="77777777" w:rsidR="0086789C" w:rsidRDefault="0086789C" w:rsidP="00127BE4">
      <w:pPr>
        <w:pStyle w:val="dias"/>
        <w:rPr>
          <w:caps w:val="0"/>
          <w:color w:val="1F3864"/>
          <w:sz w:val="28"/>
          <w:szCs w:val="28"/>
        </w:rPr>
      </w:pPr>
    </w:p>
    <w:p w14:paraId="4BB7EA4D" w14:textId="77777777" w:rsidR="0086789C" w:rsidRDefault="0086789C" w:rsidP="00127BE4">
      <w:pPr>
        <w:pStyle w:val="dias"/>
        <w:rPr>
          <w:caps w:val="0"/>
          <w:color w:val="1F3864"/>
          <w:sz w:val="28"/>
          <w:szCs w:val="28"/>
        </w:rPr>
      </w:pPr>
    </w:p>
    <w:p w14:paraId="65890FB6" w14:textId="77777777" w:rsidR="0086789C" w:rsidRDefault="0086789C" w:rsidP="00127BE4">
      <w:pPr>
        <w:pStyle w:val="dias"/>
        <w:rPr>
          <w:caps w:val="0"/>
          <w:color w:val="1F3864"/>
          <w:sz w:val="28"/>
          <w:szCs w:val="28"/>
        </w:rPr>
      </w:pPr>
    </w:p>
    <w:p w14:paraId="0AB7A885" w14:textId="77777777" w:rsidR="0086789C" w:rsidRDefault="0086789C" w:rsidP="00127BE4">
      <w:pPr>
        <w:pStyle w:val="dias"/>
        <w:rPr>
          <w:caps w:val="0"/>
          <w:color w:val="1F3864"/>
          <w:sz w:val="28"/>
          <w:szCs w:val="28"/>
        </w:rPr>
      </w:pPr>
    </w:p>
    <w:p w14:paraId="7D94D465" w14:textId="562CAB62" w:rsidR="00127BE4" w:rsidRPr="00833F5E" w:rsidRDefault="00A30572" w:rsidP="00127BE4">
      <w:pPr>
        <w:pStyle w:val="dias"/>
        <w:rPr>
          <w:color w:val="1F3864"/>
          <w:sz w:val="28"/>
          <w:szCs w:val="28"/>
        </w:rPr>
      </w:pPr>
      <w:r w:rsidRPr="00833F5E">
        <w:rPr>
          <w:caps w:val="0"/>
          <w:color w:val="1F3864"/>
          <w:sz w:val="28"/>
          <w:szCs w:val="28"/>
        </w:rPr>
        <w:lastRenderedPageBreak/>
        <w:t xml:space="preserve">DÍA </w:t>
      </w:r>
      <w:r>
        <w:rPr>
          <w:caps w:val="0"/>
          <w:color w:val="1F3864"/>
          <w:sz w:val="28"/>
          <w:szCs w:val="28"/>
        </w:rPr>
        <w:t>5</w:t>
      </w:r>
      <w:r w:rsidRPr="00833F5E">
        <w:rPr>
          <w:caps w:val="0"/>
          <w:color w:val="1F3864"/>
          <w:sz w:val="28"/>
          <w:szCs w:val="28"/>
        </w:rPr>
        <w:tab/>
      </w:r>
      <w:r w:rsidRPr="00833F5E">
        <w:rPr>
          <w:caps w:val="0"/>
          <w:color w:val="1F3864"/>
          <w:sz w:val="28"/>
          <w:szCs w:val="28"/>
        </w:rPr>
        <w:tab/>
        <w:t xml:space="preserve">FOZ DO IGUAÇU </w:t>
      </w:r>
    </w:p>
    <w:p w14:paraId="5A005AA0" w14:textId="5840248F" w:rsidR="00C839BB" w:rsidRDefault="00C839BB" w:rsidP="00C839BB">
      <w:pPr>
        <w:pStyle w:val="itinerario"/>
      </w:pPr>
      <w:r w:rsidRPr="00F0432F">
        <w:t xml:space="preserve">Desayuno </w:t>
      </w:r>
      <w:r>
        <w:t>buffet en el hotel. Por la mañana salida para conocer el lado argentino de las cataratas del Iguazú (</w:t>
      </w:r>
      <w:r w:rsidRPr="008538C8">
        <w:rPr>
          <w:b/>
          <w:color w:val="1F3864"/>
        </w:rPr>
        <w:t>entrada incluida</w:t>
      </w:r>
      <w:r>
        <w:t>). En la entrada al parque se encuentra un centro de visitantes equipado con una gran estructura con baños,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la visita al paseo Superior, o al paseo en la parte inferior. Otra visita imperdible del parque es la Garganta del diablo, donde después de cruzar un camino de 1 kilómetro de pasarelas sobre el rio se   llega al punto donde se puede conocer de cerca esta gigantesca cascada. Por la tarde visitaremos el lado brasilero de las cataratas del Iguazú</w:t>
      </w:r>
      <w:r w:rsidRPr="008538C8">
        <w:t xml:space="preserve"> </w:t>
      </w:r>
      <w:r>
        <w:t>(</w:t>
      </w:r>
      <w:r w:rsidRPr="008538C8">
        <w:rPr>
          <w:b/>
          <w:color w:val="1F3864"/>
        </w:rPr>
        <w:t>entrada incluida</w:t>
      </w:r>
      <w:r>
        <w:t xml:space="preserve">). Luego de pasar por el centro de los visitantes, continuaremos por una ruta que nos lleva hasta las magníficas Cataratas del Iguazú. Llegamos hasta el Mirador de las Cataratas, y a partir de este lugar, realizaremos una caminata de aproximadamente 1.200 metros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Rio Iguazú superior; en este lugar hay un excelente restaurante y tienda de artesanía, donde podremos saborear un delicioso jugo de frutas natural o adquirir un suvenir del lugar. </w:t>
      </w:r>
      <w:r w:rsidR="001C14B5" w:rsidRPr="001C14B5">
        <w:t xml:space="preserve">Antes de regresar al hotel, recomendamos no perder </w:t>
      </w:r>
      <w:r w:rsidR="001C14B5" w:rsidRPr="001C14B5">
        <w:rPr>
          <w:b/>
          <w:bCs/>
          <w:color w:val="1F3864"/>
        </w:rPr>
        <w:t xml:space="preserve">OPCIONALMENTE </w:t>
      </w:r>
      <w:r w:rsidR="001C14B5" w:rsidRPr="001C14B5">
        <w:t xml:space="preserve">la experiencia del Macuco Safari o de realizar un paseo por el parque de las aves.  </w:t>
      </w:r>
      <w:r>
        <w:t>Regreso al hotel. Alojamiento.</w:t>
      </w:r>
    </w:p>
    <w:p w14:paraId="26F8A47D" w14:textId="2BCB1E03" w:rsidR="0086789C" w:rsidRDefault="0086789C" w:rsidP="00127BE4">
      <w:pPr>
        <w:pStyle w:val="itinerario"/>
      </w:pPr>
    </w:p>
    <w:p w14:paraId="79571324" w14:textId="5067737F" w:rsidR="00127BE4" w:rsidRDefault="00127BE4" w:rsidP="00127BE4">
      <w:pPr>
        <w:pStyle w:val="itinerario"/>
      </w:pPr>
      <w:r w:rsidRPr="000F49FB">
        <w:rPr>
          <w:b/>
          <w:color w:val="1F3864"/>
        </w:rPr>
        <w:t>Macuco Safari:</w:t>
      </w:r>
      <w:r w:rsidRPr="000F49FB">
        <w:rPr>
          <w:color w:val="1F3864"/>
        </w:rPr>
        <w:t xml:space="preserve"> </w:t>
      </w:r>
      <w:r w:rsidR="000F49FB">
        <w:rPr>
          <w:color w:val="1F3864"/>
        </w:rPr>
        <w:t>S</w:t>
      </w:r>
      <w:r>
        <w:t>e embarca en botes inflables para aventurarse al interior de las cataratas. Los botes enfrentan a los rápidos del río Iguazú en toda su grandeza. La adrenalina y emoción están presente y el momento culmine del paseo es cuando el barco se aproxima a las imponentes cascadas. Este es un paseo para toda la familia.</w:t>
      </w:r>
    </w:p>
    <w:p w14:paraId="1C864E62" w14:textId="77777777" w:rsidR="00522E81" w:rsidRDefault="00522E81" w:rsidP="00127BE4">
      <w:pPr>
        <w:pStyle w:val="itinerario"/>
      </w:pPr>
    </w:p>
    <w:p w14:paraId="6779B448" w14:textId="77777777" w:rsidR="00522E81" w:rsidRDefault="00522E81" w:rsidP="00127BE4">
      <w:pPr>
        <w:pStyle w:val="itinerario"/>
      </w:pPr>
      <w:r w:rsidRPr="00522E81">
        <w:rPr>
          <w:b/>
          <w:color w:val="1F3864"/>
        </w:rPr>
        <w:t>Parque de las aves:</w:t>
      </w:r>
      <w:r w:rsidRPr="00522E81">
        <w:rPr>
          <w:color w:val="1F3864"/>
        </w:rPr>
        <w:t xml:space="preserve"> </w:t>
      </w:r>
      <w:r w:rsidRPr="00522E81">
        <w:t>E</w:t>
      </w:r>
      <w:r>
        <w:t xml:space="preserve">s </w:t>
      </w:r>
      <w:r w:rsidRPr="00522E81">
        <w:t>la única institución del mundo enfocada en la conservación de las aves hermosas y exuberantes de la Mata Atlántica, ofreciendo una experiencia de contacto cercano, inmersivo y encantador con ellas. Visitando el Parque das Aves usted también conoce</w:t>
      </w:r>
      <w:r>
        <w:t>rá</w:t>
      </w:r>
      <w:r w:rsidRPr="00522E81">
        <w:t xml:space="preserve"> lo que hacemos para ayudar a revertir la crisis de conservación que esas aves y la Mata Atlántica están viviendo. Aquí puede tener una experiencia completa de conexión y conocimiento sobre las aves y sus bosques, un patrimonio natural de importancia global a su alcance.</w:t>
      </w:r>
    </w:p>
    <w:p w14:paraId="00FBD075" w14:textId="77777777" w:rsidR="000F49FB" w:rsidRPr="000F49FB" w:rsidRDefault="000F49FB" w:rsidP="000F49FB">
      <w:pPr>
        <w:pStyle w:val="itinerario"/>
      </w:pPr>
    </w:p>
    <w:p w14:paraId="61B26B33" w14:textId="77777777" w:rsidR="000F49FB" w:rsidRDefault="000F49FB" w:rsidP="000F49FB">
      <w:pPr>
        <w:pStyle w:val="itinerario"/>
      </w:pPr>
      <w:r w:rsidRPr="000F49FB">
        <w:rPr>
          <w:b/>
          <w:bCs/>
          <w:color w:val="1F3864"/>
        </w:rPr>
        <w:t>Amanecer en las cataratas:</w:t>
      </w:r>
      <w:r w:rsidRPr="000F49FB">
        <w:rPr>
          <w:color w:val="1F3864"/>
        </w:rPr>
        <w:t xml:space="preserve"> </w:t>
      </w:r>
      <w:r w:rsidRPr="000F49FB">
        <w:t xml:space="preserve">El amanecer en las Cataratas comienza en el Centro de Visitantes del Parque Nacional de Iguazú, con embarque en transporte interno. El recorrido comienza en el inicio del Camino de Cataratas y finaliza en el Restaurante Porto Canoas, con desayuno servido de 7 a 9 horas. También existe la oportunidad de comenzar la aventura en el Espaço Naipi, con acceso directo al ascensor. El tramo hasta Passarela das Cataratas, donde se encuentra la Garganta del Diablo, una de las cataratas más sorprendentes, de 80 metros de altura, se recorre mediante ascensores panorámicos. Una de las vistas más privilegiadas de las Cataratas del Iguazú en un momento mágico al amanecer. </w:t>
      </w:r>
    </w:p>
    <w:p w14:paraId="652A36EF" w14:textId="46C09044" w:rsidR="000F49FB" w:rsidRPr="000F49FB" w:rsidRDefault="000F49FB" w:rsidP="000F49FB">
      <w:pPr>
        <w:pStyle w:val="itinerario"/>
      </w:pPr>
      <w:r w:rsidRPr="0052265F">
        <w:rPr>
          <w:b/>
          <w:bCs/>
          <w:color w:val="1F3864"/>
        </w:rPr>
        <w:t>Opera:</w:t>
      </w:r>
      <w:r w:rsidRPr="0052265F">
        <w:rPr>
          <w:color w:val="1F3864"/>
        </w:rPr>
        <w:t xml:space="preserve"> </w:t>
      </w:r>
      <w:r w:rsidRPr="000F49FB">
        <w:t>jueves y sábados.</w:t>
      </w:r>
    </w:p>
    <w:p w14:paraId="1806C871" w14:textId="77777777" w:rsidR="000F49FB" w:rsidRDefault="000F49FB" w:rsidP="000F49FB">
      <w:pPr>
        <w:pStyle w:val="itinerario"/>
      </w:pPr>
    </w:p>
    <w:p w14:paraId="1553E8A9" w14:textId="77777777" w:rsidR="000F49FB" w:rsidRDefault="000F49FB" w:rsidP="000F49FB">
      <w:pPr>
        <w:pStyle w:val="itinerario"/>
        <w:rPr>
          <w:b/>
          <w:bCs/>
          <w:color w:val="1F3864"/>
        </w:rPr>
      </w:pPr>
    </w:p>
    <w:p w14:paraId="68057BEC" w14:textId="77777777" w:rsidR="000F49FB" w:rsidRDefault="000F49FB" w:rsidP="000F49FB">
      <w:pPr>
        <w:pStyle w:val="itinerario"/>
        <w:rPr>
          <w:b/>
          <w:bCs/>
          <w:color w:val="1F3864"/>
        </w:rPr>
      </w:pPr>
    </w:p>
    <w:p w14:paraId="216621A5" w14:textId="77777777" w:rsidR="000F49FB" w:rsidRDefault="000F49FB" w:rsidP="000F49FB">
      <w:pPr>
        <w:pStyle w:val="itinerario"/>
        <w:rPr>
          <w:b/>
          <w:bCs/>
          <w:color w:val="1F3864"/>
        </w:rPr>
      </w:pPr>
    </w:p>
    <w:p w14:paraId="472DBCFD" w14:textId="77777777" w:rsidR="000F49FB" w:rsidRDefault="000F49FB" w:rsidP="000F49FB">
      <w:pPr>
        <w:pStyle w:val="itinerario"/>
        <w:rPr>
          <w:b/>
          <w:bCs/>
          <w:color w:val="1F3864"/>
        </w:rPr>
      </w:pPr>
    </w:p>
    <w:p w14:paraId="6EF9592A" w14:textId="77777777" w:rsidR="000F49FB" w:rsidRDefault="000F49FB" w:rsidP="000F49FB">
      <w:pPr>
        <w:pStyle w:val="itinerario"/>
        <w:rPr>
          <w:b/>
          <w:bCs/>
          <w:color w:val="1F3864"/>
        </w:rPr>
      </w:pPr>
    </w:p>
    <w:p w14:paraId="6957D34F" w14:textId="77777777" w:rsidR="000F49FB" w:rsidRDefault="000F49FB" w:rsidP="000F49FB">
      <w:pPr>
        <w:pStyle w:val="itinerario"/>
        <w:rPr>
          <w:b/>
          <w:bCs/>
          <w:color w:val="1F3864"/>
        </w:rPr>
      </w:pPr>
    </w:p>
    <w:p w14:paraId="1893082F" w14:textId="77777777" w:rsidR="000F49FB" w:rsidRDefault="000F49FB" w:rsidP="000F49FB">
      <w:pPr>
        <w:pStyle w:val="itinerario"/>
        <w:rPr>
          <w:b/>
          <w:bCs/>
          <w:color w:val="1F3864"/>
        </w:rPr>
      </w:pPr>
    </w:p>
    <w:p w14:paraId="274860B3" w14:textId="199D0FD9" w:rsidR="000F49FB" w:rsidRDefault="000F49FB" w:rsidP="000F49FB">
      <w:pPr>
        <w:pStyle w:val="itinerario"/>
      </w:pPr>
      <w:r w:rsidRPr="000F49FB">
        <w:rPr>
          <w:b/>
          <w:bCs/>
          <w:color w:val="1F3864"/>
        </w:rPr>
        <w:lastRenderedPageBreak/>
        <w:t>Atardecer en las cataratas:</w:t>
      </w:r>
      <w:r>
        <w:rPr>
          <w:b/>
          <w:bCs/>
          <w:color w:val="1F3864"/>
        </w:rPr>
        <w:t xml:space="preserve"> </w:t>
      </w:r>
      <w:r>
        <w:t>In</w:t>
      </w:r>
      <w:r w:rsidRPr="000F49FB">
        <w:t>cluye entrada en horario especial, después del cierre del parque, y bebidas en Espaço Naipi.</w:t>
      </w:r>
      <w:r>
        <w:t xml:space="preserve"> </w:t>
      </w:r>
      <w:r w:rsidRPr="000F49FB">
        <w:t xml:space="preserve">El recorrido comienza en el Centro de Visitantes del parque, con recogida a las 17.00 y 17.30 horas, llevando a los visitantes al primer mirador, frente al Hotel das Cataratas. Los visitantes pueden optar por desembarcar directamente en el Espacio Naipi, donde se encuentran los ascensores que conducen a la pasarela, con una vista privilegiada de la imponente Garganta del Diablo, sin necesidad de recorrer el sendero. También en el Espaço Naipi, encima de los ascensores, las personas serán recibidas con música en vivo y </w:t>
      </w:r>
      <w:r w:rsidR="003A2769" w:rsidRPr="000F49FB">
        <w:t>un brindis de bienvenida con opciones de vino espumoso, agua y jugo, ya incluido</w:t>
      </w:r>
      <w:r w:rsidRPr="000F49FB">
        <w:t xml:space="preserve"> en el precio de la entrada. El transporte de regreso del tour está programado para partir puntualmente a las 7:30 pm, directamente desde Espaço Porto Canoas. </w:t>
      </w:r>
    </w:p>
    <w:p w14:paraId="4CB5BE92" w14:textId="00D9C031" w:rsidR="00A35BB4" w:rsidRPr="000F49FB" w:rsidRDefault="000F49FB" w:rsidP="000F49FB">
      <w:pPr>
        <w:pStyle w:val="itinerario"/>
      </w:pPr>
      <w:r w:rsidRPr="000F49FB">
        <w:rPr>
          <w:b/>
          <w:bCs/>
          <w:color w:val="1F3864"/>
        </w:rPr>
        <w:t>Opera</w:t>
      </w:r>
      <w:r>
        <w:t xml:space="preserve">: </w:t>
      </w:r>
      <w:r w:rsidRPr="000F49FB">
        <w:t>martes, viernes y sábado.</w:t>
      </w:r>
    </w:p>
    <w:p w14:paraId="5A5C2893" w14:textId="0F6FBD16" w:rsidR="00127BE4" w:rsidRPr="00DD2FFA" w:rsidRDefault="00A30572" w:rsidP="00127BE4">
      <w:pPr>
        <w:pStyle w:val="dias"/>
        <w:rPr>
          <w:color w:val="1F3864"/>
          <w:sz w:val="28"/>
          <w:szCs w:val="28"/>
        </w:rPr>
      </w:pPr>
      <w:r>
        <w:rPr>
          <w:caps w:val="0"/>
          <w:color w:val="1F3864"/>
          <w:sz w:val="28"/>
          <w:szCs w:val="28"/>
        </w:rPr>
        <w:t>DÍA 6</w:t>
      </w:r>
      <w:r w:rsidRPr="00DD2FFA">
        <w:rPr>
          <w:caps w:val="0"/>
          <w:color w:val="1F3864"/>
          <w:sz w:val="28"/>
          <w:szCs w:val="28"/>
        </w:rPr>
        <w:tab/>
      </w:r>
      <w:r w:rsidRPr="00DD2FFA">
        <w:rPr>
          <w:caps w:val="0"/>
          <w:color w:val="1F3864"/>
          <w:sz w:val="28"/>
          <w:szCs w:val="28"/>
        </w:rPr>
        <w:tab/>
      </w:r>
      <w:r w:rsidRPr="008538C8">
        <w:rPr>
          <w:caps w:val="0"/>
          <w:color w:val="1F3864"/>
          <w:sz w:val="28"/>
          <w:szCs w:val="28"/>
        </w:rPr>
        <w:t>FOZ DO IGUAÇU</w:t>
      </w:r>
      <w:r>
        <w:rPr>
          <w:caps w:val="0"/>
          <w:color w:val="1F3864"/>
          <w:sz w:val="28"/>
          <w:szCs w:val="28"/>
        </w:rPr>
        <w:t xml:space="preserve"> – SALVADOR DE BAHÍA (VUELO NO INCLUIDO)</w:t>
      </w:r>
    </w:p>
    <w:p w14:paraId="1C8D6C04" w14:textId="32D7DE7F" w:rsidR="006F7CAB" w:rsidRDefault="00127BE4" w:rsidP="006F7CAB">
      <w:pPr>
        <w:pStyle w:val="itinerario"/>
      </w:pPr>
      <w:r w:rsidRPr="00F0432F">
        <w:t xml:space="preserve">Desayuno </w:t>
      </w:r>
      <w:r>
        <w:t xml:space="preserve">buffet en el hotel.  </w:t>
      </w:r>
      <w:r w:rsidRPr="00016397">
        <w:t xml:space="preserve">A la hora </w:t>
      </w:r>
      <w:r w:rsidRPr="001C70A2">
        <w:t>indicada</w:t>
      </w:r>
      <w:r>
        <w:t>,</w:t>
      </w:r>
      <w:r w:rsidRPr="001C70A2">
        <w:t xml:space="preserve"> </w:t>
      </w:r>
      <w:r>
        <w:t xml:space="preserve">traslado </w:t>
      </w:r>
      <w:r w:rsidRPr="0004332C">
        <w:t>al aeropuerto</w:t>
      </w:r>
      <w:r w:rsidRPr="008538C8">
        <w:t xml:space="preserve"> de Foz do Iguaçu </w:t>
      </w:r>
      <w:r w:rsidR="00522E81">
        <w:t xml:space="preserve">(IGU) </w:t>
      </w:r>
      <w:r w:rsidRPr="001C70A2">
        <w:t xml:space="preserve">para tomar </w:t>
      </w:r>
      <w:r>
        <w:t xml:space="preserve">el </w:t>
      </w:r>
      <w:r w:rsidRPr="001C70A2">
        <w:t xml:space="preserve">vuelo </w:t>
      </w:r>
      <w:r w:rsidR="006F7CAB">
        <w:t>con destino Salvador de Bahía</w:t>
      </w:r>
      <w:r w:rsidR="0025103B">
        <w:t xml:space="preserve"> (SSA)</w:t>
      </w:r>
      <w:r w:rsidR="006F7CAB">
        <w:t>. A la llegada, recibimiento y traslado al hotel seleccionado. Alojamiento.</w:t>
      </w:r>
    </w:p>
    <w:p w14:paraId="78759C68" w14:textId="4EEBB615" w:rsidR="006F7CAB" w:rsidRPr="006F7CAB" w:rsidRDefault="00A30572" w:rsidP="006F7CAB">
      <w:pPr>
        <w:pStyle w:val="dias"/>
        <w:rPr>
          <w:color w:val="1F3864"/>
          <w:sz w:val="28"/>
          <w:szCs w:val="28"/>
        </w:rPr>
      </w:pPr>
      <w:r w:rsidRPr="006F7CAB">
        <w:rPr>
          <w:caps w:val="0"/>
          <w:color w:val="1F3864"/>
          <w:sz w:val="28"/>
          <w:szCs w:val="28"/>
        </w:rPr>
        <w:t xml:space="preserve">DÍA </w:t>
      </w:r>
      <w:r>
        <w:rPr>
          <w:caps w:val="0"/>
          <w:color w:val="1F3864"/>
          <w:sz w:val="28"/>
          <w:szCs w:val="28"/>
        </w:rPr>
        <w:t>7</w:t>
      </w:r>
      <w:r w:rsidRPr="006F7CAB">
        <w:rPr>
          <w:caps w:val="0"/>
          <w:color w:val="1F3864"/>
          <w:sz w:val="28"/>
          <w:szCs w:val="28"/>
        </w:rPr>
        <w:tab/>
      </w:r>
      <w:r w:rsidRPr="006F7CAB">
        <w:rPr>
          <w:caps w:val="0"/>
          <w:color w:val="1F3864"/>
          <w:sz w:val="28"/>
          <w:szCs w:val="28"/>
        </w:rPr>
        <w:tab/>
        <w:t>SALVADOR DA BAHÍA</w:t>
      </w:r>
    </w:p>
    <w:p w14:paraId="52FE4282" w14:textId="72FD3E93" w:rsidR="006273A8" w:rsidRDefault="006F7CAB" w:rsidP="006F7CAB">
      <w:pPr>
        <w:pStyle w:val="itinerario"/>
      </w:pPr>
      <w:r>
        <w:t xml:space="preserve">Desayuno buffet en el hotel. Por la mañana saldremos para realizar un recorrido </w:t>
      </w:r>
      <w:r w:rsidR="00A30572">
        <w:t xml:space="preserve">panorámico e </w:t>
      </w:r>
      <w:r>
        <w:t xml:space="preserve">histórico de la ciudad donde tendremos oportunidad de conocer algunos de los sitios más importantes de la historia de Brasil. Iniciaremos la visita en el Farol da Barra, que fue el primer faro de América (1698), hoy es uno de los puntos donde al fin de la tarde los locales se reúnen para ver el atardecer. Continuaremos la visita camino a la Ciudad Alta, pasando por el Corredor da Vitoria, donde aún existen casarones de la época colonial, el barrio de Campo Grande y Piedade.  En la Ciudad Alta, la visita será por las calles de adoquines de El Pelourinho donde podremos visitar alguna de las más hermosas Iglesias, como la de San Francisco de Assis, y Nuestra Senhora do </w:t>
      </w:r>
      <w:r w:rsidR="003A2769">
        <w:t>Rosario</w:t>
      </w:r>
      <w:r>
        <w:t xml:space="preserve"> dos Pretos (</w:t>
      </w:r>
      <w:r w:rsidRPr="006F7CAB">
        <w:rPr>
          <w:b/>
          <w:color w:val="1F3864"/>
        </w:rPr>
        <w:t>entradas no incluidas</w:t>
      </w:r>
      <w:r w:rsidRPr="006F7CAB">
        <w:rPr>
          <w:color w:val="1F3864"/>
        </w:rPr>
        <w:t>)</w:t>
      </w:r>
      <w:r w:rsidRPr="006F7CAB">
        <w:t xml:space="preserve">. </w:t>
      </w:r>
      <w:r>
        <w:t>Terminamos esta parte de la visita en el Largo del Pelourinho donde podremos visitar la Fundación Casa de Jorge Amado. Caminaremos hasta el Mirador del Elevador Lacerda desde donde podremos apreciar la Ciudad Baja, parte de la Bahía de Todos los Santos. Regreso</w:t>
      </w:r>
      <w:r w:rsidR="006273A8">
        <w:t xml:space="preserve"> al hotel. Resto del día libre.</w:t>
      </w:r>
      <w:r>
        <w:t xml:space="preserve"> </w:t>
      </w:r>
      <w:r w:rsidR="006273A8" w:rsidRPr="006273A8">
        <w:t>Alojamiento en el hotel.</w:t>
      </w:r>
    </w:p>
    <w:p w14:paraId="3F086ADF" w14:textId="1CB8E457" w:rsidR="006273A8" w:rsidRDefault="006273A8" w:rsidP="006F7CAB">
      <w:pPr>
        <w:pStyle w:val="itinerario"/>
      </w:pPr>
    </w:p>
    <w:p w14:paraId="6FA8DC48" w14:textId="7D40D24E" w:rsidR="00B202BF" w:rsidRDefault="00B202BF" w:rsidP="00B202BF">
      <w:pPr>
        <w:pStyle w:val="itinerario"/>
      </w:pPr>
      <w:bookmarkStart w:id="0" w:name="_Hlk146801953"/>
      <w:r>
        <w:rPr>
          <w:b/>
          <w:color w:val="1F3864"/>
        </w:rPr>
        <w:t>Nota</w:t>
      </w:r>
      <w:r w:rsidRPr="0004332C">
        <w:rPr>
          <w:b/>
          <w:color w:val="1F3864"/>
        </w:rPr>
        <w:t>:</w:t>
      </w:r>
      <w:r w:rsidRPr="0004332C">
        <w:rPr>
          <w:color w:val="1F3864"/>
        </w:rPr>
        <w:t xml:space="preserve"> </w:t>
      </w:r>
      <w:r w:rsidRPr="00B202BF">
        <w:t>La visita de la ciudad opera los días lunes, miércoles, viernes y sábados.</w:t>
      </w:r>
    </w:p>
    <w:p w14:paraId="324684DB" w14:textId="65C41AD8" w:rsidR="00DB029E" w:rsidRDefault="00DB029E" w:rsidP="00B202BF">
      <w:pPr>
        <w:pStyle w:val="itinerario"/>
      </w:pPr>
      <w:r w:rsidRPr="00DB029E">
        <w:t>Incluye: Traslados y cena (sin bebidas).</w:t>
      </w:r>
    </w:p>
    <w:p w14:paraId="3AD0E76F" w14:textId="7B4B52C8" w:rsidR="006F24B4" w:rsidRDefault="006F24B4" w:rsidP="00B202BF">
      <w:pPr>
        <w:pStyle w:val="itinerario"/>
      </w:pPr>
    </w:p>
    <w:p w14:paraId="40F8D52A" w14:textId="76ECA73C" w:rsidR="006F7CAB" w:rsidRDefault="006F7CAB" w:rsidP="006F7CAB">
      <w:pPr>
        <w:pStyle w:val="itinerario"/>
      </w:pPr>
      <w:r>
        <w:t>Recomendamos por la noche el espec</w:t>
      </w:r>
      <w:r w:rsidR="006273A8">
        <w:t xml:space="preserve">táculo Balé Folclórico da </w:t>
      </w:r>
      <w:r w:rsidR="003A2769">
        <w:t>Bahía</w:t>
      </w:r>
      <w:r w:rsidR="00D11395">
        <w:t xml:space="preserve"> (opera </w:t>
      </w:r>
      <w:r w:rsidR="00B202BF">
        <w:t>lunes</w:t>
      </w:r>
      <w:r w:rsidR="006F24B4">
        <w:t>, miércoles y viernes)</w:t>
      </w:r>
      <w:r w:rsidR="006A24E7">
        <w:t>.</w:t>
      </w:r>
    </w:p>
    <w:bookmarkEnd w:id="0"/>
    <w:p w14:paraId="2516722B" w14:textId="77777777" w:rsidR="006F7CAB" w:rsidRDefault="006F7CAB" w:rsidP="006F7CAB">
      <w:pPr>
        <w:pStyle w:val="itinerario"/>
      </w:pPr>
    </w:p>
    <w:p w14:paraId="6926A127" w14:textId="69146442" w:rsidR="006F7CAB" w:rsidRDefault="006F7CAB" w:rsidP="006F7CAB">
      <w:pPr>
        <w:pStyle w:val="itinerario"/>
      </w:pPr>
      <w:r w:rsidRPr="006A24E7">
        <w:rPr>
          <w:b/>
          <w:color w:val="1F3864"/>
        </w:rPr>
        <w:t xml:space="preserve">Balé Folclórico Da </w:t>
      </w:r>
      <w:r w:rsidR="003A2769" w:rsidRPr="006A24E7">
        <w:rPr>
          <w:b/>
          <w:color w:val="1F3864"/>
        </w:rPr>
        <w:t>Bahía</w:t>
      </w:r>
      <w:r w:rsidRPr="006A24E7">
        <w:rPr>
          <w:color w:val="1F3864"/>
        </w:rPr>
        <w:t>:</w:t>
      </w:r>
      <w:r w:rsidRPr="00795157">
        <w:rPr>
          <w:color w:val="1F3864"/>
        </w:rPr>
        <w:t xml:space="preserve"> </w:t>
      </w:r>
      <w:r>
        <w:t xml:space="preserve">El Balé Folclórico da </w:t>
      </w:r>
      <w:r w:rsidR="003A2769">
        <w:t>Bahía</w:t>
      </w:r>
      <w:r>
        <w:t xml:space="preserve"> (BFB), única compañía de danza folclórica profesional del </w:t>
      </w:r>
      <w:r w:rsidR="00EC39FE">
        <w:t>país</w:t>
      </w:r>
      <w:r>
        <w:t xml:space="preserve"> fue creada en 1988 y presenta, desde entonces, un destacado y reconocido mundialmente show artístico con un considerable prestigio que se refleja tanto en la respuesta del público, como de la crítica especializada. Con el objetivo de preservar y divulgar, en el estado más puro, las principales manifestaciones folclóricas de la región, el Balé Folclórico da </w:t>
      </w:r>
      <w:r w:rsidR="003A2769">
        <w:t>Bahía</w:t>
      </w:r>
      <w:r>
        <w:t xml:space="preserve"> ha desarrollado un lenguaje escénico que parte, en su base, de los aspectos populares de la cultura Baiana. Desde aquí, pretende llegar al mundo contemporáneo, sin perder, no obstante, sus raíces, y sin distanciarse de la realidad nacional.</w:t>
      </w:r>
    </w:p>
    <w:p w14:paraId="1EB05158" w14:textId="77777777" w:rsidR="00D62386" w:rsidRDefault="00D62386" w:rsidP="00D62386">
      <w:pPr>
        <w:pStyle w:val="itinerario"/>
      </w:pPr>
      <w:r>
        <w:rPr>
          <w:b/>
          <w:color w:val="1F3864"/>
        </w:rPr>
        <w:t>Opera:</w:t>
      </w:r>
      <w:r>
        <w:rPr>
          <w:color w:val="1F3864"/>
        </w:rPr>
        <w:t xml:space="preserve"> </w:t>
      </w:r>
      <w:r>
        <w:t>lunes, miércoles y viernes, el espectáculo comienza puntualmente a las 19:00 horas y dura 1 hora.</w:t>
      </w:r>
    </w:p>
    <w:p w14:paraId="4A75CFFD" w14:textId="77777777" w:rsidR="006A24E7" w:rsidRPr="006A24E7" w:rsidRDefault="006A24E7" w:rsidP="006A24E7">
      <w:pPr>
        <w:pStyle w:val="itinerario"/>
      </w:pPr>
      <w:r w:rsidRPr="006A24E7">
        <w:rPr>
          <w:b/>
          <w:bCs/>
          <w:color w:val="1F3864"/>
        </w:rPr>
        <w:t>Incluye</w:t>
      </w:r>
      <w:r w:rsidRPr="006A24E7">
        <w:rPr>
          <w:color w:val="1F3864"/>
        </w:rPr>
        <w:t xml:space="preserve">: </w:t>
      </w:r>
      <w:r w:rsidRPr="006A24E7">
        <w:t>Traslados y cena (sin bebidas).</w:t>
      </w:r>
    </w:p>
    <w:p w14:paraId="6DB10C26" w14:textId="1AF39B48" w:rsidR="006F7CAB" w:rsidRPr="006F7CAB" w:rsidRDefault="00A30572" w:rsidP="006F7CAB">
      <w:pPr>
        <w:pStyle w:val="dias"/>
        <w:rPr>
          <w:color w:val="1F3864"/>
          <w:sz w:val="28"/>
          <w:szCs w:val="28"/>
        </w:rPr>
      </w:pPr>
      <w:r w:rsidRPr="006F7CAB">
        <w:rPr>
          <w:caps w:val="0"/>
          <w:color w:val="1F3864"/>
          <w:sz w:val="28"/>
          <w:szCs w:val="28"/>
        </w:rPr>
        <w:t xml:space="preserve">DÍA </w:t>
      </w:r>
      <w:r>
        <w:rPr>
          <w:caps w:val="0"/>
          <w:color w:val="1F3864"/>
          <w:sz w:val="28"/>
          <w:szCs w:val="28"/>
        </w:rPr>
        <w:t>8</w:t>
      </w:r>
      <w:r w:rsidRPr="006F7CAB">
        <w:rPr>
          <w:caps w:val="0"/>
          <w:color w:val="1F3864"/>
          <w:sz w:val="28"/>
          <w:szCs w:val="28"/>
        </w:rPr>
        <w:tab/>
      </w:r>
      <w:r w:rsidRPr="006F7CAB">
        <w:rPr>
          <w:caps w:val="0"/>
          <w:color w:val="1F3864"/>
          <w:sz w:val="28"/>
          <w:szCs w:val="28"/>
        </w:rPr>
        <w:tab/>
      </w:r>
      <w:r w:rsidRPr="00795157">
        <w:rPr>
          <w:caps w:val="0"/>
          <w:color w:val="1F3864"/>
          <w:sz w:val="28"/>
          <w:szCs w:val="28"/>
        </w:rPr>
        <w:t>SALVADOR DA BAHÍA</w:t>
      </w:r>
    </w:p>
    <w:p w14:paraId="3C2C0FF5" w14:textId="7FAC4B46" w:rsidR="006F7CAB" w:rsidRDefault="006F7CAB" w:rsidP="006F7CAB">
      <w:pPr>
        <w:pStyle w:val="itinerario"/>
      </w:pPr>
      <w:r>
        <w:t xml:space="preserve">Desayuno buffet en el hotel. Día libre a su disposición para conocer y disfrutar de la ciudad. Posibilidad de realizar excursiones </w:t>
      </w:r>
      <w:r w:rsidRPr="006F7CAB">
        <w:rPr>
          <w:b/>
          <w:color w:val="1F3864"/>
        </w:rPr>
        <w:t xml:space="preserve">OPCIONALES </w:t>
      </w:r>
      <w:r>
        <w:t>como el tour de islas que recorre alguna de las paradisiacas islas que se encuentran próximas a la ciudad de Salvador. Alojamiento en el hotel.</w:t>
      </w:r>
    </w:p>
    <w:p w14:paraId="016CF11D" w14:textId="77777777" w:rsidR="006F7CAB" w:rsidRDefault="006F7CAB" w:rsidP="006F7CAB">
      <w:pPr>
        <w:pStyle w:val="itinerario"/>
      </w:pPr>
    </w:p>
    <w:p w14:paraId="4B6AA779" w14:textId="73723B03" w:rsidR="006F7CAB" w:rsidRDefault="006F24B4" w:rsidP="006F7CAB">
      <w:pPr>
        <w:pStyle w:val="itinerario"/>
      </w:pPr>
      <w:r>
        <w:rPr>
          <w:b/>
          <w:color w:val="1F3864"/>
        </w:rPr>
        <w:lastRenderedPageBreak/>
        <w:t>Excursión</w:t>
      </w:r>
      <w:r w:rsidR="006F7CAB" w:rsidRPr="006F7CAB">
        <w:rPr>
          <w:b/>
          <w:color w:val="1F3864"/>
        </w:rPr>
        <w:t xml:space="preserve"> a las </w:t>
      </w:r>
      <w:r w:rsidR="006F7CAB" w:rsidRPr="006F24B4">
        <w:rPr>
          <w:b/>
          <w:color w:val="1F3864"/>
        </w:rPr>
        <w:t>Islas</w:t>
      </w:r>
      <w:r w:rsidRPr="006F24B4">
        <w:rPr>
          <w:b/>
          <w:color w:val="1F3864"/>
        </w:rPr>
        <w:t xml:space="preserve"> (Frades + Itaparica)</w:t>
      </w:r>
      <w:r w:rsidR="006F7CAB" w:rsidRPr="006F24B4">
        <w:rPr>
          <w:b/>
          <w:color w:val="1F3864"/>
        </w:rPr>
        <w:t>:</w:t>
      </w:r>
      <w:r w:rsidR="006F7CAB" w:rsidRPr="006F24B4">
        <w:rPr>
          <w:color w:val="1F3864"/>
        </w:rPr>
        <w:t xml:space="preserve"> </w:t>
      </w:r>
      <w:r w:rsidR="006F7CAB">
        <w:t xml:space="preserve">A bordo de un barco navegaremos por la tercera mayor bahía del mundo, </w:t>
      </w:r>
      <w:r>
        <w:t>l</w:t>
      </w:r>
      <w:r w:rsidR="006F7CAB">
        <w:t xml:space="preserve">a Bahía de Todos los Santos, que posee un archipiélago con más de 50 islas. Saliendo de la terminal </w:t>
      </w:r>
      <w:r>
        <w:t>m</w:t>
      </w:r>
      <w:r w:rsidR="006F7CAB">
        <w:t>arítima, apreciaremos una bella vista parcial de la Ciudad de Salvador y del Fuerte del Mar. Durante el paseo tendremos una parada para baño en la isla Dos Frades, que se encuentran a 8 kilómetros de la costa y que posee unas bellas playas, Mata Atlántica, mar calmo y traslúcido. Una región tranquila para admirar la naturaleza. Visite las ruinas de la iglesia de Nossa Senhora de Guadalupe. Nuestra parada en la isla de Itaparica es en la playa de Ponta de Areia donde hay tiempo libre para almuerzo (</w:t>
      </w:r>
      <w:r w:rsidR="006F7CAB" w:rsidRPr="00522E81">
        <w:rPr>
          <w:b/>
          <w:color w:val="1F3864"/>
        </w:rPr>
        <w:t>no incluido</w:t>
      </w:r>
      <w:r w:rsidR="006F7CAB">
        <w:t>).</w:t>
      </w:r>
    </w:p>
    <w:p w14:paraId="48CF7BEF" w14:textId="77777777" w:rsidR="007C6E49" w:rsidRDefault="006F24B4" w:rsidP="006F24B4">
      <w:pPr>
        <w:pStyle w:val="itinerario"/>
      </w:pPr>
      <w:r w:rsidRPr="007C6E49">
        <w:rPr>
          <w:b/>
          <w:bCs/>
          <w:color w:val="1F3864"/>
        </w:rPr>
        <w:t>Opera:</w:t>
      </w:r>
      <w:r w:rsidRPr="007C6E49">
        <w:rPr>
          <w:color w:val="1F3864"/>
        </w:rPr>
        <w:t xml:space="preserve"> </w:t>
      </w:r>
      <w:r w:rsidR="007C6E49">
        <w:t xml:space="preserve">martes, jueves, sábado </w:t>
      </w:r>
    </w:p>
    <w:p w14:paraId="35F833EE" w14:textId="79BFF7A2" w:rsidR="008F1933" w:rsidRPr="008F1933" w:rsidRDefault="008F1933" w:rsidP="008F1933">
      <w:pPr>
        <w:pStyle w:val="itinerario"/>
      </w:pPr>
      <w:bookmarkStart w:id="1" w:name="_Hlk183754892"/>
      <w:r w:rsidRPr="008F1933">
        <w:rPr>
          <w:b/>
          <w:bCs/>
          <w:color w:val="1F3864"/>
        </w:rPr>
        <w:t>Incluye</w:t>
      </w:r>
      <w:r w:rsidRPr="008F1933">
        <w:rPr>
          <w:b/>
          <w:bCs/>
          <w:color w:val="1F3864"/>
        </w:rPr>
        <w:t>:</w:t>
      </w:r>
      <w:r w:rsidRPr="008F1933">
        <w:rPr>
          <w:color w:val="1F3864"/>
        </w:rPr>
        <w:t xml:space="preserve"> </w:t>
      </w:r>
      <w:r w:rsidRPr="008F1933">
        <w:t>traslados al muelle.</w:t>
      </w:r>
      <w:bookmarkEnd w:id="1"/>
    </w:p>
    <w:p w14:paraId="7E2CF787" w14:textId="77777777" w:rsidR="007C6E49" w:rsidRDefault="006F24B4" w:rsidP="006F24B4">
      <w:pPr>
        <w:pStyle w:val="itinerario"/>
      </w:pPr>
      <w:r w:rsidRPr="007C6E49">
        <w:rPr>
          <w:b/>
          <w:bCs/>
          <w:color w:val="1F3864"/>
        </w:rPr>
        <w:t>No incluye</w:t>
      </w:r>
      <w:r w:rsidR="007C6E49" w:rsidRPr="007C6E49">
        <w:rPr>
          <w:b/>
          <w:bCs/>
          <w:color w:val="1F3864"/>
        </w:rPr>
        <w:t>:</w:t>
      </w:r>
      <w:r w:rsidR="007C6E49" w:rsidRPr="007C6E49">
        <w:rPr>
          <w:color w:val="1F3864"/>
        </w:rPr>
        <w:t xml:space="preserve"> </w:t>
      </w:r>
      <w:r w:rsidR="007C6E49">
        <w:t>T</w:t>
      </w:r>
      <w:r>
        <w:t xml:space="preserve">arifa del Muelle Ilha dos Frades </w:t>
      </w:r>
      <w:r w:rsidR="007C6E49">
        <w:t>–</w:t>
      </w:r>
      <w:r>
        <w:t xml:space="preserve"> </w:t>
      </w:r>
      <w:r w:rsidR="007C6E49">
        <w:t xml:space="preserve">aprox. </w:t>
      </w:r>
      <w:r w:rsidR="007C6E49" w:rsidRPr="007C6E49">
        <w:t>R$ 20,00</w:t>
      </w:r>
      <w:r w:rsidR="007C6E49">
        <w:t xml:space="preserve"> (USD 4) por persona.</w:t>
      </w:r>
    </w:p>
    <w:p w14:paraId="4FD42D48" w14:textId="3711D1A7" w:rsidR="006F24B4" w:rsidRDefault="007C6E49" w:rsidP="007C6E49">
      <w:pPr>
        <w:pStyle w:val="itinerario"/>
        <w:ind w:left="708"/>
      </w:pPr>
      <w:r>
        <w:t xml:space="preserve">        Tasa de conservación </w:t>
      </w:r>
      <w:r w:rsidRPr="007C6E49">
        <w:t xml:space="preserve">para ingresar a Ilha dos Frades </w:t>
      </w:r>
      <w:r>
        <w:t xml:space="preserve">– aprox. </w:t>
      </w:r>
      <w:r w:rsidRPr="007C6E49">
        <w:t>R$ 25,00</w:t>
      </w:r>
      <w:r>
        <w:t xml:space="preserve"> (</w:t>
      </w:r>
      <w:r w:rsidR="003A2769">
        <w:t>USD</w:t>
      </w:r>
      <w:r>
        <w:t xml:space="preserve"> 5) por persona.</w:t>
      </w:r>
    </w:p>
    <w:p w14:paraId="55A7A0CD" w14:textId="41C3F278" w:rsidR="00317602" w:rsidRPr="00DD2FFA" w:rsidRDefault="00A30572" w:rsidP="008C42DF">
      <w:pPr>
        <w:pStyle w:val="dias"/>
        <w:rPr>
          <w:color w:val="1F3864"/>
          <w:sz w:val="28"/>
          <w:szCs w:val="28"/>
        </w:rPr>
      </w:pPr>
      <w:r w:rsidRPr="00DD2FFA">
        <w:rPr>
          <w:caps w:val="0"/>
          <w:color w:val="1F3864"/>
          <w:sz w:val="28"/>
          <w:szCs w:val="28"/>
        </w:rPr>
        <w:t xml:space="preserve">DÍA </w:t>
      </w:r>
      <w:r>
        <w:rPr>
          <w:caps w:val="0"/>
          <w:color w:val="1F3864"/>
          <w:sz w:val="28"/>
          <w:szCs w:val="28"/>
        </w:rPr>
        <w:t>9</w:t>
      </w:r>
      <w:r w:rsidRPr="00DD2FFA">
        <w:rPr>
          <w:caps w:val="0"/>
          <w:color w:val="1F3864"/>
          <w:sz w:val="28"/>
          <w:szCs w:val="28"/>
        </w:rPr>
        <w:tab/>
      </w:r>
      <w:r w:rsidRPr="00DD2FFA">
        <w:rPr>
          <w:caps w:val="0"/>
          <w:color w:val="1F3864"/>
          <w:sz w:val="28"/>
          <w:szCs w:val="28"/>
        </w:rPr>
        <w:tab/>
      </w:r>
      <w:r w:rsidRPr="008F1933">
        <w:rPr>
          <w:caps w:val="0"/>
          <w:color w:val="1F3864"/>
          <w:sz w:val="28"/>
          <w:szCs w:val="28"/>
        </w:rPr>
        <w:t>SALVADOR DA BAHÍA</w:t>
      </w:r>
    </w:p>
    <w:p w14:paraId="1AD0C798" w14:textId="77777777" w:rsidR="00DD2FFA" w:rsidRDefault="00DD2FFA" w:rsidP="00DD2FFA">
      <w:pPr>
        <w:pStyle w:val="itinerario"/>
      </w:pPr>
      <w:r w:rsidRPr="00F0432F">
        <w:t xml:space="preserve">Desayuno </w:t>
      </w:r>
      <w:r w:rsidR="0004332C">
        <w:t xml:space="preserve">buffet </w:t>
      </w:r>
      <w:r>
        <w:t xml:space="preserve">en el hotel.  </w:t>
      </w:r>
      <w:r w:rsidRPr="00016397">
        <w:t xml:space="preserve">A la hora </w:t>
      </w:r>
      <w:r w:rsidRPr="001C70A2">
        <w:t>indicada</w:t>
      </w:r>
      <w:r w:rsidR="006A28FB">
        <w:t>,</w:t>
      </w:r>
      <w:r w:rsidRPr="001C70A2">
        <w:t xml:space="preserve"> </w:t>
      </w:r>
      <w:r w:rsidR="0004332C">
        <w:t xml:space="preserve">traslado </w:t>
      </w:r>
      <w:r w:rsidR="0004332C" w:rsidRPr="0004332C">
        <w:t xml:space="preserve">al aeropuerto </w:t>
      </w:r>
      <w:r w:rsidRPr="001C70A2">
        <w:t xml:space="preserve">para tomar </w:t>
      </w:r>
      <w:r w:rsidR="0004332C">
        <w:t xml:space="preserve">el </w:t>
      </w:r>
      <w:r w:rsidRPr="001C70A2">
        <w:t xml:space="preserve">vuelo </w:t>
      </w:r>
      <w:r>
        <w:t>de salida</w:t>
      </w:r>
      <w:r w:rsidRPr="001C70A2">
        <w:t>.</w:t>
      </w:r>
    </w:p>
    <w:p w14:paraId="5685D401" w14:textId="289E781C" w:rsidR="00317602" w:rsidRDefault="00A30572" w:rsidP="00063520">
      <w:pPr>
        <w:pStyle w:val="dias"/>
        <w:rPr>
          <w:caps w:val="0"/>
          <w:color w:val="1F3864"/>
          <w:sz w:val="28"/>
          <w:szCs w:val="28"/>
        </w:rPr>
      </w:pPr>
      <w:r w:rsidRPr="00DD2FFA">
        <w:rPr>
          <w:caps w:val="0"/>
          <w:color w:val="1F3864"/>
          <w:sz w:val="28"/>
          <w:szCs w:val="28"/>
        </w:rPr>
        <w:t>FIN DE LOS SERVICIOS</w:t>
      </w:r>
    </w:p>
    <w:p w14:paraId="627296BF" w14:textId="610E0FA7" w:rsidR="007C6E49" w:rsidRDefault="007C6E49" w:rsidP="007C6E49">
      <w:pPr>
        <w:pStyle w:val="itinerario"/>
      </w:pPr>
    </w:p>
    <w:p w14:paraId="737B5394" w14:textId="5D4253C5" w:rsidR="007C6E49" w:rsidRDefault="007C6E49" w:rsidP="007C6E49">
      <w:pPr>
        <w:pStyle w:val="itinerario"/>
      </w:pPr>
    </w:p>
    <w:p w14:paraId="482830C0" w14:textId="7025C5D0" w:rsidR="00980A98" w:rsidRPr="00F03F7B" w:rsidRDefault="000B4F75" w:rsidP="00980A98">
      <w:pPr>
        <w:pStyle w:val="dias"/>
        <w:rPr>
          <w:color w:val="1F3864"/>
          <w:sz w:val="28"/>
          <w:szCs w:val="28"/>
        </w:rPr>
      </w:pPr>
      <w:r w:rsidRPr="00F03F7B">
        <w:rPr>
          <w:caps w:val="0"/>
          <w:color w:val="1F3864"/>
          <w:sz w:val="28"/>
          <w:szCs w:val="28"/>
        </w:rPr>
        <w:t>PRECIOS POR PERSONA EN USD</w:t>
      </w:r>
    </w:p>
    <w:p w14:paraId="48E2FECE" w14:textId="7376E13F" w:rsidR="00980A98" w:rsidRDefault="00980A98" w:rsidP="00980A98">
      <w:pPr>
        <w:pStyle w:val="itinerario"/>
      </w:pPr>
      <w:r w:rsidRPr="00F0432F">
        <w:rPr>
          <w:bCs/>
        </w:rPr>
        <w:t>Vigencia:</w:t>
      </w:r>
      <w:r w:rsidRPr="00F0432F">
        <w:t xml:space="preserve"> </w:t>
      </w:r>
      <w:r w:rsidR="00251A9E">
        <w:t>enero</w:t>
      </w:r>
      <w:r w:rsidR="00A30572">
        <w:t xml:space="preserve"> </w:t>
      </w:r>
      <w:r w:rsidR="00C45306">
        <w:t>2</w:t>
      </w:r>
      <w:r w:rsidR="00A30572">
        <w:t xml:space="preserve"> a diciembre </w:t>
      </w:r>
      <w:r w:rsidR="00C45306">
        <w:t>20</w:t>
      </w:r>
      <w:r w:rsidR="00A30572">
        <w:t xml:space="preserve"> de 202</w:t>
      </w:r>
      <w:r w:rsidR="00C45306">
        <w:t>5</w:t>
      </w:r>
      <w:r w:rsidRPr="0083631C">
        <w:t>.</w:t>
      </w:r>
      <w:r w:rsidRPr="001B3726">
        <w:t xml:space="preserve"> </w:t>
      </w:r>
    </w:p>
    <w:p w14:paraId="4756027F" w14:textId="77777777" w:rsidR="00980A98" w:rsidRDefault="00980A98" w:rsidP="00980A98">
      <w:pPr>
        <w:pStyle w:val="itinerario"/>
      </w:pPr>
      <w:r w:rsidRPr="004C1B7E">
        <w:t>La validez de las tarifas publicadas aplica hasta máximo el último día indicado en la vigencia.</w:t>
      </w:r>
    </w:p>
    <w:p w14:paraId="49AA9DEC" w14:textId="77777777" w:rsidR="001A13DC" w:rsidRDefault="001A13DC" w:rsidP="00DD2FFA">
      <w:pPr>
        <w:pStyle w:val="itinerario"/>
      </w:pPr>
    </w:p>
    <w:tbl>
      <w:tblPr>
        <w:tblStyle w:val="Tablaconcuadrcula"/>
        <w:tblW w:w="10060" w:type="dxa"/>
        <w:tblLayout w:type="fixed"/>
        <w:tblLook w:val="04A0" w:firstRow="1" w:lastRow="0" w:firstColumn="1" w:lastColumn="0" w:noHBand="0" w:noVBand="1"/>
      </w:tblPr>
      <w:tblGrid>
        <w:gridCol w:w="2515"/>
        <w:gridCol w:w="2515"/>
        <w:gridCol w:w="2515"/>
        <w:gridCol w:w="2515"/>
      </w:tblGrid>
      <w:tr w:rsidR="00B30B7C" w:rsidRPr="00931151" w14:paraId="3D34E7AE" w14:textId="77777777" w:rsidTr="00B30B7C">
        <w:tc>
          <w:tcPr>
            <w:tcW w:w="2515" w:type="dxa"/>
            <w:shd w:val="clear" w:color="auto" w:fill="1F3864"/>
            <w:vAlign w:val="center"/>
          </w:tcPr>
          <w:p w14:paraId="31795422" w14:textId="77777777" w:rsidR="00B30B7C" w:rsidRPr="001A13DC" w:rsidRDefault="00B30B7C" w:rsidP="0083631C">
            <w:pPr>
              <w:jc w:val="center"/>
              <w:rPr>
                <w:b/>
                <w:color w:val="F2F2F2" w:themeColor="background1" w:themeShade="F2"/>
                <w:sz w:val="28"/>
                <w:szCs w:val="28"/>
              </w:rPr>
            </w:pPr>
            <w:r>
              <w:rPr>
                <w:b/>
                <w:color w:val="F2F2F2" w:themeColor="background1" w:themeShade="F2"/>
                <w:sz w:val="28"/>
                <w:szCs w:val="28"/>
              </w:rPr>
              <w:t>Opción h</w:t>
            </w:r>
            <w:r w:rsidRPr="001A13DC">
              <w:rPr>
                <w:b/>
                <w:color w:val="F2F2F2" w:themeColor="background1" w:themeShade="F2"/>
                <w:sz w:val="28"/>
                <w:szCs w:val="28"/>
              </w:rPr>
              <w:t>otel</w:t>
            </w:r>
          </w:p>
        </w:tc>
        <w:tc>
          <w:tcPr>
            <w:tcW w:w="2515" w:type="dxa"/>
            <w:shd w:val="clear" w:color="auto" w:fill="1F3864"/>
            <w:vAlign w:val="center"/>
          </w:tcPr>
          <w:p w14:paraId="169D5753" w14:textId="77777777" w:rsidR="00B30B7C" w:rsidRPr="001A13DC" w:rsidRDefault="00B30B7C" w:rsidP="0083631C">
            <w:pPr>
              <w:jc w:val="center"/>
              <w:rPr>
                <w:b/>
                <w:color w:val="F2F2F2" w:themeColor="background1" w:themeShade="F2"/>
                <w:sz w:val="28"/>
                <w:szCs w:val="28"/>
              </w:rPr>
            </w:pPr>
            <w:r w:rsidRPr="001A13DC">
              <w:rPr>
                <w:b/>
                <w:color w:val="F2F2F2" w:themeColor="background1" w:themeShade="F2"/>
                <w:sz w:val="28"/>
                <w:szCs w:val="28"/>
              </w:rPr>
              <w:t>Doble</w:t>
            </w:r>
          </w:p>
        </w:tc>
        <w:tc>
          <w:tcPr>
            <w:tcW w:w="2515" w:type="dxa"/>
            <w:shd w:val="clear" w:color="auto" w:fill="1F3864"/>
            <w:vAlign w:val="center"/>
          </w:tcPr>
          <w:p w14:paraId="2D2BBCC2" w14:textId="77777777" w:rsidR="00B30B7C" w:rsidRPr="001A13DC" w:rsidRDefault="00B30B7C" w:rsidP="0083631C">
            <w:pPr>
              <w:jc w:val="center"/>
              <w:rPr>
                <w:b/>
                <w:color w:val="F2F2F2" w:themeColor="background1" w:themeShade="F2"/>
                <w:sz w:val="28"/>
                <w:szCs w:val="28"/>
              </w:rPr>
            </w:pPr>
            <w:r w:rsidRPr="001A13DC">
              <w:rPr>
                <w:b/>
                <w:color w:val="F2F2F2" w:themeColor="background1" w:themeShade="F2"/>
                <w:sz w:val="28"/>
                <w:szCs w:val="28"/>
              </w:rPr>
              <w:t>Triple</w:t>
            </w:r>
          </w:p>
        </w:tc>
        <w:tc>
          <w:tcPr>
            <w:tcW w:w="2515" w:type="dxa"/>
            <w:shd w:val="clear" w:color="auto" w:fill="1F3864"/>
            <w:vAlign w:val="center"/>
          </w:tcPr>
          <w:p w14:paraId="01F51B66" w14:textId="77777777" w:rsidR="00B30B7C" w:rsidRPr="001A13DC" w:rsidRDefault="00B30B7C" w:rsidP="0083631C">
            <w:pPr>
              <w:jc w:val="center"/>
              <w:rPr>
                <w:b/>
                <w:color w:val="F2F2F2" w:themeColor="background1" w:themeShade="F2"/>
                <w:sz w:val="28"/>
                <w:szCs w:val="28"/>
              </w:rPr>
            </w:pPr>
            <w:r w:rsidRPr="001A13DC">
              <w:rPr>
                <w:b/>
                <w:color w:val="F2F2F2" w:themeColor="background1" w:themeShade="F2"/>
                <w:sz w:val="28"/>
                <w:szCs w:val="28"/>
              </w:rPr>
              <w:t>Sencilla</w:t>
            </w:r>
          </w:p>
        </w:tc>
      </w:tr>
      <w:tr w:rsidR="00A47E69" w:rsidRPr="00931151" w14:paraId="0A8045AF" w14:textId="77777777" w:rsidTr="00B30B7C">
        <w:tc>
          <w:tcPr>
            <w:tcW w:w="2515" w:type="dxa"/>
            <w:tcBorders>
              <w:bottom w:val="single" w:sz="4" w:space="0" w:color="auto"/>
            </w:tcBorders>
            <w:vAlign w:val="center"/>
          </w:tcPr>
          <w:p w14:paraId="31A8C5EB" w14:textId="3BC77E77" w:rsidR="00A47E69" w:rsidRPr="007D3455" w:rsidRDefault="00A47E69" w:rsidP="00A47E69">
            <w:pPr>
              <w:jc w:val="center"/>
            </w:pPr>
            <w:r>
              <w:t>A</w:t>
            </w:r>
          </w:p>
        </w:tc>
        <w:tc>
          <w:tcPr>
            <w:tcW w:w="2515" w:type="dxa"/>
            <w:tcBorders>
              <w:bottom w:val="single" w:sz="4" w:space="0" w:color="auto"/>
            </w:tcBorders>
          </w:tcPr>
          <w:p w14:paraId="32BD9BB1" w14:textId="28EF6E96" w:rsidR="00A47E69" w:rsidRPr="00805184" w:rsidRDefault="00A47E69" w:rsidP="00A47E69">
            <w:pPr>
              <w:jc w:val="center"/>
            </w:pPr>
            <w:r w:rsidRPr="001600D5">
              <w:t xml:space="preserve"> 849 </w:t>
            </w:r>
          </w:p>
        </w:tc>
        <w:tc>
          <w:tcPr>
            <w:tcW w:w="2515" w:type="dxa"/>
            <w:tcBorders>
              <w:bottom w:val="single" w:sz="4" w:space="0" w:color="auto"/>
            </w:tcBorders>
          </w:tcPr>
          <w:p w14:paraId="2F0AAE8B" w14:textId="2AE8E69C" w:rsidR="00A47E69" w:rsidRPr="00805184" w:rsidRDefault="00A47E69" w:rsidP="00A47E69">
            <w:pPr>
              <w:jc w:val="center"/>
            </w:pPr>
            <w:r w:rsidRPr="001600D5">
              <w:t xml:space="preserve"> OR </w:t>
            </w:r>
          </w:p>
        </w:tc>
        <w:tc>
          <w:tcPr>
            <w:tcW w:w="2515" w:type="dxa"/>
            <w:tcBorders>
              <w:bottom w:val="single" w:sz="4" w:space="0" w:color="auto"/>
            </w:tcBorders>
          </w:tcPr>
          <w:p w14:paraId="47D6CAC9" w14:textId="11F4395D" w:rsidR="00A47E69" w:rsidRPr="00F27177" w:rsidRDefault="00A47E69" w:rsidP="00A47E69">
            <w:pPr>
              <w:jc w:val="center"/>
            </w:pPr>
            <w:r w:rsidRPr="00403F82">
              <w:t xml:space="preserve"> 1.468 </w:t>
            </w:r>
          </w:p>
        </w:tc>
      </w:tr>
      <w:tr w:rsidR="00A47E69" w:rsidRPr="00931151" w14:paraId="4B9975EE" w14:textId="77777777" w:rsidTr="00B30B7C">
        <w:tc>
          <w:tcPr>
            <w:tcW w:w="2515" w:type="dxa"/>
            <w:shd w:val="pct20" w:color="auto" w:fill="auto"/>
            <w:vAlign w:val="center"/>
          </w:tcPr>
          <w:p w14:paraId="75FE0C22" w14:textId="6F4B62EF" w:rsidR="00A47E69" w:rsidRPr="005B392F" w:rsidRDefault="00A47E69" w:rsidP="00A47E69">
            <w:pPr>
              <w:jc w:val="center"/>
            </w:pPr>
            <w:r>
              <w:t>B</w:t>
            </w:r>
          </w:p>
        </w:tc>
        <w:tc>
          <w:tcPr>
            <w:tcW w:w="2515" w:type="dxa"/>
            <w:shd w:val="pct20" w:color="auto" w:fill="auto"/>
          </w:tcPr>
          <w:p w14:paraId="2E247215" w14:textId="13EF2282" w:rsidR="00A47E69" w:rsidRPr="00805184" w:rsidRDefault="00A47E69" w:rsidP="00A47E69">
            <w:pPr>
              <w:jc w:val="center"/>
            </w:pPr>
            <w:r w:rsidRPr="001600D5">
              <w:t xml:space="preserve"> 961 </w:t>
            </w:r>
          </w:p>
        </w:tc>
        <w:tc>
          <w:tcPr>
            <w:tcW w:w="2515" w:type="dxa"/>
            <w:shd w:val="pct20" w:color="auto" w:fill="auto"/>
          </w:tcPr>
          <w:p w14:paraId="473961AD" w14:textId="4D8DF2CE" w:rsidR="00A47E69" w:rsidRPr="00805184" w:rsidRDefault="00A47E69" w:rsidP="00A47E69">
            <w:pPr>
              <w:jc w:val="center"/>
            </w:pPr>
            <w:r w:rsidRPr="001600D5">
              <w:t xml:space="preserve"> 890 </w:t>
            </w:r>
          </w:p>
        </w:tc>
        <w:tc>
          <w:tcPr>
            <w:tcW w:w="2515" w:type="dxa"/>
            <w:shd w:val="pct20" w:color="auto" w:fill="auto"/>
          </w:tcPr>
          <w:p w14:paraId="7F64FFB6" w14:textId="5891EB12" w:rsidR="00A47E69" w:rsidRPr="00F27177" w:rsidRDefault="00A47E69" w:rsidP="00A47E69">
            <w:pPr>
              <w:jc w:val="center"/>
            </w:pPr>
            <w:r w:rsidRPr="00403F82">
              <w:t xml:space="preserve"> 1.701 </w:t>
            </w:r>
          </w:p>
        </w:tc>
      </w:tr>
      <w:tr w:rsidR="00A47E69" w:rsidRPr="00931151" w14:paraId="4FB7C2FB" w14:textId="77777777" w:rsidTr="00B30B7C">
        <w:tc>
          <w:tcPr>
            <w:tcW w:w="2515" w:type="dxa"/>
            <w:tcBorders>
              <w:bottom w:val="single" w:sz="4" w:space="0" w:color="auto"/>
            </w:tcBorders>
            <w:vAlign w:val="center"/>
          </w:tcPr>
          <w:p w14:paraId="594E1329" w14:textId="3A1F6482" w:rsidR="00A47E69" w:rsidRPr="005B392F" w:rsidRDefault="00A47E69" w:rsidP="00A47E69">
            <w:pPr>
              <w:jc w:val="center"/>
            </w:pPr>
            <w:r>
              <w:t>C</w:t>
            </w:r>
          </w:p>
        </w:tc>
        <w:tc>
          <w:tcPr>
            <w:tcW w:w="2515" w:type="dxa"/>
            <w:tcBorders>
              <w:bottom w:val="single" w:sz="4" w:space="0" w:color="auto"/>
            </w:tcBorders>
          </w:tcPr>
          <w:p w14:paraId="2341F4B9" w14:textId="34282786" w:rsidR="00A47E69" w:rsidRPr="00805184" w:rsidRDefault="00A47E69" w:rsidP="00A47E69">
            <w:pPr>
              <w:jc w:val="center"/>
            </w:pPr>
            <w:r w:rsidRPr="001600D5">
              <w:t xml:space="preserve"> 1.208 </w:t>
            </w:r>
          </w:p>
        </w:tc>
        <w:tc>
          <w:tcPr>
            <w:tcW w:w="2515" w:type="dxa"/>
            <w:tcBorders>
              <w:bottom w:val="single" w:sz="4" w:space="0" w:color="auto"/>
            </w:tcBorders>
          </w:tcPr>
          <w:p w14:paraId="3456151B" w14:textId="07923976" w:rsidR="00A47E69" w:rsidRPr="00805184" w:rsidRDefault="00A47E69" w:rsidP="00A47E69">
            <w:pPr>
              <w:jc w:val="center"/>
            </w:pPr>
            <w:r w:rsidRPr="001600D5">
              <w:t xml:space="preserve"> 1.045 </w:t>
            </w:r>
          </w:p>
        </w:tc>
        <w:tc>
          <w:tcPr>
            <w:tcW w:w="2515" w:type="dxa"/>
            <w:tcBorders>
              <w:bottom w:val="single" w:sz="4" w:space="0" w:color="auto"/>
            </w:tcBorders>
          </w:tcPr>
          <w:p w14:paraId="6574739D" w14:textId="59DBAB6D" w:rsidR="00A47E69" w:rsidRPr="00F27177" w:rsidRDefault="00A47E69" w:rsidP="00A47E69">
            <w:pPr>
              <w:jc w:val="center"/>
            </w:pPr>
            <w:r w:rsidRPr="00403F82">
              <w:t xml:space="preserve"> 1.955 </w:t>
            </w:r>
          </w:p>
        </w:tc>
      </w:tr>
      <w:tr w:rsidR="00A47E69" w:rsidRPr="00931151" w14:paraId="4B79822D" w14:textId="77777777" w:rsidTr="00B30B7C">
        <w:tc>
          <w:tcPr>
            <w:tcW w:w="2515" w:type="dxa"/>
            <w:tcBorders>
              <w:bottom w:val="single" w:sz="4" w:space="0" w:color="auto"/>
            </w:tcBorders>
            <w:shd w:val="pct20" w:color="auto" w:fill="auto"/>
            <w:vAlign w:val="center"/>
          </w:tcPr>
          <w:p w14:paraId="57BFF957" w14:textId="615FA877" w:rsidR="00A47E69" w:rsidRPr="005B392F" w:rsidRDefault="00A47E69" w:rsidP="00A47E69">
            <w:pPr>
              <w:jc w:val="center"/>
            </w:pPr>
            <w:r>
              <w:t>D</w:t>
            </w:r>
          </w:p>
        </w:tc>
        <w:tc>
          <w:tcPr>
            <w:tcW w:w="2515" w:type="dxa"/>
            <w:tcBorders>
              <w:bottom w:val="single" w:sz="4" w:space="0" w:color="auto"/>
            </w:tcBorders>
            <w:shd w:val="pct20" w:color="auto" w:fill="auto"/>
          </w:tcPr>
          <w:p w14:paraId="7ACD567E" w14:textId="66314A04" w:rsidR="00A47E69" w:rsidRPr="00805184" w:rsidRDefault="00A47E69" w:rsidP="00A47E69">
            <w:pPr>
              <w:jc w:val="center"/>
            </w:pPr>
            <w:r w:rsidRPr="001600D5">
              <w:t xml:space="preserve"> 1.403 </w:t>
            </w:r>
          </w:p>
        </w:tc>
        <w:tc>
          <w:tcPr>
            <w:tcW w:w="2515" w:type="dxa"/>
            <w:tcBorders>
              <w:bottom w:val="single" w:sz="4" w:space="0" w:color="auto"/>
            </w:tcBorders>
            <w:shd w:val="pct20" w:color="auto" w:fill="auto"/>
          </w:tcPr>
          <w:p w14:paraId="327C2273" w14:textId="475E8D84" w:rsidR="00A47E69" w:rsidRDefault="00A47E69" w:rsidP="00A47E69">
            <w:pPr>
              <w:jc w:val="center"/>
            </w:pPr>
            <w:r w:rsidRPr="001600D5">
              <w:t xml:space="preserve"> 1.435 </w:t>
            </w:r>
          </w:p>
        </w:tc>
        <w:tc>
          <w:tcPr>
            <w:tcW w:w="2515" w:type="dxa"/>
            <w:tcBorders>
              <w:bottom w:val="single" w:sz="4" w:space="0" w:color="auto"/>
            </w:tcBorders>
            <w:shd w:val="pct20" w:color="auto" w:fill="auto"/>
          </w:tcPr>
          <w:p w14:paraId="5F426739" w14:textId="193072F3" w:rsidR="00A47E69" w:rsidRDefault="00A47E69" w:rsidP="00A47E69">
            <w:pPr>
              <w:jc w:val="center"/>
            </w:pPr>
            <w:r w:rsidRPr="00403F82">
              <w:t xml:space="preserve"> 2.422 </w:t>
            </w:r>
          </w:p>
        </w:tc>
      </w:tr>
    </w:tbl>
    <w:p w14:paraId="0F83C2FB" w14:textId="52B987DB" w:rsidR="00641CE4" w:rsidRDefault="00641CE4" w:rsidP="00DD2FFA">
      <w:pPr>
        <w:pStyle w:val="itinerario"/>
      </w:pPr>
    </w:p>
    <w:p w14:paraId="4CDBC75D" w14:textId="77777777" w:rsidR="00A02CD6" w:rsidRPr="00E53825" w:rsidRDefault="00A02CD6" w:rsidP="00A02CD6">
      <w:pPr>
        <w:pStyle w:val="vinetas"/>
        <w:jc w:val="both"/>
      </w:pPr>
      <w:r w:rsidRPr="00E53825">
        <w:t>Hoteles previstos o de categoría similar.</w:t>
      </w:r>
    </w:p>
    <w:p w14:paraId="267C0CC2" w14:textId="77777777" w:rsidR="00A02CD6" w:rsidRPr="00E53825" w:rsidRDefault="00A02CD6" w:rsidP="00A02CD6">
      <w:pPr>
        <w:pStyle w:val="vinetas"/>
        <w:jc w:val="both"/>
      </w:pPr>
      <w:r w:rsidRPr="00E53825">
        <w:t xml:space="preserve">Precios sujetos a cambio sin previo aviso. </w:t>
      </w:r>
    </w:p>
    <w:p w14:paraId="00023D61" w14:textId="77777777" w:rsidR="00E53825" w:rsidRPr="00E53825" w:rsidRDefault="00E53825" w:rsidP="00E53825">
      <w:pPr>
        <w:pStyle w:val="vinetas"/>
        <w:jc w:val="both"/>
      </w:pPr>
      <w:r w:rsidRPr="00E53825">
        <w:t>Aplican gastos de cancelación según condiciones generales sin excepción.</w:t>
      </w:r>
    </w:p>
    <w:p w14:paraId="70F96FFA" w14:textId="159A4973" w:rsidR="00E53825" w:rsidRPr="00E53825" w:rsidRDefault="00E53825" w:rsidP="00A02CD6">
      <w:pPr>
        <w:pStyle w:val="vinetas"/>
        <w:jc w:val="both"/>
      </w:pPr>
      <w:r w:rsidRPr="00E53825">
        <w:rPr>
          <w:lang w:val="es-419"/>
        </w:rPr>
        <w:t xml:space="preserve">Las tarifas no aplican para grupos, </w:t>
      </w:r>
      <w:r w:rsidR="00C45306" w:rsidRPr="00C45306">
        <w:rPr>
          <w:lang w:val="es-419"/>
        </w:rPr>
        <w:t>carnaval</w:t>
      </w:r>
      <w:r w:rsidR="00C45306">
        <w:rPr>
          <w:lang w:val="es-419"/>
        </w:rPr>
        <w:t xml:space="preserve">, </w:t>
      </w:r>
      <w:r w:rsidR="00C45306" w:rsidRPr="00C45306">
        <w:rPr>
          <w:lang w:val="es-419"/>
        </w:rPr>
        <w:t>año nuevo</w:t>
      </w:r>
      <w:r w:rsidR="00C45306">
        <w:rPr>
          <w:lang w:val="es-419"/>
        </w:rPr>
        <w:t xml:space="preserve">, </w:t>
      </w:r>
      <w:r w:rsidR="00C45306" w:rsidRPr="00C45306">
        <w:rPr>
          <w:lang w:val="es-419"/>
        </w:rPr>
        <w:t>semana santa</w:t>
      </w:r>
      <w:r w:rsidR="00C45306">
        <w:rPr>
          <w:lang w:val="es-419"/>
        </w:rPr>
        <w:t xml:space="preserve">, </w:t>
      </w:r>
      <w:r w:rsidR="00C45306" w:rsidRPr="00C45306">
        <w:rPr>
          <w:lang w:val="es-419"/>
        </w:rPr>
        <w:t>feriados y fechas de grandes evento</w:t>
      </w:r>
      <w:r w:rsidR="00C45306">
        <w:rPr>
          <w:lang w:val="es-419"/>
        </w:rPr>
        <w:t>s.</w:t>
      </w:r>
    </w:p>
    <w:p w14:paraId="6CB1E0DE" w14:textId="77777777" w:rsidR="007317FF" w:rsidRPr="002402CC" w:rsidRDefault="007317FF" w:rsidP="007317FF">
      <w:pPr>
        <w:pStyle w:val="vinetas"/>
        <w:jc w:val="both"/>
      </w:pPr>
      <w:bookmarkStart w:id="2" w:name="_Hlk180508382"/>
      <w:bookmarkStart w:id="3" w:name="_Hlk180508487"/>
      <w:r w:rsidRPr="002402CC">
        <w:t>Para el traslado de llegada la recepción al pasajero será en español</w:t>
      </w:r>
      <w:r>
        <w:t>. E</w:t>
      </w:r>
      <w:r w:rsidRPr="002402CC">
        <w:t xml:space="preserve">l chofer que conduce el vehículo habla portugués. </w:t>
      </w:r>
    </w:p>
    <w:bookmarkEnd w:id="2"/>
    <w:p w14:paraId="5533471E" w14:textId="0FDDEC63" w:rsidR="00DB5F69" w:rsidRDefault="00A02CD6" w:rsidP="00846162">
      <w:pPr>
        <w:pStyle w:val="vinetas"/>
      </w:pPr>
      <w:r w:rsidRPr="00E53825">
        <w:t>Las habitaciones T</w:t>
      </w:r>
      <w:r w:rsidR="00E53825" w:rsidRPr="00E53825">
        <w:t>riples</w:t>
      </w:r>
      <w:r w:rsidRPr="00E53825">
        <w:t xml:space="preserve">, son normalmente doble con cama </w:t>
      </w:r>
      <w:r w:rsidR="00C45306">
        <w:t xml:space="preserve">extra </w:t>
      </w:r>
      <w:r w:rsidRPr="00E53825">
        <w:t>adicional</w:t>
      </w:r>
      <w:r w:rsidR="00C45306">
        <w:t xml:space="preserve"> (bajo</w:t>
      </w:r>
      <w:r w:rsidR="0008214B">
        <w:t xml:space="preserve"> solicitud</w:t>
      </w:r>
      <w:r w:rsidR="00C45306">
        <w:t>)</w:t>
      </w:r>
      <w:r w:rsidRPr="00E53825">
        <w:t xml:space="preserve">. </w:t>
      </w:r>
      <w:bookmarkEnd w:id="3"/>
    </w:p>
    <w:p w14:paraId="34FDC5C8" w14:textId="77777777" w:rsidR="00A52539" w:rsidRPr="003E5806" w:rsidRDefault="00A52539" w:rsidP="00A52539">
      <w:pPr>
        <w:pStyle w:val="itinerario"/>
        <w:rPr>
          <w:highlight w:val="yellow"/>
        </w:rPr>
      </w:pPr>
    </w:p>
    <w:p w14:paraId="1A11F857" w14:textId="77777777" w:rsidR="0008214B" w:rsidRPr="00050BA4" w:rsidRDefault="0008214B" w:rsidP="0008214B">
      <w:pPr>
        <w:pStyle w:val="dias"/>
        <w:rPr>
          <w:color w:val="1F3864"/>
          <w:sz w:val="28"/>
          <w:szCs w:val="28"/>
        </w:rPr>
      </w:pPr>
      <w:r w:rsidRPr="00050BA4">
        <w:rPr>
          <w:caps w:val="0"/>
          <w:color w:val="1F3864"/>
          <w:sz w:val="28"/>
          <w:szCs w:val="28"/>
        </w:rPr>
        <w:t xml:space="preserve">TIQUETES AÉREOS INTERNOS </w:t>
      </w:r>
    </w:p>
    <w:p w14:paraId="6FF80CDA" w14:textId="00864EE9" w:rsidR="0008214B" w:rsidRDefault="0008214B" w:rsidP="00B86313">
      <w:pPr>
        <w:pStyle w:val="vinetas"/>
        <w:jc w:val="both"/>
      </w:pPr>
      <w:r w:rsidRPr="00050BA4">
        <w:t xml:space="preserve">Para este programa se requiere el vuelo doméstico en la ruta </w:t>
      </w:r>
      <w:r w:rsidRPr="0052265F">
        <w:t>Río de Janeiro – Foz Do Iguaçu – Salvador Bahía.</w:t>
      </w:r>
    </w:p>
    <w:p w14:paraId="3B8DF026" w14:textId="77777777" w:rsidR="0008214B" w:rsidRPr="000E7D7D" w:rsidRDefault="0008214B" w:rsidP="0008214B">
      <w:pPr>
        <w:pStyle w:val="itinerario"/>
      </w:pPr>
    </w:p>
    <w:p w14:paraId="2B3C1F8B" w14:textId="746E70FE" w:rsidR="000F40D1" w:rsidRPr="004A73C4" w:rsidRDefault="00D80A44" w:rsidP="000F40D1">
      <w:pPr>
        <w:pStyle w:val="dias"/>
        <w:rPr>
          <w:color w:val="1F3864"/>
          <w:sz w:val="28"/>
          <w:szCs w:val="28"/>
        </w:rPr>
      </w:pPr>
      <w:r w:rsidRPr="004A73C4">
        <w:rPr>
          <w:caps w:val="0"/>
          <w:color w:val="1F3864"/>
          <w:sz w:val="28"/>
          <w:szCs w:val="28"/>
        </w:rPr>
        <w:lastRenderedPageBreak/>
        <w:t>POLÍTICA DE NIÑOS</w:t>
      </w:r>
    </w:p>
    <w:p w14:paraId="3C92E293" w14:textId="31D22FF5" w:rsidR="000F40D1" w:rsidRPr="00BD5B46" w:rsidRDefault="000F40D1" w:rsidP="00251A9E">
      <w:pPr>
        <w:pStyle w:val="vinetas"/>
        <w:jc w:val="both"/>
      </w:pPr>
      <w:r w:rsidRPr="00BD5B46">
        <w:t xml:space="preserve">Infante se considera de 0 a 1 año 11 meses. Sin cargo (no incluye alimentación, cama, asiento). Comparte </w:t>
      </w:r>
      <w:r w:rsidR="00832AC7" w:rsidRPr="009F7A36">
        <w:t>cama con los padres.</w:t>
      </w:r>
    </w:p>
    <w:p w14:paraId="4F6673AA" w14:textId="0B3102E5" w:rsidR="00AB43A2" w:rsidRPr="009F7A36" w:rsidRDefault="000F40D1" w:rsidP="00AB43A2">
      <w:pPr>
        <w:pStyle w:val="vinetas"/>
        <w:jc w:val="both"/>
      </w:pPr>
      <w:r w:rsidRPr="009F7A36">
        <w:t>Niños a partir de 2 años</w:t>
      </w:r>
      <w:r w:rsidR="009F0FAD">
        <w:t xml:space="preserve"> hasta </w:t>
      </w:r>
      <w:r w:rsidR="0028113A">
        <w:t>4 años</w:t>
      </w:r>
      <w:r w:rsidRPr="009F7A36">
        <w:t xml:space="preserve">, gratis en los hoteles, </w:t>
      </w:r>
      <w:r w:rsidR="00AB43A2">
        <w:t>c</w:t>
      </w:r>
      <w:r w:rsidR="00AB43A2" w:rsidRPr="009F7A36">
        <w:t>ompart</w:t>
      </w:r>
      <w:r w:rsidR="00C46168">
        <w:t>iendo</w:t>
      </w:r>
      <w:r w:rsidR="00AB43A2" w:rsidRPr="009F7A36">
        <w:t xml:space="preserve"> cama con los padres.</w:t>
      </w:r>
    </w:p>
    <w:p w14:paraId="6A0AFB64" w14:textId="4CD7EC82" w:rsidR="000F40D1" w:rsidRPr="009F7A36" w:rsidRDefault="00F90FFB" w:rsidP="00251A9E">
      <w:pPr>
        <w:pStyle w:val="vinetas"/>
        <w:jc w:val="both"/>
      </w:pPr>
      <w:r w:rsidRPr="009F7A36">
        <w:t>Niños a partir de 2 años</w:t>
      </w:r>
      <w:r>
        <w:t xml:space="preserve"> hasta 4 años</w:t>
      </w:r>
      <w:r w:rsidRPr="009F7A36">
        <w:t xml:space="preserve">, </w:t>
      </w:r>
      <w:r w:rsidR="000F40D1" w:rsidRPr="009F7A36">
        <w:t>pagan USD 3</w:t>
      </w:r>
      <w:r w:rsidR="009F7A36" w:rsidRPr="009F7A36">
        <w:t xml:space="preserve">70 </w:t>
      </w:r>
      <w:r w:rsidR="000F40D1" w:rsidRPr="009F7A36">
        <w:t xml:space="preserve">por los servicios. </w:t>
      </w:r>
    </w:p>
    <w:p w14:paraId="425B0AF0" w14:textId="571FE52D" w:rsidR="000F40D1" w:rsidRPr="0083631C" w:rsidRDefault="000F40D1" w:rsidP="00251A9E">
      <w:pPr>
        <w:pStyle w:val="vinetas"/>
        <w:jc w:val="both"/>
      </w:pPr>
      <w:r w:rsidRPr="0083631C">
        <w:t xml:space="preserve">Niños a partir de </w:t>
      </w:r>
      <w:r w:rsidR="0028113A">
        <w:t xml:space="preserve">los </w:t>
      </w:r>
      <w:r w:rsidR="002A12F0">
        <w:t>4</w:t>
      </w:r>
      <w:r w:rsidR="0028113A">
        <w:t xml:space="preserve"> años</w:t>
      </w:r>
      <w:r w:rsidR="00AB43A2">
        <w:t xml:space="preserve"> </w:t>
      </w:r>
      <w:r w:rsidRPr="0083631C">
        <w:t>pagan como adulto.</w:t>
      </w:r>
    </w:p>
    <w:p w14:paraId="39BF6A56" w14:textId="77777777" w:rsidR="000F40D1" w:rsidRPr="00BD5B46" w:rsidRDefault="000F40D1" w:rsidP="00251A9E">
      <w:pPr>
        <w:pStyle w:val="vinetas"/>
        <w:jc w:val="both"/>
      </w:pPr>
      <w:r w:rsidRPr="00BD5B46">
        <w:t xml:space="preserve">Máximo un niño por habitación. Otras acomodaciones deberán ser consultadas. </w:t>
      </w:r>
    </w:p>
    <w:p w14:paraId="7F5F3437" w14:textId="77777777" w:rsidR="000F40D1" w:rsidRPr="00BD5B46" w:rsidRDefault="000F40D1" w:rsidP="00251A9E">
      <w:pPr>
        <w:pStyle w:val="vinetas"/>
        <w:jc w:val="both"/>
      </w:pPr>
      <w:r w:rsidRPr="00BD5B46">
        <w:t>Los niños deben tener las edades indicas a la fecha de viaje y enviar copia de pasaporte, de lo contrario no aplicaría la tarifa.</w:t>
      </w:r>
    </w:p>
    <w:p w14:paraId="02630D0F" w14:textId="77777777" w:rsidR="000B4F75" w:rsidRDefault="000B4F75" w:rsidP="000B4F75">
      <w:pPr>
        <w:pStyle w:val="itinerario"/>
      </w:pPr>
    </w:p>
    <w:p w14:paraId="2CF89B4B" w14:textId="77777777" w:rsidR="000B4F75" w:rsidRDefault="000B4F75" w:rsidP="000B4F75">
      <w:pPr>
        <w:pStyle w:val="dias"/>
        <w:rPr>
          <w:caps w:val="0"/>
          <w:color w:val="1F3864"/>
          <w:sz w:val="28"/>
          <w:szCs w:val="28"/>
        </w:rPr>
      </w:pPr>
      <w:r w:rsidRPr="00744E6E">
        <w:rPr>
          <w:caps w:val="0"/>
          <w:color w:val="1F3864"/>
          <w:sz w:val="28"/>
          <w:szCs w:val="28"/>
        </w:rPr>
        <w:t>HOTELES PREVISTOS O SIMILARES</w:t>
      </w:r>
    </w:p>
    <w:p w14:paraId="586A517B" w14:textId="77777777" w:rsidR="000B4F75" w:rsidRDefault="000B4F75" w:rsidP="000B4F75">
      <w:pPr>
        <w:pStyle w:val="itinerario"/>
        <w:rPr>
          <w:lang w:val="en-US"/>
        </w:rPr>
      </w:pPr>
    </w:p>
    <w:tbl>
      <w:tblPr>
        <w:tblStyle w:val="Tablaconcuadrcula"/>
        <w:tblW w:w="0" w:type="auto"/>
        <w:tblLook w:val="04A0" w:firstRow="1" w:lastRow="0" w:firstColumn="1" w:lastColumn="0" w:noHBand="0" w:noVBand="1"/>
      </w:tblPr>
      <w:tblGrid>
        <w:gridCol w:w="3353"/>
        <w:gridCol w:w="3353"/>
        <w:gridCol w:w="3354"/>
      </w:tblGrid>
      <w:tr w:rsidR="00120347" w14:paraId="43BF52BB" w14:textId="77777777" w:rsidTr="00593B84">
        <w:tc>
          <w:tcPr>
            <w:tcW w:w="10060" w:type="dxa"/>
            <w:gridSpan w:val="3"/>
            <w:shd w:val="clear" w:color="auto" w:fill="1F3864"/>
            <w:vAlign w:val="center"/>
          </w:tcPr>
          <w:p w14:paraId="5FD68529" w14:textId="30151155" w:rsidR="00120347" w:rsidRPr="00641CE4" w:rsidRDefault="00120347" w:rsidP="0052265F">
            <w:pPr>
              <w:jc w:val="center"/>
              <w:rPr>
                <w:b/>
                <w:color w:val="FFFFFF" w:themeColor="background1"/>
                <w:sz w:val="28"/>
                <w:szCs w:val="28"/>
                <w:lang w:val="en-US"/>
              </w:rPr>
            </w:pPr>
            <w:r w:rsidRPr="00120347">
              <w:rPr>
                <w:b/>
                <w:color w:val="FFFFFF" w:themeColor="background1"/>
                <w:sz w:val="28"/>
                <w:szCs w:val="28"/>
                <w:lang w:val="en-US"/>
              </w:rPr>
              <w:t xml:space="preserve">Opción </w:t>
            </w:r>
            <w:r>
              <w:rPr>
                <w:b/>
                <w:color w:val="FFFFFF" w:themeColor="background1"/>
                <w:sz w:val="28"/>
                <w:szCs w:val="28"/>
                <w:lang w:val="en-US"/>
              </w:rPr>
              <w:t>A</w:t>
            </w:r>
          </w:p>
        </w:tc>
      </w:tr>
      <w:tr w:rsidR="00D567E8" w14:paraId="1AA61886" w14:textId="77777777" w:rsidTr="00120347">
        <w:tc>
          <w:tcPr>
            <w:tcW w:w="3353" w:type="dxa"/>
            <w:shd w:val="clear" w:color="auto" w:fill="1F3864"/>
            <w:vAlign w:val="center"/>
          </w:tcPr>
          <w:p w14:paraId="0F9B3EB5" w14:textId="77777777" w:rsidR="00D567E8" w:rsidRPr="00641CE4" w:rsidRDefault="00D567E8" w:rsidP="0052265F">
            <w:pPr>
              <w:jc w:val="center"/>
              <w:rPr>
                <w:b/>
                <w:color w:val="FFFFFF" w:themeColor="background1"/>
                <w:sz w:val="28"/>
                <w:szCs w:val="28"/>
                <w:lang w:val="en-US"/>
              </w:rPr>
            </w:pPr>
            <w:r w:rsidRPr="00641CE4">
              <w:rPr>
                <w:b/>
                <w:color w:val="FFFFFF" w:themeColor="background1"/>
                <w:sz w:val="28"/>
                <w:szCs w:val="28"/>
                <w:lang w:val="en-US"/>
              </w:rPr>
              <w:t>Ciudad</w:t>
            </w:r>
          </w:p>
        </w:tc>
        <w:tc>
          <w:tcPr>
            <w:tcW w:w="3353" w:type="dxa"/>
            <w:shd w:val="clear" w:color="auto" w:fill="1F3864"/>
            <w:vAlign w:val="center"/>
          </w:tcPr>
          <w:p w14:paraId="51C16B83" w14:textId="77777777" w:rsidR="00D567E8" w:rsidRPr="00641CE4" w:rsidRDefault="00D567E8" w:rsidP="0052265F">
            <w:pPr>
              <w:jc w:val="center"/>
              <w:rPr>
                <w:b/>
                <w:color w:val="FFFFFF" w:themeColor="background1"/>
                <w:sz w:val="28"/>
                <w:szCs w:val="28"/>
                <w:lang w:val="en-US"/>
              </w:rPr>
            </w:pPr>
            <w:r w:rsidRPr="00641CE4">
              <w:rPr>
                <w:b/>
                <w:color w:val="FFFFFF" w:themeColor="background1"/>
                <w:sz w:val="28"/>
                <w:szCs w:val="28"/>
                <w:lang w:val="en-US"/>
              </w:rPr>
              <w:t>Hotel</w:t>
            </w:r>
          </w:p>
        </w:tc>
        <w:tc>
          <w:tcPr>
            <w:tcW w:w="3354" w:type="dxa"/>
            <w:shd w:val="clear" w:color="auto" w:fill="1F3864"/>
            <w:vAlign w:val="center"/>
          </w:tcPr>
          <w:p w14:paraId="74DC41BB" w14:textId="768E5AA9" w:rsidR="00D567E8" w:rsidRPr="00641CE4" w:rsidRDefault="00D567E8" w:rsidP="0052265F">
            <w:pPr>
              <w:jc w:val="center"/>
              <w:rPr>
                <w:b/>
                <w:color w:val="FFFFFF" w:themeColor="background1"/>
                <w:sz w:val="28"/>
                <w:szCs w:val="28"/>
                <w:lang w:val="en-US"/>
              </w:rPr>
            </w:pPr>
            <w:r w:rsidRPr="00641CE4">
              <w:rPr>
                <w:b/>
                <w:color w:val="FFFFFF" w:themeColor="background1"/>
                <w:sz w:val="28"/>
                <w:szCs w:val="28"/>
                <w:lang w:val="en-US"/>
              </w:rPr>
              <w:t>Categoría</w:t>
            </w:r>
          </w:p>
        </w:tc>
      </w:tr>
      <w:tr w:rsidR="00D567E8" w14:paraId="6FA5B490" w14:textId="77777777" w:rsidTr="00120347">
        <w:tc>
          <w:tcPr>
            <w:tcW w:w="3353" w:type="dxa"/>
            <w:vAlign w:val="center"/>
          </w:tcPr>
          <w:p w14:paraId="7107833A" w14:textId="77777777" w:rsidR="00D567E8" w:rsidRDefault="00D567E8" w:rsidP="0052265F">
            <w:pPr>
              <w:jc w:val="center"/>
              <w:rPr>
                <w:lang w:val="en-US"/>
              </w:rPr>
            </w:pPr>
            <w:r>
              <w:rPr>
                <w:lang w:val="en-US"/>
              </w:rPr>
              <w:t>Rio de Janeiro</w:t>
            </w:r>
          </w:p>
        </w:tc>
        <w:tc>
          <w:tcPr>
            <w:tcW w:w="3353" w:type="dxa"/>
            <w:vAlign w:val="center"/>
          </w:tcPr>
          <w:p w14:paraId="48422AE7" w14:textId="106F913B" w:rsidR="00D567E8" w:rsidRPr="001E1F3B" w:rsidRDefault="00DE7A05" w:rsidP="0052265F">
            <w:pPr>
              <w:jc w:val="center"/>
            </w:pPr>
            <w:r>
              <w:t>Copa Sul</w:t>
            </w:r>
          </w:p>
        </w:tc>
        <w:tc>
          <w:tcPr>
            <w:tcW w:w="3354" w:type="dxa"/>
            <w:vAlign w:val="center"/>
          </w:tcPr>
          <w:p w14:paraId="69D7FDE8" w14:textId="4E390718" w:rsidR="00D567E8" w:rsidRDefault="00D567E8" w:rsidP="0052265F">
            <w:pPr>
              <w:jc w:val="center"/>
            </w:pPr>
            <w:r>
              <w:t>Turista Superior</w:t>
            </w:r>
          </w:p>
        </w:tc>
      </w:tr>
      <w:tr w:rsidR="008A6233" w14:paraId="28496755" w14:textId="77777777" w:rsidTr="008D6950">
        <w:tc>
          <w:tcPr>
            <w:tcW w:w="3353" w:type="dxa"/>
            <w:vAlign w:val="center"/>
          </w:tcPr>
          <w:p w14:paraId="430CEF60" w14:textId="77777777" w:rsidR="008A6233" w:rsidRDefault="008A6233" w:rsidP="008A6233">
            <w:pPr>
              <w:jc w:val="center"/>
              <w:rPr>
                <w:lang w:val="en-US"/>
              </w:rPr>
            </w:pPr>
            <w:r w:rsidRPr="00641CE4">
              <w:rPr>
                <w:lang w:val="en-US"/>
              </w:rPr>
              <w:t>Foz do Iguaçu</w:t>
            </w:r>
          </w:p>
        </w:tc>
        <w:tc>
          <w:tcPr>
            <w:tcW w:w="3353" w:type="dxa"/>
          </w:tcPr>
          <w:p w14:paraId="6248017A" w14:textId="307B6518" w:rsidR="008A6233" w:rsidRPr="001E1F3B" w:rsidRDefault="008A6233" w:rsidP="008A6233">
            <w:pPr>
              <w:jc w:val="center"/>
            </w:pPr>
            <w:r w:rsidRPr="00641CE4">
              <w:rPr>
                <w:lang w:val="en-US"/>
              </w:rPr>
              <w:t>Viale Tower</w:t>
            </w:r>
          </w:p>
        </w:tc>
        <w:tc>
          <w:tcPr>
            <w:tcW w:w="3354" w:type="dxa"/>
          </w:tcPr>
          <w:p w14:paraId="659163FC" w14:textId="65500412" w:rsidR="008A6233" w:rsidRPr="00B53383" w:rsidRDefault="008A6233" w:rsidP="008A6233">
            <w:pPr>
              <w:jc w:val="center"/>
            </w:pPr>
            <w:r w:rsidRPr="00381F2B">
              <w:t>Primera</w:t>
            </w:r>
            <w:r>
              <w:t xml:space="preserve"> Superior</w:t>
            </w:r>
          </w:p>
        </w:tc>
      </w:tr>
      <w:tr w:rsidR="00D567E8" w14:paraId="7999F3F8" w14:textId="77777777" w:rsidTr="00120347">
        <w:tc>
          <w:tcPr>
            <w:tcW w:w="3353" w:type="dxa"/>
            <w:vAlign w:val="center"/>
          </w:tcPr>
          <w:p w14:paraId="230DFBBA" w14:textId="77777777" w:rsidR="00D567E8" w:rsidRPr="00641CE4" w:rsidRDefault="00D567E8" w:rsidP="0052265F">
            <w:pPr>
              <w:jc w:val="center"/>
              <w:rPr>
                <w:lang w:val="en-US"/>
              </w:rPr>
            </w:pPr>
            <w:r>
              <w:rPr>
                <w:lang w:val="en-US"/>
              </w:rPr>
              <w:t>Salvador da B</w:t>
            </w:r>
            <w:r w:rsidRPr="00641CE4">
              <w:rPr>
                <w:lang w:val="en-US"/>
              </w:rPr>
              <w:t>a</w:t>
            </w:r>
            <w:r>
              <w:rPr>
                <w:lang w:val="en-US"/>
              </w:rPr>
              <w:t>hía</w:t>
            </w:r>
          </w:p>
        </w:tc>
        <w:tc>
          <w:tcPr>
            <w:tcW w:w="3353" w:type="dxa"/>
            <w:vAlign w:val="center"/>
          </w:tcPr>
          <w:p w14:paraId="6A7ECBDC" w14:textId="15B30D9B" w:rsidR="00D567E8" w:rsidRPr="001E1F3B" w:rsidRDefault="00D567E8" w:rsidP="0052265F">
            <w:pPr>
              <w:jc w:val="center"/>
            </w:pPr>
            <w:r>
              <w:t>Sol Victoria Marina</w:t>
            </w:r>
          </w:p>
        </w:tc>
        <w:tc>
          <w:tcPr>
            <w:tcW w:w="3354" w:type="dxa"/>
            <w:vAlign w:val="center"/>
          </w:tcPr>
          <w:p w14:paraId="751B2854" w14:textId="1367222D" w:rsidR="00D567E8" w:rsidRDefault="00D567E8" w:rsidP="0052265F">
            <w:pPr>
              <w:jc w:val="center"/>
            </w:pPr>
            <w:r>
              <w:t>Turista</w:t>
            </w:r>
          </w:p>
        </w:tc>
      </w:tr>
    </w:tbl>
    <w:p w14:paraId="22317066" w14:textId="77777777" w:rsidR="000B4F75" w:rsidRDefault="000B4F75" w:rsidP="000B4F75">
      <w:pPr>
        <w:pStyle w:val="itinerario"/>
        <w:jc w:val="center"/>
        <w:rPr>
          <w:lang w:val="en-US"/>
        </w:rPr>
      </w:pPr>
    </w:p>
    <w:tbl>
      <w:tblPr>
        <w:tblStyle w:val="Tablaconcuadrcula"/>
        <w:tblW w:w="0" w:type="auto"/>
        <w:tblLook w:val="04A0" w:firstRow="1" w:lastRow="0" w:firstColumn="1" w:lastColumn="0" w:noHBand="0" w:noVBand="1"/>
      </w:tblPr>
      <w:tblGrid>
        <w:gridCol w:w="3353"/>
        <w:gridCol w:w="3353"/>
        <w:gridCol w:w="3354"/>
      </w:tblGrid>
      <w:tr w:rsidR="00316152" w14:paraId="2BB51523" w14:textId="77777777" w:rsidTr="00D00D03">
        <w:tc>
          <w:tcPr>
            <w:tcW w:w="10060" w:type="dxa"/>
            <w:gridSpan w:val="3"/>
            <w:shd w:val="clear" w:color="auto" w:fill="1F3864"/>
          </w:tcPr>
          <w:p w14:paraId="1595B7B3" w14:textId="793A3C59" w:rsidR="00316152" w:rsidRPr="00641CE4" w:rsidRDefault="00316152" w:rsidP="00316152">
            <w:pPr>
              <w:jc w:val="center"/>
              <w:rPr>
                <w:b/>
                <w:color w:val="FFFFFF" w:themeColor="background1"/>
                <w:sz w:val="28"/>
                <w:szCs w:val="28"/>
                <w:lang w:val="en-US"/>
              </w:rPr>
            </w:pPr>
            <w:r>
              <w:rPr>
                <w:b/>
                <w:color w:val="FFFFFF" w:themeColor="background1"/>
                <w:sz w:val="28"/>
                <w:szCs w:val="28"/>
                <w:lang w:val="en-US"/>
              </w:rPr>
              <w:t>Opción B</w:t>
            </w:r>
          </w:p>
        </w:tc>
      </w:tr>
      <w:tr w:rsidR="00527790" w14:paraId="1E9E19B9" w14:textId="77777777" w:rsidTr="007933B2">
        <w:tc>
          <w:tcPr>
            <w:tcW w:w="3353" w:type="dxa"/>
            <w:shd w:val="clear" w:color="auto" w:fill="1F3864"/>
            <w:vAlign w:val="center"/>
          </w:tcPr>
          <w:p w14:paraId="59FE798A" w14:textId="5EBC9E20" w:rsidR="00527790" w:rsidRPr="00641CE4" w:rsidRDefault="00527790" w:rsidP="00527790">
            <w:pPr>
              <w:jc w:val="center"/>
              <w:rPr>
                <w:b/>
                <w:color w:val="FFFFFF" w:themeColor="background1"/>
                <w:sz w:val="28"/>
                <w:szCs w:val="28"/>
                <w:lang w:val="en-US"/>
              </w:rPr>
            </w:pPr>
            <w:r w:rsidRPr="00641CE4">
              <w:rPr>
                <w:b/>
                <w:color w:val="FFFFFF" w:themeColor="background1"/>
                <w:sz w:val="28"/>
                <w:szCs w:val="28"/>
                <w:lang w:val="en-US"/>
              </w:rPr>
              <w:t>Ciudad</w:t>
            </w:r>
          </w:p>
        </w:tc>
        <w:tc>
          <w:tcPr>
            <w:tcW w:w="3353" w:type="dxa"/>
            <w:shd w:val="clear" w:color="auto" w:fill="1F3864"/>
            <w:vAlign w:val="center"/>
          </w:tcPr>
          <w:p w14:paraId="12899986" w14:textId="1408A2CD" w:rsidR="00527790" w:rsidRPr="00641CE4" w:rsidRDefault="00527790" w:rsidP="00527790">
            <w:pPr>
              <w:jc w:val="center"/>
              <w:rPr>
                <w:b/>
                <w:color w:val="FFFFFF" w:themeColor="background1"/>
                <w:sz w:val="28"/>
                <w:szCs w:val="28"/>
                <w:lang w:val="en-US"/>
              </w:rPr>
            </w:pPr>
            <w:r w:rsidRPr="00641CE4">
              <w:rPr>
                <w:b/>
                <w:color w:val="FFFFFF" w:themeColor="background1"/>
                <w:sz w:val="28"/>
                <w:szCs w:val="28"/>
                <w:lang w:val="en-US"/>
              </w:rPr>
              <w:t>Hotel</w:t>
            </w:r>
          </w:p>
        </w:tc>
        <w:tc>
          <w:tcPr>
            <w:tcW w:w="3354" w:type="dxa"/>
            <w:shd w:val="clear" w:color="auto" w:fill="1F3864"/>
            <w:vAlign w:val="center"/>
          </w:tcPr>
          <w:p w14:paraId="043E6F52" w14:textId="2A5A55AF" w:rsidR="00527790" w:rsidRPr="00641CE4" w:rsidRDefault="00527790" w:rsidP="00527790">
            <w:pPr>
              <w:jc w:val="center"/>
              <w:rPr>
                <w:b/>
                <w:color w:val="FFFFFF" w:themeColor="background1"/>
                <w:sz w:val="28"/>
                <w:szCs w:val="28"/>
                <w:lang w:val="en-US"/>
              </w:rPr>
            </w:pPr>
            <w:r w:rsidRPr="00641CE4">
              <w:rPr>
                <w:b/>
                <w:color w:val="FFFFFF" w:themeColor="background1"/>
                <w:sz w:val="28"/>
                <w:szCs w:val="28"/>
                <w:lang w:val="en-US"/>
              </w:rPr>
              <w:t>Categoría</w:t>
            </w:r>
          </w:p>
        </w:tc>
      </w:tr>
      <w:tr w:rsidR="00DE7A05" w14:paraId="38098769" w14:textId="77777777" w:rsidTr="00316152">
        <w:tc>
          <w:tcPr>
            <w:tcW w:w="3353" w:type="dxa"/>
          </w:tcPr>
          <w:p w14:paraId="324D91B8" w14:textId="77777777" w:rsidR="00DE7A05" w:rsidRDefault="00DE7A05" w:rsidP="00DE7A05">
            <w:pPr>
              <w:jc w:val="center"/>
              <w:rPr>
                <w:lang w:val="en-US"/>
              </w:rPr>
            </w:pPr>
            <w:r>
              <w:rPr>
                <w:lang w:val="en-US"/>
              </w:rPr>
              <w:t>Rio de Janeiro</w:t>
            </w:r>
          </w:p>
        </w:tc>
        <w:tc>
          <w:tcPr>
            <w:tcW w:w="3353" w:type="dxa"/>
          </w:tcPr>
          <w:p w14:paraId="64DC0C92" w14:textId="18194599" w:rsidR="00DE7A05" w:rsidRDefault="00DE7A05" w:rsidP="00DE7A05">
            <w:pPr>
              <w:jc w:val="center"/>
              <w:rPr>
                <w:lang w:val="en-US"/>
              </w:rPr>
            </w:pPr>
            <w:r w:rsidRPr="00641CE4">
              <w:rPr>
                <w:lang w:val="en-US"/>
              </w:rPr>
              <w:t>Windsor Excelsior</w:t>
            </w:r>
          </w:p>
        </w:tc>
        <w:tc>
          <w:tcPr>
            <w:tcW w:w="3354" w:type="dxa"/>
          </w:tcPr>
          <w:p w14:paraId="63B474C6" w14:textId="53E78A7E" w:rsidR="00DE7A05" w:rsidRPr="00CA415D" w:rsidRDefault="00DE7A05" w:rsidP="00DE7A05">
            <w:pPr>
              <w:jc w:val="center"/>
            </w:pPr>
            <w:r w:rsidRPr="005F4A6C">
              <w:t>Primera</w:t>
            </w:r>
          </w:p>
        </w:tc>
      </w:tr>
      <w:tr w:rsidR="009F3D45" w14:paraId="02EB5F62" w14:textId="77777777" w:rsidTr="009F3D45">
        <w:trPr>
          <w:trHeight w:val="177"/>
        </w:trPr>
        <w:tc>
          <w:tcPr>
            <w:tcW w:w="3353" w:type="dxa"/>
          </w:tcPr>
          <w:p w14:paraId="609CA088" w14:textId="77777777" w:rsidR="009F3D45" w:rsidRDefault="009F3D45" w:rsidP="009F3D45">
            <w:pPr>
              <w:jc w:val="center"/>
              <w:rPr>
                <w:lang w:val="en-US"/>
              </w:rPr>
            </w:pPr>
            <w:r w:rsidRPr="00641CE4">
              <w:rPr>
                <w:lang w:val="en-US"/>
              </w:rPr>
              <w:t>Foz do Iguaçu</w:t>
            </w:r>
          </w:p>
        </w:tc>
        <w:tc>
          <w:tcPr>
            <w:tcW w:w="3353" w:type="dxa"/>
          </w:tcPr>
          <w:p w14:paraId="73C775FE" w14:textId="4F3397A7" w:rsidR="009F3D45" w:rsidRDefault="009F3D45" w:rsidP="009F3D45">
            <w:pPr>
              <w:jc w:val="center"/>
              <w:rPr>
                <w:lang w:val="en-US"/>
              </w:rPr>
            </w:pPr>
            <w:r w:rsidRPr="00251A9E">
              <w:rPr>
                <w:lang w:val="en-US"/>
              </w:rPr>
              <w:t>Nadai Confort</w:t>
            </w:r>
          </w:p>
        </w:tc>
        <w:tc>
          <w:tcPr>
            <w:tcW w:w="3354" w:type="dxa"/>
          </w:tcPr>
          <w:p w14:paraId="5AE996FE" w14:textId="0689971E" w:rsidR="009F3D45" w:rsidRPr="00381F2B" w:rsidRDefault="009F3D45" w:rsidP="009F3D45">
            <w:pPr>
              <w:jc w:val="center"/>
            </w:pPr>
            <w:r w:rsidRPr="00381F2B">
              <w:t>Primera</w:t>
            </w:r>
            <w:r>
              <w:t xml:space="preserve"> Superior</w:t>
            </w:r>
          </w:p>
        </w:tc>
      </w:tr>
      <w:tr w:rsidR="00316152" w14:paraId="3E2C6848" w14:textId="77777777" w:rsidTr="00316152">
        <w:tc>
          <w:tcPr>
            <w:tcW w:w="3353" w:type="dxa"/>
          </w:tcPr>
          <w:p w14:paraId="1AB6F417" w14:textId="77777777" w:rsidR="00316152" w:rsidRPr="00641CE4" w:rsidRDefault="00316152" w:rsidP="00316152">
            <w:pPr>
              <w:jc w:val="center"/>
              <w:rPr>
                <w:lang w:val="en-US"/>
              </w:rPr>
            </w:pPr>
            <w:r>
              <w:rPr>
                <w:lang w:val="en-US"/>
              </w:rPr>
              <w:t>Salvador da B</w:t>
            </w:r>
            <w:r w:rsidRPr="00641CE4">
              <w:rPr>
                <w:lang w:val="en-US"/>
              </w:rPr>
              <w:t>a</w:t>
            </w:r>
            <w:r>
              <w:rPr>
                <w:lang w:val="en-US"/>
              </w:rPr>
              <w:t>hía</w:t>
            </w:r>
          </w:p>
        </w:tc>
        <w:tc>
          <w:tcPr>
            <w:tcW w:w="3353" w:type="dxa"/>
          </w:tcPr>
          <w:p w14:paraId="77BEE6C1" w14:textId="77777777" w:rsidR="00316152" w:rsidRDefault="00316152" w:rsidP="00316152">
            <w:pPr>
              <w:jc w:val="center"/>
              <w:rPr>
                <w:lang w:val="en-US"/>
              </w:rPr>
            </w:pPr>
            <w:r w:rsidRPr="00641CE4">
              <w:rPr>
                <w:lang w:val="en-US"/>
              </w:rPr>
              <w:t>Portobello Ondina</w:t>
            </w:r>
          </w:p>
        </w:tc>
        <w:tc>
          <w:tcPr>
            <w:tcW w:w="3354" w:type="dxa"/>
          </w:tcPr>
          <w:p w14:paraId="4ABBAED8" w14:textId="60B913D0" w:rsidR="00316152" w:rsidRDefault="00316152" w:rsidP="00316152">
            <w:pPr>
              <w:jc w:val="center"/>
            </w:pPr>
            <w:r>
              <w:t>Turista Superior</w:t>
            </w:r>
          </w:p>
        </w:tc>
      </w:tr>
    </w:tbl>
    <w:p w14:paraId="48A95F68" w14:textId="77777777" w:rsidR="000B4F75" w:rsidRDefault="000B4F75" w:rsidP="000B4F75">
      <w:pPr>
        <w:pStyle w:val="itinerario"/>
        <w:jc w:val="center"/>
        <w:rPr>
          <w:lang w:val="en-US"/>
        </w:rPr>
      </w:pPr>
    </w:p>
    <w:tbl>
      <w:tblPr>
        <w:tblStyle w:val="Tablaconcuadrcula"/>
        <w:tblW w:w="0" w:type="auto"/>
        <w:tblLook w:val="04A0" w:firstRow="1" w:lastRow="0" w:firstColumn="1" w:lastColumn="0" w:noHBand="0" w:noVBand="1"/>
      </w:tblPr>
      <w:tblGrid>
        <w:gridCol w:w="3353"/>
        <w:gridCol w:w="3353"/>
        <w:gridCol w:w="3354"/>
      </w:tblGrid>
      <w:tr w:rsidR="00316152" w14:paraId="3AA6AF9B" w14:textId="77777777" w:rsidTr="000D257B">
        <w:tc>
          <w:tcPr>
            <w:tcW w:w="10060" w:type="dxa"/>
            <w:gridSpan w:val="3"/>
            <w:shd w:val="clear" w:color="auto" w:fill="1F3864"/>
          </w:tcPr>
          <w:p w14:paraId="18E5958B" w14:textId="585820D7" w:rsidR="00316152" w:rsidRPr="00641CE4" w:rsidRDefault="00527790" w:rsidP="0052265F">
            <w:pPr>
              <w:jc w:val="center"/>
              <w:rPr>
                <w:b/>
                <w:color w:val="FFFFFF" w:themeColor="background1"/>
                <w:sz w:val="28"/>
                <w:szCs w:val="28"/>
                <w:lang w:val="en-US"/>
              </w:rPr>
            </w:pPr>
            <w:r>
              <w:rPr>
                <w:b/>
                <w:color w:val="FFFFFF" w:themeColor="background1"/>
                <w:sz w:val="28"/>
                <w:szCs w:val="28"/>
                <w:lang w:val="en-US"/>
              </w:rPr>
              <w:t>Opción C</w:t>
            </w:r>
          </w:p>
        </w:tc>
      </w:tr>
      <w:tr w:rsidR="00316152" w14:paraId="75FD8A11" w14:textId="77777777" w:rsidTr="00316152">
        <w:tc>
          <w:tcPr>
            <w:tcW w:w="3353" w:type="dxa"/>
            <w:shd w:val="clear" w:color="auto" w:fill="1F3864"/>
          </w:tcPr>
          <w:p w14:paraId="6AF3ED83" w14:textId="77777777" w:rsidR="00316152" w:rsidRPr="00641CE4" w:rsidRDefault="00316152" w:rsidP="0052265F">
            <w:pPr>
              <w:jc w:val="center"/>
              <w:rPr>
                <w:b/>
                <w:color w:val="FFFFFF" w:themeColor="background1"/>
                <w:sz w:val="28"/>
                <w:szCs w:val="28"/>
                <w:lang w:val="en-US"/>
              </w:rPr>
            </w:pPr>
            <w:r w:rsidRPr="00641CE4">
              <w:rPr>
                <w:b/>
                <w:color w:val="FFFFFF" w:themeColor="background1"/>
                <w:sz w:val="28"/>
                <w:szCs w:val="28"/>
                <w:lang w:val="en-US"/>
              </w:rPr>
              <w:t>Ciudad</w:t>
            </w:r>
          </w:p>
        </w:tc>
        <w:tc>
          <w:tcPr>
            <w:tcW w:w="3353" w:type="dxa"/>
            <w:shd w:val="clear" w:color="auto" w:fill="1F3864"/>
          </w:tcPr>
          <w:p w14:paraId="2AEBBCE4" w14:textId="77777777" w:rsidR="00316152" w:rsidRPr="00641CE4" w:rsidRDefault="00316152" w:rsidP="0052265F">
            <w:pPr>
              <w:jc w:val="center"/>
              <w:rPr>
                <w:b/>
                <w:color w:val="FFFFFF" w:themeColor="background1"/>
                <w:sz w:val="28"/>
                <w:szCs w:val="28"/>
                <w:lang w:val="en-US"/>
              </w:rPr>
            </w:pPr>
            <w:r w:rsidRPr="00641CE4">
              <w:rPr>
                <w:b/>
                <w:color w:val="FFFFFF" w:themeColor="background1"/>
                <w:sz w:val="28"/>
                <w:szCs w:val="28"/>
                <w:lang w:val="en-US"/>
              </w:rPr>
              <w:t>Hotel</w:t>
            </w:r>
          </w:p>
        </w:tc>
        <w:tc>
          <w:tcPr>
            <w:tcW w:w="3354" w:type="dxa"/>
            <w:shd w:val="clear" w:color="auto" w:fill="1F3864"/>
          </w:tcPr>
          <w:p w14:paraId="0283E6F1" w14:textId="1ECE7D1E" w:rsidR="00316152" w:rsidRPr="00641CE4" w:rsidRDefault="00316152" w:rsidP="0052265F">
            <w:pPr>
              <w:jc w:val="center"/>
              <w:rPr>
                <w:b/>
                <w:color w:val="FFFFFF" w:themeColor="background1"/>
                <w:sz w:val="28"/>
                <w:szCs w:val="28"/>
                <w:lang w:val="en-US"/>
              </w:rPr>
            </w:pPr>
            <w:r w:rsidRPr="00641CE4">
              <w:rPr>
                <w:b/>
                <w:color w:val="FFFFFF" w:themeColor="background1"/>
                <w:sz w:val="28"/>
                <w:szCs w:val="28"/>
                <w:lang w:val="en-US"/>
              </w:rPr>
              <w:t>Categoría</w:t>
            </w:r>
          </w:p>
        </w:tc>
      </w:tr>
      <w:tr w:rsidR="00316152" w14:paraId="6105E731" w14:textId="77777777" w:rsidTr="00316152">
        <w:tc>
          <w:tcPr>
            <w:tcW w:w="3353" w:type="dxa"/>
          </w:tcPr>
          <w:p w14:paraId="1AA6A923" w14:textId="77777777" w:rsidR="00316152" w:rsidRDefault="00316152" w:rsidP="0052265F">
            <w:pPr>
              <w:jc w:val="center"/>
              <w:rPr>
                <w:lang w:val="en-US"/>
              </w:rPr>
            </w:pPr>
            <w:r>
              <w:rPr>
                <w:lang w:val="en-US"/>
              </w:rPr>
              <w:t>Rio de Janeiro</w:t>
            </w:r>
          </w:p>
        </w:tc>
        <w:tc>
          <w:tcPr>
            <w:tcW w:w="3353" w:type="dxa"/>
          </w:tcPr>
          <w:p w14:paraId="06B35A0B" w14:textId="797F355A" w:rsidR="00316152" w:rsidRDefault="00316152" w:rsidP="0052265F">
            <w:pPr>
              <w:jc w:val="center"/>
              <w:rPr>
                <w:lang w:val="en-US"/>
              </w:rPr>
            </w:pPr>
            <w:r w:rsidRPr="00641CE4">
              <w:rPr>
                <w:lang w:val="en-US"/>
              </w:rPr>
              <w:t xml:space="preserve">Windsor </w:t>
            </w:r>
            <w:r w:rsidR="000E4D47">
              <w:rPr>
                <w:lang w:val="en-US"/>
              </w:rPr>
              <w:t>California</w:t>
            </w:r>
          </w:p>
        </w:tc>
        <w:tc>
          <w:tcPr>
            <w:tcW w:w="3354" w:type="dxa"/>
          </w:tcPr>
          <w:p w14:paraId="2FDF9933" w14:textId="245E5B77" w:rsidR="00316152" w:rsidRPr="005F4A6C" w:rsidRDefault="00316152" w:rsidP="0052265F">
            <w:pPr>
              <w:jc w:val="center"/>
            </w:pPr>
            <w:r w:rsidRPr="005F4A6C">
              <w:t>Primera</w:t>
            </w:r>
            <w:r w:rsidR="000E4D47">
              <w:t xml:space="preserve"> Superior</w:t>
            </w:r>
          </w:p>
        </w:tc>
      </w:tr>
      <w:tr w:rsidR="00316152" w14:paraId="27B7E1E7" w14:textId="77777777" w:rsidTr="00316152">
        <w:tc>
          <w:tcPr>
            <w:tcW w:w="3353" w:type="dxa"/>
          </w:tcPr>
          <w:p w14:paraId="3A831F43" w14:textId="77777777" w:rsidR="00316152" w:rsidRDefault="00316152" w:rsidP="0052265F">
            <w:pPr>
              <w:jc w:val="center"/>
              <w:rPr>
                <w:lang w:val="en-US"/>
              </w:rPr>
            </w:pPr>
            <w:r w:rsidRPr="00641CE4">
              <w:rPr>
                <w:lang w:val="en-US"/>
              </w:rPr>
              <w:t>Foz do Iguaçu</w:t>
            </w:r>
          </w:p>
        </w:tc>
        <w:tc>
          <w:tcPr>
            <w:tcW w:w="3353" w:type="dxa"/>
          </w:tcPr>
          <w:p w14:paraId="53532CB9" w14:textId="211F72F6" w:rsidR="00316152" w:rsidRDefault="00C91B2A" w:rsidP="0052265F">
            <w:pPr>
              <w:jc w:val="center"/>
              <w:rPr>
                <w:lang w:val="en-US"/>
              </w:rPr>
            </w:pPr>
            <w:r w:rsidRPr="00C91B2A">
              <w:rPr>
                <w:lang w:val="en-US"/>
              </w:rPr>
              <w:t>Doubletree By Hilton</w:t>
            </w:r>
          </w:p>
        </w:tc>
        <w:tc>
          <w:tcPr>
            <w:tcW w:w="3354" w:type="dxa"/>
          </w:tcPr>
          <w:p w14:paraId="4D5A739B" w14:textId="65296CC9" w:rsidR="00316152" w:rsidRPr="00381F2B" w:rsidRDefault="00316152" w:rsidP="0052265F">
            <w:pPr>
              <w:jc w:val="center"/>
            </w:pPr>
            <w:r w:rsidRPr="00381F2B">
              <w:t>Primera</w:t>
            </w:r>
            <w:r>
              <w:t xml:space="preserve"> Superior</w:t>
            </w:r>
          </w:p>
        </w:tc>
      </w:tr>
      <w:tr w:rsidR="00316152" w14:paraId="75ACC72A" w14:textId="77777777" w:rsidTr="00316152">
        <w:tc>
          <w:tcPr>
            <w:tcW w:w="3353" w:type="dxa"/>
          </w:tcPr>
          <w:p w14:paraId="54621E81" w14:textId="77777777" w:rsidR="00316152" w:rsidRPr="00641CE4" w:rsidRDefault="00316152" w:rsidP="0052265F">
            <w:pPr>
              <w:jc w:val="center"/>
              <w:rPr>
                <w:lang w:val="en-US"/>
              </w:rPr>
            </w:pPr>
            <w:r>
              <w:rPr>
                <w:lang w:val="en-US"/>
              </w:rPr>
              <w:t>Salvador da B</w:t>
            </w:r>
            <w:r w:rsidRPr="00641CE4">
              <w:rPr>
                <w:lang w:val="en-US"/>
              </w:rPr>
              <w:t>a</w:t>
            </w:r>
            <w:r>
              <w:rPr>
                <w:lang w:val="en-US"/>
              </w:rPr>
              <w:t>hía</w:t>
            </w:r>
          </w:p>
        </w:tc>
        <w:tc>
          <w:tcPr>
            <w:tcW w:w="3353" w:type="dxa"/>
          </w:tcPr>
          <w:p w14:paraId="53390E8F" w14:textId="3986517B" w:rsidR="00316152" w:rsidRDefault="00316152" w:rsidP="0052265F">
            <w:pPr>
              <w:jc w:val="center"/>
              <w:rPr>
                <w:lang w:val="en-US"/>
              </w:rPr>
            </w:pPr>
            <w:r>
              <w:t>Wish Bahia</w:t>
            </w:r>
          </w:p>
        </w:tc>
        <w:tc>
          <w:tcPr>
            <w:tcW w:w="3354" w:type="dxa"/>
          </w:tcPr>
          <w:p w14:paraId="21DA74F0" w14:textId="595190A8" w:rsidR="00316152" w:rsidRPr="00381F2B" w:rsidRDefault="00316152" w:rsidP="0052265F">
            <w:pPr>
              <w:jc w:val="center"/>
            </w:pPr>
            <w:r w:rsidRPr="00381F2B">
              <w:t>Primera</w:t>
            </w:r>
            <w:r>
              <w:t xml:space="preserve"> Superior</w:t>
            </w:r>
          </w:p>
        </w:tc>
      </w:tr>
    </w:tbl>
    <w:p w14:paraId="0061927E" w14:textId="77777777" w:rsidR="000B4F75" w:rsidRDefault="000B4F75" w:rsidP="000B4F75">
      <w:pPr>
        <w:pStyle w:val="itinerario"/>
        <w:jc w:val="center"/>
        <w:rPr>
          <w:lang w:val="en-US"/>
        </w:rPr>
      </w:pPr>
    </w:p>
    <w:tbl>
      <w:tblPr>
        <w:tblStyle w:val="Tablaconcuadrcula"/>
        <w:tblW w:w="0" w:type="auto"/>
        <w:tblLook w:val="04A0" w:firstRow="1" w:lastRow="0" w:firstColumn="1" w:lastColumn="0" w:noHBand="0" w:noVBand="1"/>
      </w:tblPr>
      <w:tblGrid>
        <w:gridCol w:w="3353"/>
        <w:gridCol w:w="3353"/>
        <w:gridCol w:w="3354"/>
      </w:tblGrid>
      <w:tr w:rsidR="00316152" w14:paraId="0F27D2A8" w14:textId="77777777" w:rsidTr="00BE68FD">
        <w:tc>
          <w:tcPr>
            <w:tcW w:w="10060" w:type="dxa"/>
            <w:gridSpan w:val="3"/>
            <w:shd w:val="clear" w:color="auto" w:fill="1F3864"/>
          </w:tcPr>
          <w:p w14:paraId="614E2D2C" w14:textId="78A7F9EB" w:rsidR="00316152" w:rsidRPr="00641CE4" w:rsidRDefault="00527790" w:rsidP="0052265F">
            <w:pPr>
              <w:jc w:val="center"/>
              <w:rPr>
                <w:b/>
                <w:color w:val="FFFFFF" w:themeColor="background1"/>
                <w:sz w:val="28"/>
                <w:szCs w:val="28"/>
                <w:lang w:val="en-US"/>
              </w:rPr>
            </w:pPr>
            <w:r>
              <w:rPr>
                <w:b/>
                <w:color w:val="FFFFFF" w:themeColor="background1"/>
                <w:sz w:val="28"/>
                <w:szCs w:val="28"/>
                <w:lang w:val="en-US"/>
              </w:rPr>
              <w:t>Opción D</w:t>
            </w:r>
          </w:p>
        </w:tc>
      </w:tr>
      <w:tr w:rsidR="00316152" w14:paraId="41A57E67" w14:textId="77777777" w:rsidTr="00316152">
        <w:tc>
          <w:tcPr>
            <w:tcW w:w="3353" w:type="dxa"/>
            <w:shd w:val="clear" w:color="auto" w:fill="1F3864"/>
          </w:tcPr>
          <w:p w14:paraId="4EA3A353" w14:textId="77777777" w:rsidR="00316152" w:rsidRPr="00641CE4" w:rsidRDefault="00316152" w:rsidP="0052265F">
            <w:pPr>
              <w:jc w:val="center"/>
              <w:rPr>
                <w:b/>
                <w:color w:val="FFFFFF" w:themeColor="background1"/>
                <w:sz w:val="28"/>
                <w:szCs w:val="28"/>
                <w:lang w:val="en-US"/>
              </w:rPr>
            </w:pPr>
            <w:r w:rsidRPr="00641CE4">
              <w:rPr>
                <w:b/>
                <w:color w:val="FFFFFF" w:themeColor="background1"/>
                <w:sz w:val="28"/>
                <w:szCs w:val="28"/>
                <w:lang w:val="en-US"/>
              </w:rPr>
              <w:t>Ciudad</w:t>
            </w:r>
          </w:p>
        </w:tc>
        <w:tc>
          <w:tcPr>
            <w:tcW w:w="3353" w:type="dxa"/>
            <w:shd w:val="clear" w:color="auto" w:fill="1F3864"/>
          </w:tcPr>
          <w:p w14:paraId="76BD900D" w14:textId="77777777" w:rsidR="00316152" w:rsidRPr="00641CE4" w:rsidRDefault="00316152" w:rsidP="0052265F">
            <w:pPr>
              <w:jc w:val="center"/>
              <w:rPr>
                <w:b/>
                <w:color w:val="FFFFFF" w:themeColor="background1"/>
                <w:sz w:val="28"/>
                <w:szCs w:val="28"/>
                <w:lang w:val="en-US"/>
              </w:rPr>
            </w:pPr>
            <w:r w:rsidRPr="00641CE4">
              <w:rPr>
                <w:b/>
                <w:color w:val="FFFFFF" w:themeColor="background1"/>
                <w:sz w:val="28"/>
                <w:szCs w:val="28"/>
                <w:lang w:val="en-US"/>
              </w:rPr>
              <w:t>Hotel</w:t>
            </w:r>
          </w:p>
        </w:tc>
        <w:tc>
          <w:tcPr>
            <w:tcW w:w="3354" w:type="dxa"/>
            <w:shd w:val="clear" w:color="auto" w:fill="1F3864"/>
          </w:tcPr>
          <w:p w14:paraId="7EC6D032" w14:textId="671CC5AF" w:rsidR="00316152" w:rsidRPr="00641CE4" w:rsidRDefault="00316152" w:rsidP="0052265F">
            <w:pPr>
              <w:jc w:val="center"/>
              <w:rPr>
                <w:b/>
                <w:color w:val="FFFFFF" w:themeColor="background1"/>
                <w:sz w:val="28"/>
                <w:szCs w:val="28"/>
                <w:lang w:val="en-US"/>
              </w:rPr>
            </w:pPr>
            <w:r w:rsidRPr="00641CE4">
              <w:rPr>
                <w:b/>
                <w:color w:val="FFFFFF" w:themeColor="background1"/>
                <w:sz w:val="28"/>
                <w:szCs w:val="28"/>
                <w:lang w:val="en-US"/>
              </w:rPr>
              <w:t>Categoría</w:t>
            </w:r>
          </w:p>
        </w:tc>
      </w:tr>
      <w:tr w:rsidR="00316152" w14:paraId="5304B777" w14:textId="77777777" w:rsidTr="00316152">
        <w:tc>
          <w:tcPr>
            <w:tcW w:w="3353" w:type="dxa"/>
          </w:tcPr>
          <w:p w14:paraId="04EF0931" w14:textId="77777777" w:rsidR="00316152" w:rsidRDefault="00316152" w:rsidP="0052265F">
            <w:pPr>
              <w:jc w:val="center"/>
              <w:rPr>
                <w:lang w:val="en-US"/>
              </w:rPr>
            </w:pPr>
            <w:r>
              <w:rPr>
                <w:lang w:val="en-US"/>
              </w:rPr>
              <w:t>Rio de Janeiro</w:t>
            </w:r>
          </w:p>
        </w:tc>
        <w:tc>
          <w:tcPr>
            <w:tcW w:w="3353" w:type="dxa"/>
          </w:tcPr>
          <w:p w14:paraId="6140531F" w14:textId="77777777" w:rsidR="00316152" w:rsidRDefault="00316152" w:rsidP="0052265F">
            <w:pPr>
              <w:jc w:val="center"/>
              <w:rPr>
                <w:lang w:val="en-US"/>
              </w:rPr>
            </w:pPr>
            <w:r w:rsidRPr="00641CE4">
              <w:rPr>
                <w:lang w:val="en-US"/>
              </w:rPr>
              <w:t>Miramar by Windsor</w:t>
            </w:r>
          </w:p>
        </w:tc>
        <w:tc>
          <w:tcPr>
            <w:tcW w:w="3354" w:type="dxa"/>
          </w:tcPr>
          <w:p w14:paraId="000C2554" w14:textId="55D8B92B" w:rsidR="00316152" w:rsidRPr="00381F2B" w:rsidRDefault="00316152" w:rsidP="0052265F">
            <w:pPr>
              <w:jc w:val="center"/>
            </w:pPr>
            <w:r w:rsidRPr="00381F2B">
              <w:t>Primera</w:t>
            </w:r>
            <w:r>
              <w:t xml:space="preserve"> Superior</w:t>
            </w:r>
          </w:p>
        </w:tc>
      </w:tr>
      <w:tr w:rsidR="00316152" w14:paraId="7D9E24FD" w14:textId="77777777" w:rsidTr="00316152">
        <w:tc>
          <w:tcPr>
            <w:tcW w:w="3353" w:type="dxa"/>
          </w:tcPr>
          <w:p w14:paraId="76FF2CC4" w14:textId="77777777" w:rsidR="00316152" w:rsidRDefault="00316152" w:rsidP="0052265F">
            <w:pPr>
              <w:jc w:val="center"/>
              <w:rPr>
                <w:lang w:val="en-US"/>
              </w:rPr>
            </w:pPr>
            <w:r w:rsidRPr="00641CE4">
              <w:rPr>
                <w:lang w:val="en-US"/>
              </w:rPr>
              <w:t>Foz do Iguaçu</w:t>
            </w:r>
          </w:p>
        </w:tc>
        <w:tc>
          <w:tcPr>
            <w:tcW w:w="3353" w:type="dxa"/>
          </w:tcPr>
          <w:p w14:paraId="3665418E" w14:textId="33497CC4" w:rsidR="00316152" w:rsidRDefault="00316152" w:rsidP="0052265F">
            <w:pPr>
              <w:jc w:val="center"/>
              <w:rPr>
                <w:lang w:val="en-US"/>
              </w:rPr>
            </w:pPr>
            <w:r w:rsidRPr="00251A9E">
              <w:rPr>
                <w:lang w:val="en-US"/>
              </w:rPr>
              <w:t>Wish Foz</w:t>
            </w:r>
          </w:p>
        </w:tc>
        <w:tc>
          <w:tcPr>
            <w:tcW w:w="3354" w:type="dxa"/>
          </w:tcPr>
          <w:p w14:paraId="4EB0E3DA" w14:textId="7644845A" w:rsidR="00316152" w:rsidRPr="00381F2B" w:rsidRDefault="00316152" w:rsidP="0052265F">
            <w:pPr>
              <w:jc w:val="center"/>
            </w:pPr>
            <w:r w:rsidRPr="00381F2B">
              <w:t>Primera</w:t>
            </w:r>
            <w:r>
              <w:t xml:space="preserve"> Superior</w:t>
            </w:r>
          </w:p>
        </w:tc>
      </w:tr>
      <w:tr w:rsidR="00316152" w14:paraId="53216FD1" w14:textId="77777777" w:rsidTr="00316152">
        <w:tc>
          <w:tcPr>
            <w:tcW w:w="3353" w:type="dxa"/>
          </w:tcPr>
          <w:p w14:paraId="36FE0276" w14:textId="77777777" w:rsidR="00316152" w:rsidRPr="00641CE4" w:rsidRDefault="00316152" w:rsidP="0052265F">
            <w:pPr>
              <w:jc w:val="center"/>
              <w:rPr>
                <w:lang w:val="en-US"/>
              </w:rPr>
            </w:pPr>
            <w:r>
              <w:rPr>
                <w:lang w:val="en-US"/>
              </w:rPr>
              <w:t>Salvador da B</w:t>
            </w:r>
            <w:r w:rsidRPr="00641CE4">
              <w:rPr>
                <w:lang w:val="en-US"/>
              </w:rPr>
              <w:t>a</w:t>
            </w:r>
            <w:r>
              <w:rPr>
                <w:lang w:val="en-US"/>
              </w:rPr>
              <w:t>hía</w:t>
            </w:r>
          </w:p>
        </w:tc>
        <w:tc>
          <w:tcPr>
            <w:tcW w:w="3353" w:type="dxa"/>
          </w:tcPr>
          <w:p w14:paraId="49B128C8" w14:textId="77777777" w:rsidR="00316152" w:rsidRDefault="00316152" w:rsidP="0052265F">
            <w:pPr>
              <w:jc w:val="center"/>
              <w:rPr>
                <w:lang w:val="en-US"/>
              </w:rPr>
            </w:pPr>
            <w:r w:rsidRPr="00641CE4">
              <w:rPr>
                <w:lang w:val="en-US"/>
              </w:rPr>
              <w:t>Fera Palace</w:t>
            </w:r>
          </w:p>
        </w:tc>
        <w:tc>
          <w:tcPr>
            <w:tcW w:w="3354" w:type="dxa"/>
          </w:tcPr>
          <w:p w14:paraId="7D04D1F3" w14:textId="3D9679D1" w:rsidR="00316152" w:rsidRPr="00381F2B" w:rsidRDefault="00316152" w:rsidP="0052265F">
            <w:pPr>
              <w:jc w:val="center"/>
            </w:pPr>
            <w:r w:rsidRPr="00381F2B">
              <w:t>Primera</w:t>
            </w:r>
            <w:r>
              <w:t xml:space="preserve"> Superior</w:t>
            </w:r>
          </w:p>
        </w:tc>
      </w:tr>
    </w:tbl>
    <w:p w14:paraId="44CB8AFA" w14:textId="77777777" w:rsidR="000B4F75" w:rsidRDefault="000B4F75" w:rsidP="000B4F75">
      <w:pPr>
        <w:pStyle w:val="itinerario"/>
      </w:pPr>
    </w:p>
    <w:p w14:paraId="4F9F81CB" w14:textId="1E700A7C" w:rsidR="000B4F75" w:rsidRDefault="000B4F75" w:rsidP="00A95609">
      <w:pPr>
        <w:pStyle w:val="dias"/>
        <w:jc w:val="both"/>
        <w:rPr>
          <w:caps w:val="0"/>
          <w:color w:val="1F3864"/>
          <w:sz w:val="28"/>
          <w:szCs w:val="28"/>
        </w:rPr>
      </w:pPr>
      <w:r>
        <w:rPr>
          <w:rStyle w:val="subtitulosCar"/>
          <w:b/>
          <w:bCs/>
          <w:caps w:val="0"/>
          <w:color w:val="1F3864"/>
        </w:rPr>
        <w:lastRenderedPageBreak/>
        <w:t>VISITAS Y EXCURSIONES</w:t>
      </w:r>
      <w:r w:rsidRPr="00744E6E">
        <w:rPr>
          <w:rStyle w:val="subtitulosCar"/>
          <w:b/>
          <w:bCs/>
          <w:caps w:val="0"/>
          <w:color w:val="1F3864"/>
        </w:rPr>
        <w:t xml:space="preserve"> OPCIONALES</w:t>
      </w:r>
      <w:r w:rsidR="00A95609">
        <w:rPr>
          <w:rStyle w:val="subtitulosCar"/>
          <w:b/>
          <w:bCs/>
          <w:caps w:val="0"/>
          <w:color w:val="1F3864"/>
        </w:rPr>
        <w:t>, EN SERVICIO COMPARTIDO</w:t>
      </w:r>
      <w:r>
        <w:rPr>
          <w:caps w:val="0"/>
          <w:color w:val="1F3864"/>
          <w:sz w:val="28"/>
          <w:szCs w:val="28"/>
        </w:rPr>
        <w:t>: PRECIOS POR PERSONA EN USD</w:t>
      </w:r>
      <w:r w:rsidR="00A95609">
        <w:rPr>
          <w:caps w:val="0"/>
          <w:color w:val="1F3864"/>
          <w:sz w:val="28"/>
          <w:szCs w:val="28"/>
        </w:rPr>
        <w:t>, BASE 2 PERSONAS</w:t>
      </w:r>
    </w:p>
    <w:p w14:paraId="354334F2" w14:textId="77777777" w:rsidR="000B4F75" w:rsidRPr="00BD5B46" w:rsidRDefault="000B4F75" w:rsidP="000B4F75">
      <w:pPr>
        <w:pStyle w:val="itinerario"/>
      </w:pPr>
    </w:p>
    <w:tbl>
      <w:tblPr>
        <w:tblStyle w:val="Tablaconcuadrcula"/>
        <w:tblW w:w="0" w:type="auto"/>
        <w:tblLook w:val="04A0" w:firstRow="1" w:lastRow="0" w:firstColumn="1" w:lastColumn="0" w:noHBand="0" w:noVBand="1"/>
      </w:tblPr>
      <w:tblGrid>
        <w:gridCol w:w="6941"/>
        <w:gridCol w:w="3119"/>
      </w:tblGrid>
      <w:tr w:rsidR="000B4F75" w14:paraId="052CDA5D" w14:textId="77777777" w:rsidTr="00B40968">
        <w:tc>
          <w:tcPr>
            <w:tcW w:w="6941" w:type="dxa"/>
            <w:shd w:val="clear" w:color="auto" w:fill="1F3864"/>
            <w:vAlign w:val="center"/>
          </w:tcPr>
          <w:p w14:paraId="6E52E67A" w14:textId="28AE6AFA" w:rsidR="000B4F75" w:rsidRPr="00744E6E" w:rsidRDefault="00212F94" w:rsidP="00B86313">
            <w:pPr>
              <w:jc w:val="center"/>
              <w:rPr>
                <w:b/>
                <w:color w:val="FFFFFF" w:themeColor="background1"/>
                <w:sz w:val="28"/>
                <w:szCs w:val="28"/>
                <w:lang w:val="es-ES" w:eastAsia="es-ES" w:bidi="ar-SA"/>
              </w:rPr>
            </w:pPr>
            <w:r>
              <w:rPr>
                <w:b/>
                <w:color w:val="FFFFFF" w:themeColor="background1"/>
                <w:sz w:val="28"/>
                <w:szCs w:val="28"/>
                <w:lang w:val="es-ES" w:eastAsia="es-ES" w:bidi="ar-SA"/>
              </w:rPr>
              <w:t>Actividades en Río</w:t>
            </w:r>
            <w:r w:rsidR="000B4F75" w:rsidRPr="00737268">
              <w:rPr>
                <w:b/>
                <w:color w:val="FFFFFF" w:themeColor="background1"/>
                <w:sz w:val="28"/>
                <w:szCs w:val="28"/>
                <w:lang w:val="es-ES" w:eastAsia="es-ES" w:bidi="ar-SA"/>
              </w:rPr>
              <w:t xml:space="preserve"> de Janeiro</w:t>
            </w:r>
          </w:p>
        </w:tc>
        <w:tc>
          <w:tcPr>
            <w:tcW w:w="3119" w:type="dxa"/>
            <w:shd w:val="clear" w:color="auto" w:fill="1F3864"/>
            <w:vAlign w:val="center"/>
          </w:tcPr>
          <w:p w14:paraId="7D60C9DB" w14:textId="71F83981" w:rsidR="000B4F75" w:rsidRPr="00744E6E" w:rsidRDefault="00A95609" w:rsidP="00B86313">
            <w:pPr>
              <w:jc w:val="center"/>
              <w:rPr>
                <w:b/>
                <w:color w:val="FFFFFF" w:themeColor="background1"/>
                <w:sz w:val="28"/>
                <w:szCs w:val="28"/>
                <w:lang w:val="es-ES" w:eastAsia="es-ES" w:bidi="ar-SA"/>
              </w:rPr>
            </w:pPr>
            <w:r>
              <w:rPr>
                <w:b/>
                <w:color w:val="FFFFFF" w:themeColor="background1"/>
                <w:sz w:val="28"/>
                <w:szCs w:val="28"/>
                <w:lang w:val="es-ES" w:eastAsia="es-ES" w:bidi="ar-SA"/>
              </w:rPr>
              <w:t>Precio</w:t>
            </w:r>
          </w:p>
        </w:tc>
      </w:tr>
      <w:tr w:rsidR="009D2234" w14:paraId="27ACCAD0" w14:textId="77777777" w:rsidTr="00B40968">
        <w:tc>
          <w:tcPr>
            <w:tcW w:w="6941" w:type="dxa"/>
          </w:tcPr>
          <w:p w14:paraId="384ADD9A" w14:textId="16C2B1B4" w:rsidR="009D2234" w:rsidRPr="007D1EEC" w:rsidRDefault="009D2234" w:rsidP="009D2234">
            <w:pPr>
              <w:jc w:val="center"/>
              <w:rPr>
                <w:lang w:val="es-ES" w:eastAsia="es-ES" w:bidi="ar-SA"/>
              </w:rPr>
            </w:pPr>
            <w:r w:rsidRPr="00D3288C">
              <w:t xml:space="preserve">Roxy Dinner Show </w:t>
            </w:r>
            <w:r w:rsidR="00B56166">
              <w:t>–</w:t>
            </w:r>
            <w:r w:rsidR="00BC7729">
              <w:t xml:space="preserve"> </w:t>
            </w:r>
            <w:r w:rsidR="004805DA">
              <w:t xml:space="preserve">Opera </w:t>
            </w:r>
            <w:r w:rsidR="00BC7729" w:rsidRPr="00BC7729">
              <w:t>de Jueves a Domingo de 18</w:t>
            </w:r>
            <w:r w:rsidR="00A95609">
              <w:t>:</w:t>
            </w:r>
            <w:r w:rsidR="00BC7729" w:rsidRPr="00BC7729">
              <w:t>00 a 23</w:t>
            </w:r>
            <w:r w:rsidR="00B56166">
              <w:t>:00 horas</w:t>
            </w:r>
            <w:r w:rsidR="00BC7729" w:rsidRPr="00BC7729">
              <w:t>.</w:t>
            </w:r>
          </w:p>
        </w:tc>
        <w:tc>
          <w:tcPr>
            <w:tcW w:w="3119" w:type="dxa"/>
            <w:vAlign w:val="center"/>
          </w:tcPr>
          <w:p w14:paraId="2B243909" w14:textId="4AC0C297" w:rsidR="009D2234" w:rsidRPr="006F2D9C" w:rsidRDefault="009D2234" w:rsidP="009D2234">
            <w:pPr>
              <w:jc w:val="center"/>
            </w:pPr>
            <w:r w:rsidRPr="00F7765D">
              <w:t xml:space="preserve"> 208 </w:t>
            </w:r>
          </w:p>
        </w:tc>
      </w:tr>
      <w:tr w:rsidR="00B56166" w14:paraId="5862E348" w14:textId="77777777" w:rsidTr="00B40968">
        <w:tc>
          <w:tcPr>
            <w:tcW w:w="6941" w:type="dxa"/>
          </w:tcPr>
          <w:p w14:paraId="086F5B0D" w14:textId="6AD1A0E7" w:rsidR="00B56166" w:rsidRPr="00D3288C" w:rsidRDefault="00B56166" w:rsidP="00B56166">
            <w:pPr>
              <w:jc w:val="center"/>
            </w:pPr>
            <w:r>
              <w:t>Excursión al</w:t>
            </w:r>
            <w:r w:rsidRPr="00D3288C">
              <w:t xml:space="preserve"> Corcovado (Van) </w:t>
            </w:r>
            <w:r w:rsidR="00A95609">
              <w:t xml:space="preserve">con </w:t>
            </w:r>
            <w:r w:rsidR="00C02FBE">
              <w:rPr>
                <w:lang w:eastAsia="es-ES" w:bidi="ar-SA"/>
              </w:rPr>
              <w:t>almuerzo, sin</w:t>
            </w:r>
            <w:r w:rsidR="00A95609">
              <w:rPr>
                <w:lang w:eastAsia="es-ES" w:bidi="ar-SA"/>
              </w:rPr>
              <w:t xml:space="preserve"> bebidas </w:t>
            </w:r>
            <w:r w:rsidR="00A95609" w:rsidRPr="00A95609">
              <w:rPr>
                <w:lang w:eastAsia="es-ES" w:bidi="ar-SA"/>
              </w:rPr>
              <w:t>– Día completo.</w:t>
            </w:r>
          </w:p>
        </w:tc>
        <w:tc>
          <w:tcPr>
            <w:tcW w:w="3119" w:type="dxa"/>
            <w:vAlign w:val="center"/>
          </w:tcPr>
          <w:p w14:paraId="3304C0BD" w14:textId="200FA5C2" w:rsidR="00B56166" w:rsidRPr="00F7765D" w:rsidRDefault="000C58ED" w:rsidP="00B56166">
            <w:pPr>
              <w:jc w:val="center"/>
            </w:pPr>
            <w:r>
              <w:t>68</w:t>
            </w:r>
            <w:r w:rsidR="00B56166" w:rsidRPr="00F7765D">
              <w:t xml:space="preserve"> </w:t>
            </w:r>
          </w:p>
        </w:tc>
      </w:tr>
      <w:tr w:rsidR="009D2234" w14:paraId="476924DD" w14:textId="77777777" w:rsidTr="00B40968">
        <w:tc>
          <w:tcPr>
            <w:tcW w:w="6941" w:type="dxa"/>
          </w:tcPr>
          <w:p w14:paraId="2AED5E69" w14:textId="20C286C0" w:rsidR="009D2234" w:rsidRPr="00B56166" w:rsidRDefault="00B56166" w:rsidP="009D2234">
            <w:pPr>
              <w:jc w:val="center"/>
              <w:rPr>
                <w:lang w:eastAsia="es-ES" w:bidi="ar-SA"/>
              </w:rPr>
            </w:pPr>
            <w:r w:rsidRPr="00B56166">
              <w:t>Excursión a</w:t>
            </w:r>
            <w:r w:rsidR="009D2234" w:rsidRPr="00B56166">
              <w:t xml:space="preserve"> Petr</w:t>
            </w:r>
            <w:r w:rsidR="00640A5C">
              <w:t>ó</w:t>
            </w:r>
            <w:r w:rsidR="009D2234" w:rsidRPr="00B56166">
              <w:t>polis – Día completo</w:t>
            </w:r>
          </w:p>
        </w:tc>
        <w:tc>
          <w:tcPr>
            <w:tcW w:w="3119" w:type="dxa"/>
            <w:vAlign w:val="center"/>
          </w:tcPr>
          <w:p w14:paraId="6F4BBB9B" w14:textId="76967D84" w:rsidR="009D2234" w:rsidRPr="006F2D9C" w:rsidRDefault="00BB42BC" w:rsidP="009D2234">
            <w:pPr>
              <w:jc w:val="center"/>
            </w:pPr>
            <w:r>
              <w:t>70</w:t>
            </w:r>
            <w:r w:rsidR="009D2234" w:rsidRPr="00F7765D">
              <w:t xml:space="preserve"> </w:t>
            </w:r>
          </w:p>
        </w:tc>
      </w:tr>
      <w:tr w:rsidR="009D2234" w14:paraId="606D607A" w14:textId="77777777" w:rsidTr="00B40968">
        <w:tc>
          <w:tcPr>
            <w:tcW w:w="6941" w:type="dxa"/>
          </w:tcPr>
          <w:p w14:paraId="27B8205B" w14:textId="62CD8476" w:rsidR="009D2234" w:rsidRPr="00792999" w:rsidRDefault="00B56166" w:rsidP="009D2234">
            <w:pPr>
              <w:jc w:val="center"/>
              <w:rPr>
                <w:lang w:eastAsia="es-ES" w:bidi="ar-SA"/>
              </w:rPr>
            </w:pPr>
            <w:r>
              <w:t>Excursión</w:t>
            </w:r>
            <w:r w:rsidR="009D2234" w:rsidRPr="00D3288C">
              <w:t xml:space="preserve"> Fútbol Carioca </w:t>
            </w:r>
            <w:r w:rsidR="004805DA">
              <w:t>– Opera de martes a sábado – duración 4 horas</w:t>
            </w:r>
          </w:p>
        </w:tc>
        <w:tc>
          <w:tcPr>
            <w:tcW w:w="3119" w:type="dxa"/>
            <w:vAlign w:val="center"/>
          </w:tcPr>
          <w:p w14:paraId="5DBE1661" w14:textId="6E8C7454" w:rsidR="009D2234" w:rsidRPr="006F2D9C" w:rsidRDefault="009D2234" w:rsidP="009D2234">
            <w:pPr>
              <w:jc w:val="center"/>
            </w:pPr>
            <w:r w:rsidRPr="00F7765D">
              <w:t xml:space="preserve"> 149 </w:t>
            </w:r>
          </w:p>
        </w:tc>
      </w:tr>
      <w:tr w:rsidR="009D2234" w:rsidRPr="0008214B" w14:paraId="4C49F4B6" w14:textId="77777777" w:rsidTr="00B40968">
        <w:tc>
          <w:tcPr>
            <w:tcW w:w="6941" w:type="dxa"/>
          </w:tcPr>
          <w:p w14:paraId="068FCEB1" w14:textId="08423BBA" w:rsidR="009D2234" w:rsidRPr="0008214B" w:rsidRDefault="00B56166" w:rsidP="009D2234">
            <w:pPr>
              <w:jc w:val="center"/>
              <w:rPr>
                <w:lang w:eastAsia="es-ES" w:bidi="ar-SA"/>
              </w:rPr>
            </w:pPr>
            <w:r>
              <w:t>Excursión</w:t>
            </w:r>
            <w:r w:rsidR="009D2234" w:rsidRPr="0008214B">
              <w:t xml:space="preserve"> Favela Da Rocinha </w:t>
            </w:r>
            <w:r w:rsidR="009D2234">
              <w:t>–</w:t>
            </w:r>
            <w:r w:rsidR="009D2234" w:rsidRPr="0008214B">
              <w:t xml:space="preserve"> </w:t>
            </w:r>
            <w:r w:rsidR="009D2234" w:rsidRPr="00792999">
              <w:rPr>
                <w:lang w:eastAsia="es-ES" w:bidi="ar-SA"/>
              </w:rPr>
              <w:t>Medio</w:t>
            </w:r>
            <w:r w:rsidR="009D2234">
              <w:rPr>
                <w:lang w:eastAsia="es-ES" w:bidi="ar-SA"/>
              </w:rPr>
              <w:t xml:space="preserve"> </w:t>
            </w:r>
            <w:r w:rsidR="009D2234" w:rsidRPr="00792999">
              <w:rPr>
                <w:lang w:eastAsia="es-ES" w:bidi="ar-SA"/>
              </w:rPr>
              <w:t>día</w:t>
            </w:r>
          </w:p>
        </w:tc>
        <w:tc>
          <w:tcPr>
            <w:tcW w:w="3119" w:type="dxa"/>
            <w:vAlign w:val="center"/>
          </w:tcPr>
          <w:p w14:paraId="55F8FE8B" w14:textId="1D57B1CE" w:rsidR="009D2234" w:rsidRPr="0008214B" w:rsidRDefault="009D2234" w:rsidP="009D2234">
            <w:pPr>
              <w:jc w:val="center"/>
            </w:pPr>
            <w:r w:rsidRPr="00F7765D">
              <w:t xml:space="preserve"> 51 </w:t>
            </w:r>
          </w:p>
        </w:tc>
      </w:tr>
      <w:tr w:rsidR="009D2234" w14:paraId="15E1C24C" w14:textId="77777777" w:rsidTr="00B40968">
        <w:tc>
          <w:tcPr>
            <w:tcW w:w="6941" w:type="dxa"/>
          </w:tcPr>
          <w:p w14:paraId="4C3DB844" w14:textId="7BB6F9EA" w:rsidR="009D2234" w:rsidRPr="007D1EEC" w:rsidRDefault="00B56166" w:rsidP="009D2234">
            <w:pPr>
              <w:jc w:val="center"/>
              <w:rPr>
                <w:lang w:val="es-ES" w:eastAsia="es-ES" w:bidi="ar-SA"/>
              </w:rPr>
            </w:pPr>
            <w:r>
              <w:t>Excursión</w:t>
            </w:r>
            <w:r w:rsidRPr="00D3288C">
              <w:t xml:space="preserve"> </w:t>
            </w:r>
            <w:r w:rsidR="009D2234" w:rsidRPr="00D3288C">
              <w:t xml:space="preserve">Carnaval Experience </w:t>
            </w:r>
          </w:p>
        </w:tc>
        <w:tc>
          <w:tcPr>
            <w:tcW w:w="3119" w:type="dxa"/>
            <w:vAlign w:val="center"/>
          </w:tcPr>
          <w:p w14:paraId="76D2F3D9" w14:textId="484CE5E8" w:rsidR="009D2234" w:rsidRDefault="009D2234" w:rsidP="009D2234">
            <w:pPr>
              <w:jc w:val="center"/>
            </w:pPr>
            <w:r w:rsidRPr="00F7765D">
              <w:t xml:space="preserve"> 88 </w:t>
            </w:r>
          </w:p>
        </w:tc>
      </w:tr>
      <w:tr w:rsidR="009D2234" w14:paraId="03EDEF50" w14:textId="77777777" w:rsidTr="00B40968">
        <w:tc>
          <w:tcPr>
            <w:tcW w:w="6941" w:type="dxa"/>
          </w:tcPr>
          <w:p w14:paraId="10E797D5" w14:textId="6B056808" w:rsidR="009D2234" w:rsidRPr="007D1EEC" w:rsidRDefault="00B56166" w:rsidP="009D2234">
            <w:pPr>
              <w:jc w:val="center"/>
              <w:rPr>
                <w:lang w:val="es-ES" w:eastAsia="es-ES" w:bidi="ar-SA"/>
              </w:rPr>
            </w:pPr>
            <w:r>
              <w:t>Excursión</w:t>
            </w:r>
            <w:r w:rsidRPr="00D3288C">
              <w:t xml:space="preserve"> </w:t>
            </w:r>
            <w:r w:rsidR="009D2234" w:rsidRPr="00D3288C">
              <w:t xml:space="preserve">Paraíso Tropical y </w:t>
            </w:r>
            <w:r w:rsidR="009D2234">
              <w:t>S</w:t>
            </w:r>
            <w:r w:rsidR="009D2234" w:rsidRPr="00D3288C">
              <w:t xml:space="preserve">endero a la Piedra Del Telégrafo </w:t>
            </w:r>
            <w:r w:rsidR="009D2234">
              <w:t xml:space="preserve">– </w:t>
            </w:r>
            <w:r w:rsidR="009D2234" w:rsidRPr="00792999">
              <w:rPr>
                <w:lang w:eastAsia="es-ES" w:bidi="ar-SA"/>
              </w:rPr>
              <w:t>Medio</w:t>
            </w:r>
            <w:r w:rsidR="009D2234">
              <w:rPr>
                <w:lang w:eastAsia="es-ES" w:bidi="ar-SA"/>
              </w:rPr>
              <w:t xml:space="preserve"> </w:t>
            </w:r>
            <w:r w:rsidR="009D2234" w:rsidRPr="00792999">
              <w:rPr>
                <w:lang w:eastAsia="es-ES" w:bidi="ar-SA"/>
              </w:rPr>
              <w:t>día</w:t>
            </w:r>
          </w:p>
        </w:tc>
        <w:tc>
          <w:tcPr>
            <w:tcW w:w="3119" w:type="dxa"/>
            <w:vAlign w:val="center"/>
          </w:tcPr>
          <w:p w14:paraId="1FB87F07" w14:textId="491CC65A" w:rsidR="009D2234" w:rsidRDefault="009D2234" w:rsidP="009D2234">
            <w:pPr>
              <w:jc w:val="center"/>
            </w:pPr>
            <w:r w:rsidRPr="00F7765D">
              <w:t xml:space="preserve"> 73 </w:t>
            </w:r>
          </w:p>
        </w:tc>
      </w:tr>
      <w:tr w:rsidR="009D2234" w14:paraId="05413F5F" w14:textId="77777777" w:rsidTr="00B40968">
        <w:tc>
          <w:tcPr>
            <w:tcW w:w="6941" w:type="dxa"/>
          </w:tcPr>
          <w:p w14:paraId="5F1B0EF8" w14:textId="241F80A3" w:rsidR="009D2234" w:rsidRPr="00792999" w:rsidRDefault="00B56166" w:rsidP="009D2234">
            <w:pPr>
              <w:jc w:val="center"/>
              <w:rPr>
                <w:lang w:eastAsia="es-ES" w:bidi="ar-SA"/>
              </w:rPr>
            </w:pPr>
            <w:r>
              <w:t xml:space="preserve">Excursión </w:t>
            </w:r>
            <w:r w:rsidR="009D2234" w:rsidRPr="00D3288C">
              <w:t xml:space="preserve">a Búzios con paseo de barco y almuerzo </w:t>
            </w:r>
          </w:p>
        </w:tc>
        <w:tc>
          <w:tcPr>
            <w:tcW w:w="3119" w:type="dxa"/>
            <w:vAlign w:val="center"/>
          </w:tcPr>
          <w:p w14:paraId="2C1A3A74" w14:textId="3F4FAA02" w:rsidR="009D2234" w:rsidRPr="006F2D9C" w:rsidRDefault="009D2234" w:rsidP="009D2234">
            <w:pPr>
              <w:jc w:val="center"/>
            </w:pPr>
            <w:r w:rsidRPr="00F7765D">
              <w:t xml:space="preserve"> 86 </w:t>
            </w:r>
          </w:p>
        </w:tc>
      </w:tr>
      <w:tr w:rsidR="009D2234" w14:paraId="59D1FB5F" w14:textId="77777777" w:rsidTr="00B40968">
        <w:tc>
          <w:tcPr>
            <w:tcW w:w="6941" w:type="dxa"/>
            <w:vAlign w:val="center"/>
          </w:tcPr>
          <w:p w14:paraId="12EE5C45" w14:textId="7989901B" w:rsidR="009D2234" w:rsidRPr="001B36B5" w:rsidRDefault="00B56166" w:rsidP="009D2234">
            <w:pPr>
              <w:jc w:val="center"/>
              <w:rPr>
                <w:lang w:val="es-ES" w:eastAsia="es-ES" w:bidi="ar-SA"/>
              </w:rPr>
            </w:pPr>
            <w:r>
              <w:rPr>
                <w:lang w:val="es-ES" w:eastAsia="es-ES" w:bidi="ar-SA"/>
              </w:rPr>
              <w:t>Excursión a</w:t>
            </w:r>
            <w:r w:rsidR="009D2234" w:rsidRPr="009D2234">
              <w:rPr>
                <w:lang w:val="es-ES" w:eastAsia="es-ES" w:bidi="ar-SA"/>
              </w:rPr>
              <w:t xml:space="preserve"> Angra Dos Reis </w:t>
            </w:r>
            <w:r w:rsidR="009D2234">
              <w:rPr>
                <w:lang w:val="es-ES" w:eastAsia="es-ES" w:bidi="ar-SA"/>
              </w:rPr>
              <w:t>c</w:t>
            </w:r>
            <w:r w:rsidR="009D2234" w:rsidRPr="009D2234">
              <w:rPr>
                <w:lang w:val="es-ES" w:eastAsia="es-ES" w:bidi="ar-SA"/>
              </w:rPr>
              <w:t>on paseo de barco y almuerzo</w:t>
            </w:r>
            <w:r w:rsidR="00B40968">
              <w:rPr>
                <w:lang w:val="es-ES" w:eastAsia="es-ES" w:bidi="ar-SA"/>
              </w:rPr>
              <w:t>, sin bebidas.</w:t>
            </w:r>
          </w:p>
        </w:tc>
        <w:tc>
          <w:tcPr>
            <w:tcW w:w="3119" w:type="dxa"/>
            <w:vAlign w:val="center"/>
          </w:tcPr>
          <w:p w14:paraId="5D567BA3" w14:textId="69027809" w:rsidR="009D2234" w:rsidRDefault="000C7527" w:rsidP="009D2234">
            <w:pPr>
              <w:jc w:val="center"/>
            </w:pPr>
            <w:r>
              <w:t>78</w:t>
            </w:r>
            <w:r w:rsidR="009D2234" w:rsidRPr="00F7765D">
              <w:t xml:space="preserve"> </w:t>
            </w:r>
          </w:p>
        </w:tc>
      </w:tr>
    </w:tbl>
    <w:p w14:paraId="0837BAE6" w14:textId="5D09ACB2" w:rsidR="00FE1A9E" w:rsidRDefault="00FE1A9E" w:rsidP="000B4F75">
      <w:pPr>
        <w:pStyle w:val="itinerario"/>
      </w:pPr>
    </w:p>
    <w:tbl>
      <w:tblPr>
        <w:tblStyle w:val="Tablaconcuadrcula"/>
        <w:tblW w:w="0" w:type="auto"/>
        <w:tblLook w:val="04A0" w:firstRow="1" w:lastRow="0" w:firstColumn="1" w:lastColumn="0" w:noHBand="0" w:noVBand="1"/>
      </w:tblPr>
      <w:tblGrid>
        <w:gridCol w:w="6941"/>
        <w:gridCol w:w="3119"/>
      </w:tblGrid>
      <w:tr w:rsidR="00FE1A9E" w14:paraId="0080EE04" w14:textId="77777777" w:rsidTr="00B56166">
        <w:tc>
          <w:tcPr>
            <w:tcW w:w="6941" w:type="dxa"/>
            <w:shd w:val="clear" w:color="auto" w:fill="1F3864"/>
            <w:vAlign w:val="center"/>
          </w:tcPr>
          <w:p w14:paraId="4E1374C6" w14:textId="7E6364CF" w:rsidR="00FE1A9E" w:rsidRPr="00744E6E" w:rsidRDefault="00212F94" w:rsidP="00B86313">
            <w:pPr>
              <w:jc w:val="center"/>
              <w:rPr>
                <w:b/>
                <w:color w:val="FFFFFF" w:themeColor="background1"/>
                <w:sz w:val="28"/>
                <w:szCs w:val="28"/>
                <w:lang w:val="es-ES" w:eastAsia="es-ES" w:bidi="ar-SA"/>
              </w:rPr>
            </w:pPr>
            <w:r>
              <w:rPr>
                <w:b/>
                <w:color w:val="FFFFFF" w:themeColor="background1"/>
                <w:sz w:val="28"/>
                <w:szCs w:val="28"/>
                <w:lang w:val="es-ES" w:eastAsia="es-ES" w:bidi="ar-SA"/>
              </w:rPr>
              <w:t xml:space="preserve">Actividades en </w:t>
            </w:r>
            <w:r w:rsidR="00FE1A9E">
              <w:rPr>
                <w:b/>
                <w:color w:val="FFFFFF" w:themeColor="background1"/>
                <w:sz w:val="28"/>
                <w:szCs w:val="28"/>
                <w:lang w:val="es-ES" w:eastAsia="es-ES" w:bidi="ar-SA"/>
              </w:rPr>
              <w:t>Foz d</w:t>
            </w:r>
            <w:r w:rsidR="00FE1A9E" w:rsidRPr="00737268">
              <w:rPr>
                <w:b/>
                <w:color w:val="FFFFFF" w:themeColor="background1"/>
                <w:sz w:val="28"/>
                <w:szCs w:val="28"/>
                <w:lang w:val="es-ES" w:eastAsia="es-ES" w:bidi="ar-SA"/>
              </w:rPr>
              <w:t>o Iguaçu</w:t>
            </w:r>
          </w:p>
        </w:tc>
        <w:tc>
          <w:tcPr>
            <w:tcW w:w="3119" w:type="dxa"/>
            <w:shd w:val="clear" w:color="auto" w:fill="1F3864"/>
            <w:vAlign w:val="center"/>
          </w:tcPr>
          <w:p w14:paraId="5B73B202" w14:textId="07A68914" w:rsidR="00FE1A9E" w:rsidRPr="00744E6E" w:rsidRDefault="00A95609" w:rsidP="00B86313">
            <w:pPr>
              <w:jc w:val="center"/>
              <w:rPr>
                <w:b/>
                <w:color w:val="FFFFFF" w:themeColor="background1"/>
                <w:sz w:val="28"/>
                <w:szCs w:val="28"/>
                <w:lang w:val="es-ES" w:eastAsia="es-ES" w:bidi="ar-SA"/>
              </w:rPr>
            </w:pPr>
            <w:r>
              <w:rPr>
                <w:b/>
                <w:color w:val="FFFFFF" w:themeColor="background1"/>
                <w:sz w:val="28"/>
                <w:szCs w:val="28"/>
                <w:lang w:val="es-ES" w:eastAsia="es-ES" w:bidi="ar-SA"/>
              </w:rPr>
              <w:t>Precio</w:t>
            </w:r>
          </w:p>
        </w:tc>
      </w:tr>
      <w:tr w:rsidR="00FE1A9E" w14:paraId="3F4CC1A9" w14:textId="77777777" w:rsidTr="00B56166">
        <w:tc>
          <w:tcPr>
            <w:tcW w:w="6941" w:type="dxa"/>
          </w:tcPr>
          <w:p w14:paraId="6D37C985" w14:textId="77777777" w:rsidR="00FE1A9E" w:rsidRPr="001B36B5" w:rsidRDefault="00FE1A9E" w:rsidP="00B86313">
            <w:pPr>
              <w:jc w:val="center"/>
              <w:rPr>
                <w:lang w:val="es-ES" w:eastAsia="es-ES" w:bidi="ar-SA"/>
              </w:rPr>
            </w:pPr>
            <w:r w:rsidRPr="00193E68">
              <w:t xml:space="preserve">Parque de las aves (Extensión cataratas Brasilera) </w:t>
            </w:r>
          </w:p>
        </w:tc>
        <w:tc>
          <w:tcPr>
            <w:tcW w:w="3119" w:type="dxa"/>
          </w:tcPr>
          <w:p w14:paraId="103AEAC2" w14:textId="77777777" w:rsidR="00FE1A9E" w:rsidRPr="00724169" w:rsidRDefault="00FE1A9E" w:rsidP="00B86313">
            <w:pPr>
              <w:jc w:val="center"/>
            </w:pPr>
            <w:r w:rsidRPr="00A84842">
              <w:t xml:space="preserve"> 44 </w:t>
            </w:r>
          </w:p>
        </w:tc>
      </w:tr>
      <w:tr w:rsidR="00FE1A9E" w14:paraId="37F57269" w14:textId="77777777" w:rsidTr="00B56166">
        <w:tc>
          <w:tcPr>
            <w:tcW w:w="6941" w:type="dxa"/>
          </w:tcPr>
          <w:p w14:paraId="7EAE382C" w14:textId="77777777" w:rsidR="00FE1A9E" w:rsidRPr="00E66CB0" w:rsidRDefault="00FE1A9E" w:rsidP="00B86313">
            <w:pPr>
              <w:jc w:val="center"/>
            </w:pPr>
            <w:r w:rsidRPr="00193E68">
              <w:t>Rafain Cena Show</w:t>
            </w:r>
          </w:p>
        </w:tc>
        <w:tc>
          <w:tcPr>
            <w:tcW w:w="3119" w:type="dxa"/>
          </w:tcPr>
          <w:p w14:paraId="7CADF0A2" w14:textId="77777777" w:rsidR="00FE1A9E" w:rsidRPr="00724169" w:rsidRDefault="00FE1A9E" w:rsidP="00B86313">
            <w:pPr>
              <w:jc w:val="center"/>
            </w:pPr>
            <w:r w:rsidRPr="00A84842">
              <w:t xml:space="preserve"> 100 </w:t>
            </w:r>
          </w:p>
        </w:tc>
      </w:tr>
      <w:tr w:rsidR="007B053F" w14:paraId="1D507C32" w14:textId="77777777" w:rsidTr="00B56166">
        <w:tc>
          <w:tcPr>
            <w:tcW w:w="6941" w:type="dxa"/>
          </w:tcPr>
          <w:p w14:paraId="5E32EDD9" w14:textId="64B0CA5C" w:rsidR="007B053F" w:rsidRPr="00E66CB0" w:rsidRDefault="007B053F" w:rsidP="007B053F">
            <w:pPr>
              <w:jc w:val="center"/>
            </w:pPr>
            <w:r w:rsidRPr="008B0042">
              <w:rPr>
                <w:lang w:val="pt-BR"/>
              </w:rPr>
              <w:t>Macuco Safari * Aprox. R220 pago en destino</w:t>
            </w:r>
          </w:p>
        </w:tc>
        <w:tc>
          <w:tcPr>
            <w:tcW w:w="3119" w:type="dxa"/>
          </w:tcPr>
          <w:p w14:paraId="62DB9784" w14:textId="32E3A1A2" w:rsidR="007B053F" w:rsidRDefault="007B053F" w:rsidP="007B053F">
            <w:pPr>
              <w:jc w:val="center"/>
            </w:pPr>
            <w:r w:rsidRPr="008B0042">
              <w:t xml:space="preserve">45 </w:t>
            </w:r>
          </w:p>
        </w:tc>
      </w:tr>
      <w:tr w:rsidR="00FE1A9E" w14:paraId="0F2CC1F2" w14:textId="77777777" w:rsidTr="00B56166">
        <w:tc>
          <w:tcPr>
            <w:tcW w:w="6941" w:type="dxa"/>
          </w:tcPr>
          <w:p w14:paraId="33B94A74" w14:textId="3ED6A968" w:rsidR="00FE1A9E" w:rsidRPr="00E66CB0" w:rsidRDefault="00FE1A9E" w:rsidP="00B86313">
            <w:pPr>
              <w:jc w:val="center"/>
            </w:pPr>
            <w:r w:rsidRPr="00193E68">
              <w:t>Amanecer en las cataratas</w:t>
            </w:r>
            <w:r w:rsidR="000F49FB">
              <w:t xml:space="preserve"> – </w:t>
            </w:r>
            <w:r w:rsidR="000F49FB" w:rsidRPr="000F49FB">
              <w:t>Opera jueves y sábados.</w:t>
            </w:r>
          </w:p>
        </w:tc>
        <w:tc>
          <w:tcPr>
            <w:tcW w:w="3119" w:type="dxa"/>
          </w:tcPr>
          <w:p w14:paraId="666A1822" w14:textId="77777777" w:rsidR="00FE1A9E" w:rsidRDefault="00FE1A9E" w:rsidP="00B86313">
            <w:pPr>
              <w:jc w:val="center"/>
            </w:pPr>
            <w:r w:rsidRPr="00A84842">
              <w:t xml:space="preserve"> 123 </w:t>
            </w:r>
          </w:p>
        </w:tc>
      </w:tr>
      <w:tr w:rsidR="00FE1A9E" w14:paraId="2EE526D6" w14:textId="77777777" w:rsidTr="00B56166">
        <w:tc>
          <w:tcPr>
            <w:tcW w:w="6941" w:type="dxa"/>
          </w:tcPr>
          <w:p w14:paraId="4319227A" w14:textId="4EA65E6E" w:rsidR="00FE1A9E" w:rsidRPr="00E66CB0" w:rsidRDefault="00FE1A9E" w:rsidP="00B86313">
            <w:pPr>
              <w:jc w:val="center"/>
            </w:pPr>
            <w:r w:rsidRPr="00193E68">
              <w:t xml:space="preserve">Atardecer en las cataratas </w:t>
            </w:r>
            <w:r w:rsidR="000F49FB">
              <w:t xml:space="preserve">– </w:t>
            </w:r>
            <w:r w:rsidR="000F49FB" w:rsidRPr="000F49FB">
              <w:t>Opera: martes, viernes y sábado.</w:t>
            </w:r>
          </w:p>
        </w:tc>
        <w:tc>
          <w:tcPr>
            <w:tcW w:w="3119" w:type="dxa"/>
          </w:tcPr>
          <w:p w14:paraId="364C79B0" w14:textId="77777777" w:rsidR="00FE1A9E" w:rsidRDefault="00FE1A9E" w:rsidP="00B86313">
            <w:pPr>
              <w:jc w:val="center"/>
            </w:pPr>
            <w:r w:rsidRPr="00A84842">
              <w:t xml:space="preserve"> 108 </w:t>
            </w:r>
          </w:p>
        </w:tc>
      </w:tr>
    </w:tbl>
    <w:p w14:paraId="5DB8E5D4" w14:textId="77777777" w:rsidR="00FE1A9E" w:rsidRDefault="00FE1A9E" w:rsidP="000B4F75">
      <w:pPr>
        <w:pStyle w:val="itinerario"/>
      </w:pPr>
    </w:p>
    <w:tbl>
      <w:tblPr>
        <w:tblStyle w:val="Tablaconcuadrcula"/>
        <w:tblW w:w="0" w:type="auto"/>
        <w:tblLook w:val="04A0" w:firstRow="1" w:lastRow="0" w:firstColumn="1" w:lastColumn="0" w:noHBand="0" w:noVBand="1"/>
      </w:tblPr>
      <w:tblGrid>
        <w:gridCol w:w="6941"/>
        <w:gridCol w:w="3119"/>
      </w:tblGrid>
      <w:tr w:rsidR="00FE1A9E" w14:paraId="4CF3C8A8" w14:textId="77777777" w:rsidTr="00B56166">
        <w:tc>
          <w:tcPr>
            <w:tcW w:w="6941" w:type="dxa"/>
            <w:shd w:val="clear" w:color="auto" w:fill="1F3864"/>
            <w:vAlign w:val="center"/>
          </w:tcPr>
          <w:p w14:paraId="5B049957" w14:textId="7E12644B" w:rsidR="00FE1A9E" w:rsidRPr="00744E6E" w:rsidRDefault="00212F94" w:rsidP="00FE1A9E">
            <w:pPr>
              <w:jc w:val="center"/>
              <w:rPr>
                <w:b/>
                <w:color w:val="FFFFFF" w:themeColor="background1"/>
                <w:sz w:val="28"/>
                <w:szCs w:val="28"/>
                <w:lang w:val="es-ES" w:eastAsia="es-ES" w:bidi="ar-SA"/>
              </w:rPr>
            </w:pPr>
            <w:r>
              <w:rPr>
                <w:b/>
                <w:color w:val="FFFFFF" w:themeColor="background1"/>
                <w:sz w:val="28"/>
                <w:szCs w:val="28"/>
                <w:lang w:val="es-ES" w:eastAsia="es-ES" w:bidi="ar-SA"/>
              </w:rPr>
              <w:t xml:space="preserve">Actividades en </w:t>
            </w:r>
            <w:r w:rsidR="00FE1A9E" w:rsidRPr="00737268">
              <w:rPr>
                <w:rFonts w:eastAsia="Times New Roman" w:cs="Calibri"/>
                <w:b/>
                <w:bCs/>
                <w:color w:val="FFFFFF" w:themeColor="background1"/>
                <w:sz w:val="28"/>
                <w:szCs w:val="28"/>
                <w:lang w:eastAsia="es-CO" w:bidi="ar-SA"/>
              </w:rPr>
              <w:t>Salvador da Bahía</w:t>
            </w:r>
          </w:p>
        </w:tc>
        <w:tc>
          <w:tcPr>
            <w:tcW w:w="3119" w:type="dxa"/>
            <w:shd w:val="clear" w:color="auto" w:fill="1F3864"/>
            <w:vAlign w:val="center"/>
          </w:tcPr>
          <w:p w14:paraId="5A7B72E6" w14:textId="72A5095F" w:rsidR="00FE1A9E" w:rsidRPr="00744E6E" w:rsidRDefault="00A95609" w:rsidP="00FE1A9E">
            <w:pPr>
              <w:jc w:val="center"/>
              <w:rPr>
                <w:b/>
                <w:color w:val="FFFFFF" w:themeColor="background1"/>
                <w:sz w:val="28"/>
                <w:szCs w:val="28"/>
                <w:lang w:val="es-ES" w:eastAsia="es-ES" w:bidi="ar-SA"/>
              </w:rPr>
            </w:pPr>
            <w:r>
              <w:rPr>
                <w:b/>
                <w:color w:val="FFFFFF" w:themeColor="background1"/>
                <w:sz w:val="28"/>
                <w:szCs w:val="28"/>
                <w:lang w:val="es-ES" w:eastAsia="es-ES" w:bidi="ar-SA"/>
              </w:rPr>
              <w:t>Precio</w:t>
            </w:r>
          </w:p>
        </w:tc>
      </w:tr>
      <w:tr w:rsidR="00FE1A9E" w14:paraId="300AD778" w14:textId="77777777" w:rsidTr="00B56166">
        <w:tc>
          <w:tcPr>
            <w:tcW w:w="6941" w:type="dxa"/>
            <w:vAlign w:val="center"/>
          </w:tcPr>
          <w:p w14:paraId="12FFBA0E" w14:textId="77777777" w:rsidR="00FE1A9E" w:rsidRDefault="00FE1A9E" w:rsidP="00FE1A9E">
            <w:pPr>
              <w:jc w:val="center"/>
            </w:pPr>
            <w:r w:rsidRPr="00B202BF">
              <w:t xml:space="preserve">Balé Folclórico da Bahía </w:t>
            </w:r>
            <w:r>
              <w:t xml:space="preserve">– </w:t>
            </w:r>
            <w:r w:rsidR="006F24B4" w:rsidRPr="006F24B4">
              <w:t xml:space="preserve">Opera: lunes, miércoles y viernes, a las 19:00 </w:t>
            </w:r>
            <w:r w:rsidR="006F24B4">
              <w:t>hrs.</w:t>
            </w:r>
          </w:p>
          <w:p w14:paraId="3A9676D3" w14:textId="3E4A5651" w:rsidR="0004338F" w:rsidRPr="00F84BB1" w:rsidRDefault="0004338F" w:rsidP="0004338F">
            <w:pPr>
              <w:jc w:val="center"/>
            </w:pPr>
            <w:r w:rsidRPr="0004338F">
              <w:t>Incluye: Traslados y cena (sin bebidas).</w:t>
            </w:r>
          </w:p>
        </w:tc>
        <w:tc>
          <w:tcPr>
            <w:tcW w:w="3119" w:type="dxa"/>
            <w:vAlign w:val="center"/>
          </w:tcPr>
          <w:p w14:paraId="39594077" w14:textId="7C543A04" w:rsidR="00FE1A9E" w:rsidRPr="00F84BB1" w:rsidRDefault="00FE1A9E" w:rsidP="00FE1A9E">
            <w:pPr>
              <w:jc w:val="center"/>
            </w:pPr>
            <w:r w:rsidRPr="003A2462">
              <w:t xml:space="preserve"> 84 </w:t>
            </w:r>
          </w:p>
        </w:tc>
      </w:tr>
      <w:tr w:rsidR="00FE1A9E" w14:paraId="26194715" w14:textId="77777777" w:rsidTr="00B56166">
        <w:tc>
          <w:tcPr>
            <w:tcW w:w="6941" w:type="dxa"/>
            <w:vAlign w:val="center"/>
          </w:tcPr>
          <w:p w14:paraId="4E8FC4F9" w14:textId="77777777" w:rsidR="007C6E49" w:rsidRDefault="00B56166" w:rsidP="007C6E49">
            <w:pPr>
              <w:jc w:val="center"/>
            </w:pPr>
            <w:r>
              <w:t>Excursión</w:t>
            </w:r>
            <w:r w:rsidRPr="00F84BB1">
              <w:t xml:space="preserve"> </w:t>
            </w:r>
            <w:r w:rsidR="00FE1A9E" w:rsidRPr="00F84BB1">
              <w:t>a las islas</w:t>
            </w:r>
            <w:r w:rsidR="00FE1A9E">
              <w:t xml:space="preserve"> </w:t>
            </w:r>
            <w:r w:rsidR="00FE1A9E" w:rsidRPr="00FE1A9E">
              <w:t>(Frades + Itaparica)</w:t>
            </w:r>
            <w:r w:rsidR="007C6E49">
              <w:t xml:space="preserve"> Opera: martes, jueves, sábado </w:t>
            </w:r>
          </w:p>
          <w:p w14:paraId="0FB73021" w14:textId="6B265426" w:rsidR="008F1933" w:rsidRDefault="008F1933" w:rsidP="007C6E49">
            <w:pPr>
              <w:jc w:val="center"/>
            </w:pPr>
            <w:r w:rsidRPr="008F1933">
              <w:t>Incluye traslados al muelle.</w:t>
            </w:r>
          </w:p>
          <w:p w14:paraId="7C8463D6" w14:textId="053B131D" w:rsidR="007C6E49" w:rsidRDefault="007C6E49" w:rsidP="007C6E49">
            <w:pPr>
              <w:jc w:val="center"/>
            </w:pPr>
            <w:r>
              <w:t>No incluye: Tarifa del Muelle Ilha dos Frades – aprox. R$ 20,00 (USD 4) p/p</w:t>
            </w:r>
          </w:p>
          <w:p w14:paraId="2AF8DFF3" w14:textId="1A7DB772" w:rsidR="00FE1A9E" w:rsidRPr="00F84BB1" w:rsidRDefault="007C6E49" w:rsidP="0045465E">
            <w:pPr>
              <w:jc w:val="center"/>
            </w:pPr>
            <w:r>
              <w:t xml:space="preserve">        Tasa de conservación para ingresar a Ilha dos Frades – aprox. R$ 25,00 (</w:t>
            </w:r>
            <w:r w:rsidR="0045465E">
              <w:t>USD</w:t>
            </w:r>
            <w:r>
              <w:t xml:space="preserve"> 5) p/p (por persona)</w:t>
            </w:r>
          </w:p>
        </w:tc>
        <w:tc>
          <w:tcPr>
            <w:tcW w:w="3119" w:type="dxa"/>
            <w:vAlign w:val="center"/>
          </w:tcPr>
          <w:p w14:paraId="28B44073" w14:textId="0419BC4E" w:rsidR="00FE1A9E" w:rsidRDefault="00FE1A9E" w:rsidP="00FE1A9E">
            <w:pPr>
              <w:jc w:val="center"/>
            </w:pPr>
            <w:r w:rsidRPr="003A2462">
              <w:t xml:space="preserve"> 39 </w:t>
            </w:r>
          </w:p>
        </w:tc>
      </w:tr>
    </w:tbl>
    <w:p w14:paraId="32C8B929" w14:textId="77777777" w:rsidR="000B4F75" w:rsidRDefault="000B4F75" w:rsidP="000B4F75">
      <w:pPr>
        <w:pStyle w:val="itinerario"/>
      </w:pPr>
    </w:p>
    <w:p w14:paraId="59742D23" w14:textId="77777777" w:rsidR="000B4F75" w:rsidRDefault="000B4F75" w:rsidP="000B4F75">
      <w:pPr>
        <w:numPr>
          <w:ilvl w:val="0"/>
          <w:numId w:val="11"/>
        </w:numPr>
        <w:ind w:left="714" w:hanging="357"/>
        <w:contextualSpacing/>
        <w:jc w:val="both"/>
        <w:rPr>
          <w:rFonts w:cs="Calibri"/>
          <w:szCs w:val="22"/>
        </w:rPr>
      </w:pPr>
      <w:r w:rsidRPr="00CD0D30">
        <w:rPr>
          <w:rFonts w:cs="Calibri"/>
          <w:szCs w:val="22"/>
        </w:rPr>
        <w:t xml:space="preserve">Precios sujetos a cambio sin previo aviso. </w:t>
      </w:r>
    </w:p>
    <w:p w14:paraId="3952911B" w14:textId="77777777" w:rsidR="000B4F75" w:rsidRPr="00737268" w:rsidRDefault="000B4F75" w:rsidP="000B4F75">
      <w:pPr>
        <w:pStyle w:val="dias"/>
        <w:rPr>
          <w:caps w:val="0"/>
          <w:color w:val="1F3864"/>
          <w:sz w:val="28"/>
          <w:szCs w:val="28"/>
        </w:rPr>
      </w:pPr>
      <w:r w:rsidRPr="00737268">
        <w:rPr>
          <w:caps w:val="0"/>
          <w:color w:val="1F3864"/>
          <w:sz w:val="28"/>
          <w:szCs w:val="28"/>
        </w:rPr>
        <w:t>RECOMENDACIONES</w:t>
      </w:r>
    </w:p>
    <w:p w14:paraId="2F958C6E" w14:textId="77777777" w:rsidR="000B4F75" w:rsidRDefault="000B4F75" w:rsidP="000B4F75">
      <w:pPr>
        <w:pStyle w:val="vinetas"/>
      </w:pPr>
      <w:r>
        <w:t>Llevar ropa ligera y cómoda.</w:t>
      </w:r>
    </w:p>
    <w:p w14:paraId="173926B7" w14:textId="77777777" w:rsidR="000B4F75" w:rsidRDefault="000B4F75" w:rsidP="000B4F75">
      <w:pPr>
        <w:pStyle w:val="vinetas"/>
      </w:pPr>
      <w:r>
        <w:t>Traer protector solar.</w:t>
      </w:r>
    </w:p>
    <w:p w14:paraId="068EEA4A" w14:textId="77777777" w:rsidR="000B4F75" w:rsidRDefault="000B4F75" w:rsidP="000B4F75">
      <w:pPr>
        <w:pStyle w:val="vinetas"/>
      </w:pPr>
      <w:r>
        <w:t>Utilizar gorros y anteojos de sol.</w:t>
      </w:r>
    </w:p>
    <w:p w14:paraId="33BEC804" w14:textId="77777777" w:rsidR="000B4F75" w:rsidRDefault="000B4F75" w:rsidP="000B4F75">
      <w:pPr>
        <w:pStyle w:val="vinetas"/>
      </w:pPr>
      <w:r>
        <w:t>Traer repelente.</w:t>
      </w:r>
    </w:p>
    <w:p w14:paraId="390BFE98" w14:textId="77777777" w:rsidR="000B4F75" w:rsidRDefault="000B4F75" w:rsidP="000B4F75">
      <w:pPr>
        <w:pStyle w:val="vinetas"/>
      </w:pPr>
      <w:r>
        <w:t>Consultar la previsión del tiempo.</w:t>
      </w:r>
    </w:p>
    <w:tbl>
      <w:tblPr>
        <w:tblStyle w:val="Tablaconcuadrcula2"/>
        <w:tblW w:w="0" w:type="auto"/>
        <w:shd w:val="clear" w:color="auto" w:fill="1F3864"/>
        <w:tblLook w:val="04A0" w:firstRow="1" w:lastRow="0" w:firstColumn="1" w:lastColumn="0" w:noHBand="0" w:noVBand="1"/>
      </w:tblPr>
      <w:tblGrid>
        <w:gridCol w:w="10060"/>
      </w:tblGrid>
      <w:tr w:rsidR="000B4F75" w:rsidRPr="0061190E" w14:paraId="58983445" w14:textId="77777777" w:rsidTr="00B86313">
        <w:tc>
          <w:tcPr>
            <w:tcW w:w="10060" w:type="dxa"/>
            <w:shd w:val="clear" w:color="auto" w:fill="1F3864"/>
          </w:tcPr>
          <w:p w14:paraId="3E6F8D9A" w14:textId="77777777" w:rsidR="000B4F75" w:rsidRPr="0061190E" w:rsidRDefault="000B4F75" w:rsidP="00B86313">
            <w:pPr>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621A2769" w14:textId="77777777" w:rsidR="000B4F75" w:rsidRPr="0061190E" w:rsidRDefault="000B4F75" w:rsidP="000B4F75">
      <w:pPr>
        <w:spacing w:before="0" w:after="0"/>
        <w:jc w:val="both"/>
        <w:rPr>
          <w:rFonts w:cs="Calibri"/>
          <w:szCs w:val="22"/>
        </w:rPr>
      </w:pPr>
    </w:p>
    <w:p w14:paraId="02E9261C" w14:textId="77777777" w:rsidR="008C517A" w:rsidRPr="00C81DA3" w:rsidRDefault="008C517A" w:rsidP="008C517A">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4567B6A5" w14:textId="77777777" w:rsidR="008C517A" w:rsidRPr="009420AA" w:rsidRDefault="008C517A" w:rsidP="008C517A">
      <w:pPr>
        <w:pStyle w:val="itinerario"/>
      </w:pPr>
      <w:r w:rsidRPr="009420AA">
        <w:t xml:space="preserve">La validez de las tarifas publicadas en cada uno de nuestros programas aplica hasta máximo el último día indicado en la vigencia.  </w:t>
      </w:r>
    </w:p>
    <w:p w14:paraId="36D6B3CF" w14:textId="77777777" w:rsidR="008C517A" w:rsidRPr="009420AA" w:rsidRDefault="008C517A" w:rsidP="008C517A">
      <w:pPr>
        <w:pStyle w:val="itinerario"/>
      </w:pPr>
    </w:p>
    <w:p w14:paraId="65BCCAD6" w14:textId="1D22BE67" w:rsidR="008C517A" w:rsidRPr="009420AA" w:rsidRDefault="008C517A" w:rsidP="008C517A">
      <w:pPr>
        <w:pStyle w:val="itinerario"/>
      </w:pPr>
      <w:r w:rsidRPr="009420AA">
        <w:t xml:space="preserve">Ejemplo: Si un paquete es de 3 noches y desean iniciar servicios el último día de la vigencia del programa el precio solo aplica para esa noche, los días siguientes se deben </w:t>
      </w:r>
      <w:r w:rsidR="00C6556B" w:rsidRPr="009420AA">
        <w:t>recotizar</w:t>
      </w:r>
      <w:r w:rsidRPr="009420AA">
        <w:t xml:space="preserve"> con precio de la nueva temporada.</w:t>
      </w:r>
    </w:p>
    <w:p w14:paraId="16BE6E41" w14:textId="77777777" w:rsidR="008C517A" w:rsidRPr="0061190E" w:rsidRDefault="008C517A" w:rsidP="008C517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2298666B" w14:textId="77777777" w:rsidR="008C517A" w:rsidRPr="0061190E" w:rsidRDefault="008C517A" w:rsidP="008C517A">
      <w:pPr>
        <w:pStyle w:val="vinetas"/>
        <w:jc w:val="both"/>
        <w:rPr>
          <w:lang w:val="es-419"/>
        </w:rPr>
      </w:pPr>
      <w:r w:rsidRPr="0061190E">
        <w:rPr>
          <w:lang w:val="es-419"/>
        </w:rPr>
        <w:t xml:space="preserve">Tarifas sujetas a cambios y disponibilidad sin previo aviso. </w:t>
      </w:r>
    </w:p>
    <w:p w14:paraId="4B9DD031" w14:textId="77777777" w:rsidR="008C517A" w:rsidRPr="0061190E" w:rsidRDefault="008C517A" w:rsidP="008C517A">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0048BFEC" w14:textId="77777777" w:rsidR="008C517A" w:rsidRPr="0061190E" w:rsidRDefault="008C517A" w:rsidP="008C517A">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1F7653B" w14:textId="77777777" w:rsidR="008C517A" w:rsidRPr="0061190E" w:rsidRDefault="008C517A" w:rsidP="008C517A">
      <w:pPr>
        <w:pStyle w:val="vinetas"/>
        <w:jc w:val="both"/>
        <w:rPr>
          <w:lang w:val="es-419"/>
        </w:rPr>
      </w:pPr>
      <w:r w:rsidRPr="0061190E">
        <w:rPr>
          <w:lang w:val="es-419"/>
        </w:rPr>
        <w:t>Se entiende por servicios: traslados, visitas y excursiones detalladas, asistencia de guías locales para las visitas.</w:t>
      </w:r>
    </w:p>
    <w:p w14:paraId="0AF32729" w14:textId="77777777" w:rsidR="008C517A" w:rsidRPr="0061190E" w:rsidRDefault="008C517A" w:rsidP="008C517A">
      <w:pPr>
        <w:pStyle w:val="vinetas"/>
        <w:jc w:val="both"/>
        <w:rPr>
          <w:lang w:val="es-419"/>
        </w:rPr>
      </w:pPr>
      <w:r w:rsidRPr="0061190E">
        <w:rPr>
          <w:lang w:val="es-419"/>
        </w:rPr>
        <w:t>Las visitas incluidas son prestadas en servicio compartido no en privado.</w:t>
      </w:r>
    </w:p>
    <w:p w14:paraId="2D31FD84" w14:textId="77777777" w:rsidR="008C517A" w:rsidRPr="0061190E" w:rsidRDefault="008C517A" w:rsidP="008C517A">
      <w:pPr>
        <w:pStyle w:val="vinetas"/>
        <w:jc w:val="both"/>
        <w:rPr>
          <w:lang w:val="es-419"/>
        </w:rPr>
      </w:pPr>
      <w:r w:rsidRPr="0061190E">
        <w:rPr>
          <w:lang w:val="es-419"/>
        </w:rPr>
        <w:t>Los hoteles mencionados como previstos al final están sujetos a variación, sin alterar en ningún momento su categoría.</w:t>
      </w:r>
    </w:p>
    <w:p w14:paraId="71D77C4A" w14:textId="77777777" w:rsidR="008C517A" w:rsidRPr="0061190E" w:rsidRDefault="008C517A" w:rsidP="008C517A">
      <w:pPr>
        <w:pStyle w:val="vinetas"/>
        <w:jc w:val="both"/>
        <w:rPr>
          <w:lang w:val="es-419"/>
        </w:rPr>
      </w:pPr>
      <w:r w:rsidRPr="0061190E">
        <w:rPr>
          <w:lang w:val="es-419"/>
        </w:rPr>
        <w:t>Las habitaciones que se ofrece son de categoría estándar.</w:t>
      </w:r>
    </w:p>
    <w:p w14:paraId="72C82871" w14:textId="77777777" w:rsidR="008C517A" w:rsidRPr="0061190E" w:rsidRDefault="008C517A" w:rsidP="008C517A">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3C45B89" w14:textId="77777777" w:rsidR="008C517A" w:rsidRPr="00322DED" w:rsidRDefault="008C517A" w:rsidP="008C517A">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1EF83A37" w14:textId="77777777" w:rsidR="008C517A" w:rsidRDefault="008C517A" w:rsidP="008C517A">
      <w:pPr>
        <w:pStyle w:val="vinetas"/>
        <w:ind w:left="720" w:hanging="360"/>
        <w:jc w:val="both"/>
      </w:pPr>
      <w:r w:rsidRPr="006764B6">
        <w:t xml:space="preserve">La responsabilidad de la agencia estará regulada de conformidad con su cláusula general de responsabilidad disponible en su sitio web </w:t>
      </w:r>
      <w:hyperlink r:id="rId13" w:history="1">
        <w:r>
          <w:rPr>
            <w:rStyle w:val="Hipervnculo"/>
          </w:rPr>
          <w:t>www.allreps.com</w:t>
        </w:r>
      </w:hyperlink>
      <w:r>
        <w:rPr>
          <w:rStyle w:val="Hipervnculo"/>
        </w:rPr>
        <w:t>.</w:t>
      </w:r>
    </w:p>
    <w:p w14:paraId="78D91E2A" w14:textId="77777777" w:rsidR="00085B7A" w:rsidRDefault="00085B7A" w:rsidP="008C517A">
      <w:pPr>
        <w:pStyle w:val="dias"/>
        <w:rPr>
          <w:color w:val="1F3864"/>
          <w:sz w:val="28"/>
          <w:szCs w:val="28"/>
        </w:rPr>
      </w:pPr>
    </w:p>
    <w:p w14:paraId="5ECD0302" w14:textId="77777777" w:rsidR="00085B7A" w:rsidRDefault="00085B7A" w:rsidP="008C517A">
      <w:pPr>
        <w:pStyle w:val="dias"/>
        <w:rPr>
          <w:color w:val="1F3864"/>
          <w:sz w:val="28"/>
          <w:szCs w:val="28"/>
        </w:rPr>
      </w:pPr>
    </w:p>
    <w:p w14:paraId="6BCF7D6C" w14:textId="77777777" w:rsidR="00085B7A" w:rsidRDefault="00085B7A" w:rsidP="008C517A">
      <w:pPr>
        <w:pStyle w:val="dias"/>
        <w:rPr>
          <w:color w:val="1F3864"/>
          <w:sz w:val="28"/>
          <w:szCs w:val="28"/>
        </w:rPr>
      </w:pPr>
    </w:p>
    <w:p w14:paraId="5CD08CE3" w14:textId="77777777" w:rsidR="00085B7A" w:rsidRDefault="00085B7A" w:rsidP="008C517A">
      <w:pPr>
        <w:pStyle w:val="dias"/>
        <w:rPr>
          <w:color w:val="1F3864"/>
          <w:sz w:val="28"/>
          <w:szCs w:val="28"/>
        </w:rPr>
      </w:pPr>
    </w:p>
    <w:p w14:paraId="21A26C1B" w14:textId="77777777" w:rsidR="008274EF" w:rsidRDefault="008274EF" w:rsidP="008C517A">
      <w:pPr>
        <w:pStyle w:val="dias"/>
        <w:rPr>
          <w:color w:val="1F3864"/>
          <w:sz w:val="28"/>
          <w:szCs w:val="28"/>
        </w:rPr>
      </w:pPr>
    </w:p>
    <w:p w14:paraId="575BDC8E" w14:textId="77777777" w:rsidR="008274EF" w:rsidRDefault="008274EF" w:rsidP="008C517A">
      <w:pPr>
        <w:pStyle w:val="dias"/>
        <w:rPr>
          <w:color w:val="1F3864"/>
          <w:sz w:val="28"/>
          <w:szCs w:val="28"/>
        </w:rPr>
      </w:pPr>
    </w:p>
    <w:p w14:paraId="33DE003C" w14:textId="1B70DF8E" w:rsidR="008C517A" w:rsidRPr="003C7C40" w:rsidRDefault="008C517A" w:rsidP="008C517A">
      <w:pPr>
        <w:pStyle w:val="dias"/>
        <w:rPr>
          <w:color w:val="1F3864"/>
          <w:sz w:val="28"/>
          <w:szCs w:val="28"/>
        </w:rPr>
      </w:pPr>
      <w:r w:rsidRPr="003C7C40">
        <w:rPr>
          <w:color w:val="1F3864"/>
          <w:sz w:val="28"/>
          <w:szCs w:val="28"/>
        </w:rPr>
        <w:lastRenderedPageBreak/>
        <w:t xml:space="preserve">DOCUMENTACIÓN REQUERIDA </w:t>
      </w:r>
    </w:p>
    <w:p w14:paraId="66BBD6BC" w14:textId="77777777" w:rsidR="008C517A" w:rsidRDefault="008C517A" w:rsidP="008C517A">
      <w:pPr>
        <w:pStyle w:val="vinetas"/>
        <w:ind w:left="720" w:hanging="360"/>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13D43C2B" w14:textId="77777777" w:rsidR="008C517A" w:rsidRPr="008C517A" w:rsidRDefault="008C517A" w:rsidP="008C517A">
      <w:pPr>
        <w:numPr>
          <w:ilvl w:val="0"/>
          <w:numId w:val="11"/>
        </w:numPr>
        <w:spacing w:line="240" w:lineRule="auto"/>
        <w:ind w:left="714" w:hanging="357"/>
        <w:contextualSpacing/>
        <w:jc w:val="both"/>
        <w:rPr>
          <w:rFonts w:cs="Calibri"/>
          <w:szCs w:val="22"/>
          <w:lang w:val="es-419"/>
        </w:rPr>
      </w:pPr>
      <w:r w:rsidRPr="008C517A">
        <w:rPr>
          <w:rFonts w:cs="Calibri"/>
          <w:szCs w:val="22"/>
          <w:lang w:val="es-419"/>
        </w:rPr>
        <w:t>Certificado Internacional Vacuna contra la Fiebre Amarilla.</w:t>
      </w:r>
    </w:p>
    <w:p w14:paraId="5015075A" w14:textId="77777777" w:rsidR="008C517A" w:rsidRDefault="008C517A" w:rsidP="008C517A">
      <w:pPr>
        <w:pStyle w:val="vinetas"/>
        <w:ind w:left="720" w:hanging="360"/>
      </w:pPr>
      <w:r>
        <w:t xml:space="preserve">Para menores de edad, se debe adjuntar copia del Registro Civil. </w:t>
      </w:r>
    </w:p>
    <w:p w14:paraId="51C7D758" w14:textId="77777777" w:rsidR="008C517A" w:rsidRDefault="008C517A" w:rsidP="008C517A">
      <w:pPr>
        <w:pStyle w:val="vinetas"/>
        <w:ind w:left="720" w:hanging="360"/>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A9D2807" w14:textId="77777777" w:rsidR="008C517A" w:rsidRPr="0097580F" w:rsidRDefault="008C517A" w:rsidP="008C517A">
      <w:pPr>
        <w:pStyle w:val="vinetas"/>
        <w:ind w:left="720" w:hanging="360"/>
        <w:jc w:val="both"/>
      </w:pPr>
      <w:r w:rsidRPr="0097580F">
        <w:t>Es responsabilidad de los viajeros tener toda su documentación de viaje al día para no tener contratiempos con autoridades migratorias y las aerolíneas que prestarán el servicio de transporte aéreo.</w:t>
      </w:r>
    </w:p>
    <w:p w14:paraId="0102D14E" w14:textId="77777777"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64244CC3" w14:textId="77777777" w:rsidR="000B4F75" w:rsidRPr="0061190E" w:rsidRDefault="000B4F75" w:rsidP="000B4F75">
      <w:pPr>
        <w:spacing w:before="0" w:after="0"/>
        <w:jc w:val="both"/>
        <w:rPr>
          <w:rFonts w:cs="Calibri"/>
          <w:szCs w:val="22"/>
        </w:rPr>
      </w:pPr>
      <w:r w:rsidRPr="0061190E">
        <w:rPr>
          <w:rFonts w:cs="Calibri"/>
          <w:szCs w:val="22"/>
        </w:rPr>
        <w:t xml:space="preserve">Se incurriría una penalización como sigue: </w:t>
      </w:r>
    </w:p>
    <w:p w14:paraId="5FA1D438" w14:textId="77777777" w:rsidR="000B4F75" w:rsidRPr="0061190E" w:rsidRDefault="000B4F75" w:rsidP="000B4F75">
      <w:pPr>
        <w:numPr>
          <w:ilvl w:val="0"/>
          <w:numId w:val="11"/>
        </w:numPr>
        <w:ind w:left="714" w:hanging="357"/>
        <w:contextualSpacing/>
        <w:rPr>
          <w:rFonts w:cs="Calibri"/>
          <w:szCs w:val="22"/>
          <w:lang w:val="es-419"/>
        </w:rPr>
      </w:pPr>
      <w:r w:rsidRPr="0061190E">
        <w:rPr>
          <w:rFonts w:cs="Calibri"/>
          <w:szCs w:val="22"/>
          <w:lang w:val="es-419"/>
        </w:rPr>
        <w:t xml:space="preserve">Cancelaciones </w:t>
      </w:r>
      <w:r>
        <w:rPr>
          <w:rFonts w:cs="Calibri"/>
          <w:szCs w:val="22"/>
          <w:lang w:val="es-419"/>
        </w:rPr>
        <w:t>17</w:t>
      </w:r>
      <w:r w:rsidRPr="0061190E">
        <w:rPr>
          <w:rFonts w:cs="Calibri"/>
          <w:szCs w:val="22"/>
          <w:lang w:val="es-419"/>
        </w:rPr>
        <w:t xml:space="preserve"> días </w:t>
      </w:r>
      <w:r>
        <w:rPr>
          <w:rFonts w:cs="Calibri"/>
          <w:szCs w:val="22"/>
          <w:lang w:val="es-419"/>
        </w:rPr>
        <w:t xml:space="preserve">antes </w:t>
      </w:r>
      <w:r w:rsidRPr="0061190E">
        <w:rPr>
          <w:rFonts w:cs="Calibri"/>
          <w:szCs w:val="22"/>
          <w:lang w:val="es-419"/>
        </w:rPr>
        <w:t>de la salida, no tienen cargo.</w:t>
      </w:r>
    </w:p>
    <w:p w14:paraId="5E57458E" w14:textId="77777777" w:rsidR="000B4F75" w:rsidRPr="0061190E" w:rsidRDefault="000B4F75" w:rsidP="000B4F75">
      <w:pPr>
        <w:numPr>
          <w:ilvl w:val="0"/>
          <w:numId w:val="11"/>
        </w:numPr>
        <w:ind w:left="714" w:hanging="357"/>
        <w:contextualSpacing/>
        <w:rPr>
          <w:rFonts w:cs="Calibri"/>
          <w:szCs w:val="22"/>
          <w:lang w:val="es-419"/>
        </w:rPr>
      </w:pPr>
      <w:r w:rsidRPr="0061190E">
        <w:rPr>
          <w:rFonts w:cs="Calibri"/>
          <w:szCs w:val="22"/>
          <w:lang w:val="es-419"/>
        </w:rPr>
        <w:t xml:space="preserve">Cancelaciones entre </w:t>
      </w:r>
      <w:r>
        <w:rPr>
          <w:rFonts w:cs="Calibri"/>
          <w:szCs w:val="22"/>
          <w:lang w:val="es-419"/>
        </w:rPr>
        <w:t>16</w:t>
      </w:r>
      <w:r w:rsidRPr="0061190E">
        <w:rPr>
          <w:rFonts w:cs="Calibri"/>
          <w:szCs w:val="22"/>
          <w:lang w:val="es-419"/>
        </w:rPr>
        <w:t xml:space="preserve"> y 1 días antes de la salida, </w:t>
      </w:r>
      <w:r>
        <w:rPr>
          <w:rFonts w:cs="Calibri"/>
          <w:szCs w:val="22"/>
          <w:lang w:val="es-419"/>
        </w:rPr>
        <w:t xml:space="preserve">aplican a </w:t>
      </w:r>
      <w:r w:rsidRPr="0061190E">
        <w:rPr>
          <w:rFonts w:cs="Calibri"/>
          <w:szCs w:val="22"/>
          <w:lang w:val="es-419"/>
        </w:rPr>
        <w:t>cargo del 100% por persona sobre el precio de venta del paquete turístico en la acomodación que este confirmado el circuito.</w:t>
      </w:r>
    </w:p>
    <w:p w14:paraId="551430ED" w14:textId="77777777" w:rsidR="000B4F75" w:rsidRPr="0061190E" w:rsidRDefault="000B4F75" w:rsidP="000B4F75">
      <w:pPr>
        <w:numPr>
          <w:ilvl w:val="0"/>
          <w:numId w:val="11"/>
        </w:numPr>
        <w:ind w:left="714" w:hanging="357"/>
        <w:contextualSpacing/>
        <w:rPr>
          <w:rFonts w:cs="Calibri"/>
          <w:szCs w:val="22"/>
          <w:lang w:val="es-419"/>
        </w:rPr>
      </w:pPr>
      <w:r w:rsidRPr="0061190E">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02A5D3DC" w14:textId="77777777" w:rsidR="000B4F75" w:rsidRPr="0061190E" w:rsidRDefault="000B4F75" w:rsidP="000B4F75">
      <w:pPr>
        <w:numPr>
          <w:ilvl w:val="0"/>
          <w:numId w:val="11"/>
        </w:numPr>
        <w:ind w:left="714" w:hanging="357"/>
        <w:contextualSpacing/>
        <w:jc w:val="both"/>
        <w:rPr>
          <w:rFonts w:cs="Calibri"/>
          <w:szCs w:val="22"/>
          <w:lang w:val="es-419"/>
        </w:rPr>
      </w:pPr>
      <w:r w:rsidRPr="0061190E">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2EBD57A5" w14:textId="77777777" w:rsidR="000B4F75" w:rsidRPr="0061190E" w:rsidRDefault="000B4F75" w:rsidP="000B4F75">
      <w:pPr>
        <w:numPr>
          <w:ilvl w:val="0"/>
          <w:numId w:val="11"/>
        </w:numPr>
        <w:ind w:left="714" w:hanging="357"/>
        <w:contextualSpacing/>
        <w:jc w:val="both"/>
        <w:rPr>
          <w:rFonts w:cs="Calibri"/>
          <w:szCs w:val="22"/>
          <w:lang w:val="es-419"/>
        </w:rPr>
      </w:pPr>
      <w:r w:rsidRPr="0061190E">
        <w:rPr>
          <w:rFonts w:cs="Calibri"/>
          <w:szCs w:val="22"/>
          <w:lang w:val="es-419"/>
        </w:rPr>
        <w:t>Toda reserva nueva puede ser cancelada o modificada dentro de las 72 horas sin en ningun gasto.</w:t>
      </w:r>
    </w:p>
    <w:p w14:paraId="30D81BAD" w14:textId="77777777" w:rsidR="000B4F75" w:rsidRPr="0061190E" w:rsidRDefault="000B4F75" w:rsidP="000B4F75">
      <w:pPr>
        <w:numPr>
          <w:ilvl w:val="0"/>
          <w:numId w:val="11"/>
        </w:numPr>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44A1EE15" w14:textId="77777777" w:rsidR="000B4F75" w:rsidRPr="0061190E" w:rsidRDefault="000B4F75" w:rsidP="000B4F75">
      <w:pPr>
        <w:numPr>
          <w:ilvl w:val="0"/>
          <w:numId w:val="11"/>
        </w:numPr>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13377E50" w14:textId="77777777" w:rsidR="000B4F75" w:rsidRPr="0061190E" w:rsidRDefault="000B4F75" w:rsidP="000B4F75">
      <w:pPr>
        <w:numPr>
          <w:ilvl w:val="0"/>
          <w:numId w:val="11"/>
        </w:numPr>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52F57F01" w14:textId="77777777" w:rsidR="000B4F75" w:rsidRPr="0061190E" w:rsidRDefault="000B4F75" w:rsidP="000B4F75">
      <w:pPr>
        <w:numPr>
          <w:ilvl w:val="0"/>
          <w:numId w:val="11"/>
        </w:numPr>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2F162F31" w14:textId="77777777" w:rsidR="000B4F75" w:rsidRPr="0061190E" w:rsidRDefault="000B4F75" w:rsidP="000B4F75">
      <w:pPr>
        <w:numPr>
          <w:ilvl w:val="0"/>
          <w:numId w:val="11"/>
        </w:numPr>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547738ED" w14:textId="77777777" w:rsidR="00056F86" w:rsidRPr="0061190E" w:rsidRDefault="00056F86" w:rsidP="00056F8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7CCFCB37" w14:textId="77777777" w:rsidR="00056F86" w:rsidRPr="009420AA" w:rsidRDefault="00056F86" w:rsidP="00056F86">
      <w:pPr>
        <w:pStyle w:val="itinerario"/>
      </w:pPr>
      <w:r w:rsidRPr="009420AA">
        <w:t>Toda solicitud debe ser remitida por escrito dentro de los 20 días de finalizar los servicios, está sujeta a verificación, pasada esta fecha no serán válidos.</w:t>
      </w:r>
    </w:p>
    <w:p w14:paraId="4AB3E521" w14:textId="77777777" w:rsidR="00056F86" w:rsidRPr="009420AA" w:rsidRDefault="00056F86" w:rsidP="00056F86">
      <w:pPr>
        <w:pStyle w:val="itinerario"/>
      </w:pPr>
    </w:p>
    <w:p w14:paraId="726A0F68" w14:textId="77777777" w:rsidR="00056F86" w:rsidRPr="009420AA" w:rsidRDefault="00056F86" w:rsidP="00056F86">
      <w:pPr>
        <w:pStyle w:val="itinerario"/>
      </w:pPr>
      <w:r w:rsidRPr="009420AA">
        <w:t>Los servicios no utilizados no serán reembolsables.</w:t>
      </w:r>
    </w:p>
    <w:p w14:paraId="69DE029D" w14:textId="77777777" w:rsidR="00056F86" w:rsidRPr="0061190E" w:rsidRDefault="00056F86" w:rsidP="00056F8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0517285D" w14:textId="77777777" w:rsidR="00056F86" w:rsidRPr="0061190E" w:rsidRDefault="00056F86" w:rsidP="00056F86">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0455AD82" w14:textId="77777777" w:rsidR="00085B7A" w:rsidRDefault="00085B7A" w:rsidP="00056F86">
      <w:pPr>
        <w:spacing w:before="240" w:after="0" w:line="120" w:lineRule="atLeast"/>
        <w:rPr>
          <w:rFonts w:cs="Calibri"/>
          <w:b/>
          <w:bCs/>
          <w:color w:val="1F3864"/>
          <w:sz w:val="28"/>
          <w:szCs w:val="28"/>
          <w:lang w:val="es-419"/>
        </w:rPr>
      </w:pPr>
    </w:p>
    <w:p w14:paraId="64743DC4" w14:textId="44C2E846" w:rsidR="00056F86" w:rsidRPr="0061190E" w:rsidRDefault="00056F86" w:rsidP="00056F8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VISITAS </w:t>
      </w:r>
    </w:p>
    <w:p w14:paraId="5A727B11" w14:textId="77777777" w:rsidR="00056F86" w:rsidRPr="0061190E" w:rsidRDefault="00056F86" w:rsidP="00056F86">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4E82678" w14:textId="77777777" w:rsidR="00056F86" w:rsidRPr="0061190E" w:rsidRDefault="00056F86" w:rsidP="00056F8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0918CDFF" w14:textId="77777777" w:rsidR="00056F86" w:rsidRPr="0061190E" w:rsidRDefault="00056F86" w:rsidP="00056F86">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7A3619E" w14:textId="77777777" w:rsidR="00056F86" w:rsidRPr="0061190E" w:rsidRDefault="00056F86" w:rsidP="00056F86">
      <w:pPr>
        <w:pStyle w:val="itinerario"/>
      </w:pPr>
    </w:p>
    <w:p w14:paraId="71E4A3CA" w14:textId="77777777" w:rsidR="00056F86" w:rsidRPr="0061190E" w:rsidRDefault="00056F86" w:rsidP="00056F86">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6B6C81D4" w14:textId="77777777" w:rsidR="00056F86" w:rsidRPr="0061190E" w:rsidRDefault="00056F86" w:rsidP="00056F8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3CBD8F30" w14:textId="77777777" w:rsidR="00056F86" w:rsidRPr="0061190E" w:rsidRDefault="00056F86" w:rsidP="00056F86">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F2AF0F0" w14:textId="77777777" w:rsidR="00056F86" w:rsidRDefault="00056F86" w:rsidP="00056F86">
      <w:pPr>
        <w:pStyle w:val="dias"/>
        <w:rPr>
          <w:color w:val="1F3864"/>
          <w:sz w:val="28"/>
          <w:szCs w:val="28"/>
        </w:rPr>
      </w:pPr>
      <w:r>
        <w:rPr>
          <w:caps w:val="0"/>
          <w:color w:val="1F3864"/>
          <w:sz w:val="28"/>
          <w:szCs w:val="28"/>
        </w:rPr>
        <w:t>SALIDA DE LAS EXCURSIONES O RECORRIDO TERRESTRE</w:t>
      </w:r>
    </w:p>
    <w:p w14:paraId="3D6A127C" w14:textId="77777777" w:rsidR="00056F86" w:rsidRPr="0061190E" w:rsidRDefault="00056F86" w:rsidP="00056F86">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2953FD15" w14:textId="77777777" w:rsidR="00056F86" w:rsidRPr="0061190E" w:rsidRDefault="00056F86" w:rsidP="00056F8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1620E6E6" w14:textId="77777777" w:rsidR="00056F86" w:rsidRDefault="00056F86" w:rsidP="00056F86">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0746B7FC" w14:textId="77777777" w:rsidR="00056F86" w:rsidRPr="0061190E" w:rsidRDefault="00056F86" w:rsidP="00056F8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3F0CFB64" w14:textId="77777777" w:rsidR="00056F86" w:rsidRPr="0061190E" w:rsidRDefault="00056F86" w:rsidP="00056F86">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7014F1AF" w14:textId="77777777" w:rsidR="00056F86" w:rsidRPr="00744E6E" w:rsidRDefault="00056F86" w:rsidP="00056F86">
      <w:pPr>
        <w:pStyle w:val="dias"/>
        <w:rPr>
          <w:color w:val="1F3864"/>
          <w:sz w:val="28"/>
          <w:szCs w:val="28"/>
        </w:rPr>
      </w:pPr>
      <w:r w:rsidRPr="00744E6E">
        <w:rPr>
          <w:caps w:val="0"/>
          <w:color w:val="1F3864"/>
          <w:sz w:val="28"/>
          <w:szCs w:val="28"/>
        </w:rPr>
        <w:t>HOTELES</w:t>
      </w:r>
    </w:p>
    <w:p w14:paraId="6E88B5EA" w14:textId="77777777" w:rsidR="00056F86" w:rsidRPr="004A2995" w:rsidRDefault="00056F86" w:rsidP="00056F86">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9622246" w14:textId="77777777" w:rsidR="00085B7A" w:rsidRDefault="00085B7A" w:rsidP="00056F86">
      <w:pPr>
        <w:pStyle w:val="dias"/>
        <w:rPr>
          <w:caps w:val="0"/>
          <w:color w:val="1F3864"/>
          <w:sz w:val="28"/>
          <w:szCs w:val="28"/>
        </w:rPr>
      </w:pPr>
    </w:p>
    <w:p w14:paraId="0DB7CF37" w14:textId="65EE132A" w:rsidR="00056F86" w:rsidRDefault="00056F86" w:rsidP="00056F86">
      <w:pPr>
        <w:pStyle w:val="dias"/>
        <w:rPr>
          <w:color w:val="1F3864"/>
          <w:sz w:val="28"/>
          <w:szCs w:val="28"/>
        </w:rPr>
      </w:pPr>
      <w:r>
        <w:rPr>
          <w:caps w:val="0"/>
          <w:color w:val="1F3864"/>
          <w:sz w:val="28"/>
          <w:szCs w:val="28"/>
        </w:rPr>
        <w:lastRenderedPageBreak/>
        <w:t>ACOMODACIÓN EN HABITACIONES TRIPLES Y NIÑOS</w:t>
      </w:r>
    </w:p>
    <w:p w14:paraId="5F953889" w14:textId="77777777" w:rsidR="00056F86" w:rsidRPr="004A2995" w:rsidRDefault="00056F86" w:rsidP="00056F86">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AA6CB83" w14:textId="77777777" w:rsidR="00056F86" w:rsidRPr="0061190E" w:rsidRDefault="00056F86" w:rsidP="00056F8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6BDA686F" w14:textId="77777777" w:rsidR="00056F86" w:rsidRPr="0061190E" w:rsidRDefault="00056F86" w:rsidP="00056F86">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4E5504D" w14:textId="77777777" w:rsidR="00056F86" w:rsidRPr="0061190E" w:rsidRDefault="00056F86" w:rsidP="00056F86">
      <w:pPr>
        <w:pStyle w:val="itinerario"/>
        <w:rPr>
          <w:lang w:val="es-419"/>
        </w:rPr>
      </w:pPr>
    </w:p>
    <w:p w14:paraId="5C467C0D" w14:textId="77777777" w:rsidR="00056F86" w:rsidRPr="0061190E" w:rsidRDefault="00056F86" w:rsidP="00056F86">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711F603" w14:textId="77777777" w:rsidR="00056F86" w:rsidRPr="0061190E" w:rsidRDefault="00056F86" w:rsidP="00056F8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27178B29" w14:textId="77777777" w:rsidR="00056F86" w:rsidRPr="0061190E" w:rsidRDefault="00056F86" w:rsidP="00056F86">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4D4274F7" w14:textId="77777777" w:rsidR="00056F86" w:rsidRPr="0061190E" w:rsidRDefault="00056F86" w:rsidP="00056F8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098E161A" w14:textId="77777777" w:rsidR="00056F86" w:rsidRPr="00A24D4F" w:rsidRDefault="00056F86" w:rsidP="00056F86">
      <w:pPr>
        <w:pStyle w:val="itinerario"/>
      </w:pPr>
      <w:r w:rsidRPr="00A24D4F">
        <w:t>La propina es parte de la cultura en casi todas las ciudades y países del mundo. En los precios no están incluidas las propinas en hoteles, aeropuertos, guías, conductores, restaurantes.</w:t>
      </w:r>
    </w:p>
    <w:p w14:paraId="2AF2AC47" w14:textId="77777777" w:rsidR="00056F86" w:rsidRDefault="00056F86" w:rsidP="00056F86">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3AC7E88D" w14:textId="77777777" w:rsidR="00056F86" w:rsidRPr="0061190E" w:rsidRDefault="00056F86" w:rsidP="00056F8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22312B03" w14:textId="77777777" w:rsidR="00056F86" w:rsidRPr="0061190E" w:rsidRDefault="00056F86" w:rsidP="00056F86">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34BD7FF" w14:textId="77777777" w:rsidR="00056F86" w:rsidRDefault="00056F86" w:rsidP="00056F86">
      <w:pPr>
        <w:pStyle w:val="dias"/>
        <w:rPr>
          <w:color w:val="1F3864"/>
          <w:sz w:val="28"/>
          <w:szCs w:val="28"/>
        </w:rPr>
      </w:pPr>
      <w:r>
        <w:rPr>
          <w:caps w:val="0"/>
          <w:color w:val="1F3864"/>
          <w:sz w:val="28"/>
          <w:szCs w:val="28"/>
        </w:rPr>
        <w:t>PROBLEMAS EN EL DESTINO</w:t>
      </w:r>
    </w:p>
    <w:p w14:paraId="1FAA3D89" w14:textId="77777777" w:rsidR="00056F86" w:rsidRDefault="00056F86" w:rsidP="00056F86">
      <w:pPr>
        <w:pStyle w:val="itinerario"/>
      </w:pPr>
      <w:r>
        <w:t>En caso de anomalías o deficiencia en algunos de los servicios deberá informar inmediatamente al prestatario de los mismos, corresponsal local o bien directamente a All Reps. WhatsApp +57 312 4470822.</w:t>
      </w:r>
    </w:p>
    <w:p w14:paraId="0BCFF14B" w14:textId="77777777" w:rsidR="00085B7A" w:rsidRDefault="00085B7A" w:rsidP="00056F86">
      <w:pPr>
        <w:pStyle w:val="dias"/>
        <w:rPr>
          <w:caps w:val="0"/>
          <w:color w:val="1F3864"/>
          <w:sz w:val="28"/>
          <w:szCs w:val="28"/>
        </w:rPr>
      </w:pPr>
    </w:p>
    <w:p w14:paraId="1A64171D" w14:textId="77777777" w:rsidR="00085B7A" w:rsidRDefault="00085B7A" w:rsidP="00056F86">
      <w:pPr>
        <w:pStyle w:val="dias"/>
        <w:rPr>
          <w:caps w:val="0"/>
          <w:color w:val="1F3864"/>
          <w:sz w:val="28"/>
          <w:szCs w:val="28"/>
        </w:rPr>
      </w:pPr>
    </w:p>
    <w:p w14:paraId="610779D3" w14:textId="43687BD9" w:rsidR="00056F86" w:rsidRDefault="00056F86" w:rsidP="00056F86">
      <w:pPr>
        <w:pStyle w:val="dias"/>
        <w:rPr>
          <w:color w:val="1F3864"/>
          <w:sz w:val="28"/>
          <w:szCs w:val="28"/>
        </w:rPr>
      </w:pPr>
      <w:r>
        <w:rPr>
          <w:caps w:val="0"/>
          <w:color w:val="1F3864"/>
          <w:sz w:val="28"/>
          <w:szCs w:val="28"/>
        </w:rPr>
        <w:lastRenderedPageBreak/>
        <w:t>GARANTÍA CON TARJETA DE CRÉDITO</w:t>
      </w:r>
    </w:p>
    <w:p w14:paraId="76D9714F" w14:textId="77777777" w:rsidR="00056F86" w:rsidRDefault="00056F86" w:rsidP="00056F86">
      <w:pPr>
        <w:pStyle w:val="itinerario"/>
      </w:pPr>
      <w:r>
        <w:t>A la llegada a los hoteles en la recepción se solicita a los pasajeros dar como garantía la Tarjeta de Crédito para sus gastos extras.</w:t>
      </w:r>
    </w:p>
    <w:p w14:paraId="0EDCE5DA" w14:textId="77777777" w:rsidR="00056F86" w:rsidRDefault="00056F86" w:rsidP="00056F86">
      <w:pPr>
        <w:pStyle w:val="itinerario"/>
      </w:pPr>
    </w:p>
    <w:p w14:paraId="4B6AA34D" w14:textId="77777777" w:rsidR="00056F86" w:rsidRDefault="00056F86" w:rsidP="00056F86">
      <w:pPr>
        <w:pStyle w:val="itinerario"/>
      </w:pPr>
      <w:r>
        <w:t>Es muy importante que a su salida revise los cargos que se han efectuado a su tarjeta ya que son de absoluta responsabilidad de cada pasajero.</w:t>
      </w:r>
    </w:p>
    <w:p w14:paraId="5507A946" w14:textId="77777777" w:rsidR="00056F86" w:rsidRPr="0061190E" w:rsidRDefault="00056F86" w:rsidP="00056F8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21F5B647" w14:textId="77777777" w:rsidR="00056F86" w:rsidRPr="0061190E" w:rsidRDefault="00056F86" w:rsidP="00056F86">
      <w:pPr>
        <w:pStyle w:val="itinerario"/>
      </w:pPr>
      <w:r w:rsidRPr="0061190E">
        <w:t>Pueden ser solicitadas vía email:</w:t>
      </w:r>
    </w:p>
    <w:p w14:paraId="6A5E7F15" w14:textId="77777777" w:rsidR="00056F86" w:rsidRPr="0061190E" w:rsidRDefault="00056F86" w:rsidP="00056F86">
      <w:pPr>
        <w:numPr>
          <w:ilvl w:val="0"/>
          <w:numId w:val="11"/>
        </w:numPr>
        <w:ind w:left="714" w:hanging="357"/>
        <w:contextualSpacing/>
        <w:rPr>
          <w:rFonts w:cs="Calibri"/>
          <w:szCs w:val="22"/>
          <w:lang w:val="es-419"/>
        </w:rPr>
      </w:pPr>
      <w:hyperlink r:id="rId14" w:history="1">
        <w:r w:rsidRPr="0061190E">
          <w:rPr>
            <w:rFonts w:cs="Calibri"/>
            <w:color w:val="0000FF"/>
            <w:szCs w:val="22"/>
            <w:u w:val="single"/>
            <w:lang w:val="es-419"/>
          </w:rPr>
          <w:t>asesor1@allreps.com</w:t>
        </w:r>
      </w:hyperlink>
    </w:p>
    <w:p w14:paraId="463E38CC" w14:textId="77777777" w:rsidR="00056F86" w:rsidRPr="0061190E" w:rsidRDefault="00056F86" w:rsidP="00056F86">
      <w:pPr>
        <w:numPr>
          <w:ilvl w:val="0"/>
          <w:numId w:val="11"/>
        </w:numPr>
        <w:ind w:left="714" w:hanging="357"/>
        <w:contextualSpacing/>
        <w:rPr>
          <w:rFonts w:cs="Calibri"/>
          <w:szCs w:val="22"/>
          <w:lang w:val="es-419"/>
        </w:rPr>
      </w:pPr>
      <w:hyperlink r:id="rId15" w:history="1">
        <w:r w:rsidRPr="0061190E">
          <w:rPr>
            <w:rFonts w:cs="Calibri"/>
            <w:color w:val="0000FF"/>
            <w:szCs w:val="22"/>
            <w:u w:val="single"/>
            <w:lang w:val="es-419"/>
          </w:rPr>
          <w:t>asesor3@allreps.com</w:t>
        </w:r>
      </w:hyperlink>
    </w:p>
    <w:p w14:paraId="5C15C0BA" w14:textId="77777777" w:rsidR="00056F86" w:rsidRPr="0061190E" w:rsidRDefault="00056F86" w:rsidP="00056F86">
      <w:pPr>
        <w:spacing w:before="0" w:after="0"/>
        <w:jc w:val="both"/>
        <w:rPr>
          <w:rFonts w:cs="Calibri"/>
          <w:szCs w:val="22"/>
        </w:rPr>
      </w:pPr>
    </w:p>
    <w:p w14:paraId="498F7883" w14:textId="77777777" w:rsidR="00056F86" w:rsidRPr="0061190E" w:rsidRDefault="00056F86" w:rsidP="00056F86">
      <w:pPr>
        <w:pStyle w:val="itinerario"/>
      </w:pPr>
      <w:r w:rsidRPr="0061190E">
        <w:t>O telefónicamente a través de nuestra oficina en Bogotá.</w:t>
      </w:r>
    </w:p>
    <w:p w14:paraId="200F045F" w14:textId="77777777" w:rsidR="00056F86" w:rsidRPr="0061190E" w:rsidRDefault="00056F86" w:rsidP="00056F86">
      <w:pPr>
        <w:pStyle w:val="itinerario"/>
      </w:pPr>
    </w:p>
    <w:p w14:paraId="7B276EA0" w14:textId="77777777" w:rsidR="00056F86" w:rsidRPr="0061190E" w:rsidRDefault="00056F86" w:rsidP="00056F86">
      <w:pPr>
        <w:pStyle w:val="itinerario"/>
      </w:pPr>
      <w:r w:rsidRPr="0061190E">
        <w:t>Al reservar niños se debe informar la edad.</w:t>
      </w:r>
    </w:p>
    <w:p w14:paraId="32CBE038" w14:textId="23E3D64F" w:rsidR="00056F86" w:rsidRPr="003C7C40" w:rsidRDefault="00056F86" w:rsidP="00056F86">
      <w:pPr>
        <w:pStyle w:val="dias"/>
        <w:jc w:val="both"/>
        <w:rPr>
          <w:color w:val="1F3864"/>
          <w:sz w:val="28"/>
          <w:szCs w:val="28"/>
        </w:rPr>
      </w:pPr>
      <w:r w:rsidRPr="003C7C40">
        <w:rPr>
          <w:caps w:val="0"/>
          <w:color w:val="1F3864"/>
          <w:sz w:val="28"/>
          <w:szCs w:val="28"/>
        </w:rPr>
        <w:t>COMUNICADO IMPORTANTE PARA GARANTIZAR UNA BUENA ASESORÍA A LOS PASAJEROS</w:t>
      </w:r>
    </w:p>
    <w:p w14:paraId="526593FE" w14:textId="77777777" w:rsidR="00056F86" w:rsidRPr="003F4AE0" w:rsidRDefault="00056F86" w:rsidP="00056F86">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1DEB5456" w14:textId="77777777" w:rsidR="00056F86" w:rsidRPr="003F4AE0" w:rsidRDefault="00056F86" w:rsidP="00056F86">
      <w:pPr>
        <w:pStyle w:val="itinerario"/>
      </w:pPr>
    </w:p>
    <w:p w14:paraId="680F31A5" w14:textId="77777777" w:rsidR="00056F86" w:rsidRPr="003F4AE0" w:rsidRDefault="00056F86" w:rsidP="00056F86">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9F06EF2" w14:textId="77777777" w:rsidR="00056F86" w:rsidRPr="003F4AE0" w:rsidRDefault="00056F86" w:rsidP="00056F86">
      <w:pPr>
        <w:pStyle w:val="itinerario"/>
      </w:pPr>
    </w:p>
    <w:p w14:paraId="07DCF1E4" w14:textId="77777777" w:rsidR="00056F86" w:rsidRDefault="00056F86" w:rsidP="00056F86">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2385F3E" w14:textId="77777777" w:rsidR="00056F86" w:rsidRPr="003F4AE0" w:rsidRDefault="00056F86" w:rsidP="00056F86">
      <w:pPr>
        <w:pStyle w:val="itinerario"/>
      </w:pPr>
    </w:p>
    <w:p w14:paraId="07AA95D5" w14:textId="77777777" w:rsidR="00056F86" w:rsidRPr="003F4AE0" w:rsidRDefault="00056F86" w:rsidP="00056F86">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642CAB8" w14:textId="77777777" w:rsidR="00056F86" w:rsidRPr="003F4AE0" w:rsidRDefault="00056F86" w:rsidP="00056F86">
      <w:pPr>
        <w:pStyle w:val="itinerario"/>
      </w:pPr>
    </w:p>
    <w:p w14:paraId="3B67D37B" w14:textId="77777777" w:rsidR="00056F86" w:rsidRDefault="00056F86" w:rsidP="00056F86">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42776325" w14:textId="77777777" w:rsidR="00085B7A" w:rsidRDefault="00085B7A" w:rsidP="00056F86">
      <w:pPr>
        <w:pStyle w:val="dias"/>
        <w:jc w:val="center"/>
        <w:rPr>
          <w:caps w:val="0"/>
          <w:color w:val="1F3864"/>
          <w:sz w:val="28"/>
          <w:szCs w:val="28"/>
        </w:rPr>
      </w:pPr>
    </w:p>
    <w:p w14:paraId="5C2DAC9D" w14:textId="77777777" w:rsidR="00085B7A" w:rsidRDefault="00085B7A" w:rsidP="00056F86">
      <w:pPr>
        <w:pStyle w:val="dias"/>
        <w:jc w:val="center"/>
        <w:rPr>
          <w:caps w:val="0"/>
          <w:color w:val="1F3864"/>
          <w:sz w:val="28"/>
          <w:szCs w:val="28"/>
        </w:rPr>
      </w:pPr>
    </w:p>
    <w:p w14:paraId="1928D8F9" w14:textId="79235981" w:rsidR="00056F86" w:rsidRPr="003C7C40" w:rsidRDefault="00056F86" w:rsidP="00056F86">
      <w:pPr>
        <w:pStyle w:val="dias"/>
        <w:jc w:val="center"/>
        <w:rPr>
          <w:color w:val="1F3864"/>
          <w:sz w:val="28"/>
          <w:szCs w:val="28"/>
        </w:rPr>
      </w:pPr>
      <w:r w:rsidRPr="003C7C40">
        <w:rPr>
          <w:caps w:val="0"/>
          <w:color w:val="1F3864"/>
          <w:sz w:val="28"/>
          <w:szCs w:val="28"/>
        </w:rPr>
        <w:lastRenderedPageBreak/>
        <w:t>CLÁUSULA DE RESPONSABILIDAD</w:t>
      </w:r>
    </w:p>
    <w:p w14:paraId="4F188047" w14:textId="77777777" w:rsidR="00056F86" w:rsidRDefault="00056F86" w:rsidP="00056F86">
      <w:pPr>
        <w:pStyle w:val="itinerario"/>
        <w:rPr>
          <w:lang w:eastAsia="es-CO"/>
        </w:rPr>
      </w:pPr>
    </w:p>
    <w:p w14:paraId="79FE09FE" w14:textId="77777777" w:rsidR="00056F86" w:rsidRDefault="00056F86" w:rsidP="00056F8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7" w:history="1">
        <w:r w:rsidRPr="008F020A">
          <w:rPr>
            <w:rStyle w:val="Hipervnculo"/>
            <w:lang w:eastAsia="es-CO"/>
          </w:rPr>
          <w:t>www.allreps.com</w:t>
        </w:r>
      </w:hyperlink>
      <w:r>
        <w:rPr>
          <w:lang w:eastAsia="es-CO"/>
        </w:rPr>
        <w:t xml:space="preserve"> o sitio web </w:t>
      </w:r>
      <w:hyperlink r:id="rId18" w:history="1">
        <w:r w:rsidRPr="008F020A">
          <w:rPr>
            <w:rStyle w:val="Hipervnculo"/>
            <w:lang w:eastAsia="es-CO"/>
          </w:rPr>
          <w:t>www.allrepsreceptivo.com</w:t>
        </w:r>
      </w:hyperlink>
      <w:r>
        <w:rPr>
          <w:lang w:eastAsia="es-CO"/>
        </w:rPr>
        <w:t>.</w:t>
      </w:r>
    </w:p>
    <w:p w14:paraId="21D24C30" w14:textId="77777777" w:rsidR="00056F86" w:rsidRDefault="00056F86" w:rsidP="00056F86">
      <w:pPr>
        <w:pStyle w:val="itinerario"/>
        <w:rPr>
          <w:lang w:eastAsia="es-CO"/>
        </w:rPr>
      </w:pPr>
    </w:p>
    <w:p w14:paraId="1BC18B1B" w14:textId="77777777" w:rsidR="00056F86" w:rsidRDefault="00056F86" w:rsidP="00056F8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B025117" w14:textId="77777777" w:rsidR="00056F86" w:rsidRDefault="00056F86" w:rsidP="00056F86">
      <w:pPr>
        <w:pStyle w:val="itinerario"/>
        <w:rPr>
          <w:lang w:eastAsia="es-CO"/>
        </w:rPr>
      </w:pPr>
    </w:p>
    <w:p w14:paraId="52EDC7BB" w14:textId="77777777" w:rsidR="00056F86" w:rsidRDefault="00056F86" w:rsidP="00056F8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7142BD3" w14:textId="77777777" w:rsidR="00056F86" w:rsidRDefault="00056F86" w:rsidP="00056F86">
      <w:pPr>
        <w:pStyle w:val="itinerario"/>
        <w:rPr>
          <w:lang w:eastAsia="es-CO"/>
        </w:rPr>
      </w:pPr>
    </w:p>
    <w:p w14:paraId="2BE1FDCB" w14:textId="77777777" w:rsidR="00056F86" w:rsidRDefault="00056F86" w:rsidP="00056F8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7D21ACF" w14:textId="77777777" w:rsidR="00056F86" w:rsidRDefault="00056F86" w:rsidP="00056F86">
      <w:pPr>
        <w:pStyle w:val="itinerario"/>
        <w:rPr>
          <w:lang w:eastAsia="es-CO"/>
        </w:rPr>
      </w:pPr>
    </w:p>
    <w:p w14:paraId="725B244E" w14:textId="77777777" w:rsidR="00056F86" w:rsidRDefault="00056F86" w:rsidP="00056F8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2D8CAB83" w14:textId="77777777" w:rsidR="00056F86" w:rsidRDefault="00056F86" w:rsidP="00056F86">
      <w:pPr>
        <w:pStyle w:val="itinerario"/>
        <w:rPr>
          <w:lang w:eastAsia="es-CO"/>
        </w:rPr>
      </w:pPr>
    </w:p>
    <w:p w14:paraId="089C9F14" w14:textId="77777777" w:rsidR="00056F86" w:rsidRDefault="00056F86" w:rsidP="00056F8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B8F779C" w14:textId="77777777" w:rsidR="00056F86" w:rsidRDefault="00056F86" w:rsidP="00056F86">
      <w:pPr>
        <w:pStyle w:val="itinerario"/>
        <w:rPr>
          <w:lang w:eastAsia="es-CO"/>
        </w:rPr>
      </w:pPr>
    </w:p>
    <w:p w14:paraId="49ECA876" w14:textId="77777777" w:rsidR="00056F86" w:rsidRDefault="00056F86" w:rsidP="00056F8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7079C66" w14:textId="77777777" w:rsidR="00056F86" w:rsidRDefault="00056F86" w:rsidP="00056F86">
      <w:pPr>
        <w:pStyle w:val="itinerario"/>
        <w:rPr>
          <w:lang w:eastAsia="es-CO"/>
        </w:rPr>
      </w:pPr>
    </w:p>
    <w:p w14:paraId="1A07AD41" w14:textId="77777777" w:rsidR="00056F86" w:rsidRDefault="00056F86" w:rsidP="00056F86">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38E52EF" w14:textId="77777777" w:rsidR="00056F86" w:rsidRDefault="00056F86" w:rsidP="00056F86">
      <w:pPr>
        <w:pStyle w:val="itinerario"/>
        <w:rPr>
          <w:lang w:eastAsia="es-CO"/>
        </w:rPr>
      </w:pPr>
    </w:p>
    <w:p w14:paraId="761056C4" w14:textId="77777777" w:rsidR="00056F86" w:rsidRDefault="00056F86" w:rsidP="00056F8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BDD8307" w14:textId="77777777" w:rsidR="00056F86" w:rsidRDefault="00056F86" w:rsidP="00056F86">
      <w:pPr>
        <w:pStyle w:val="itinerario"/>
        <w:rPr>
          <w:lang w:eastAsia="es-CO"/>
        </w:rPr>
      </w:pPr>
    </w:p>
    <w:p w14:paraId="2BF89E0D" w14:textId="77777777" w:rsidR="00056F86" w:rsidRDefault="00056F86" w:rsidP="00056F86">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BD431F5" w14:textId="77777777" w:rsidR="00056F86" w:rsidRDefault="00056F86" w:rsidP="00056F86">
      <w:pPr>
        <w:pStyle w:val="itinerario"/>
        <w:rPr>
          <w:lang w:eastAsia="es-CO"/>
        </w:rPr>
      </w:pPr>
    </w:p>
    <w:p w14:paraId="168D9106" w14:textId="77777777" w:rsidR="00056F86" w:rsidRDefault="00056F86" w:rsidP="00056F8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00140F6" w14:textId="77777777" w:rsidR="00056F86" w:rsidRDefault="00056F86" w:rsidP="00056F86">
      <w:pPr>
        <w:pStyle w:val="itinerario"/>
        <w:rPr>
          <w:lang w:eastAsia="es-CO"/>
        </w:rPr>
      </w:pPr>
    </w:p>
    <w:p w14:paraId="5B25F688" w14:textId="77777777" w:rsidR="00056F86" w:rsidRDefault="00056F86" w:rsidP="00056F8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A6F9F17" w14:textId="77777777" w:rsidR="00056F86" w:rsidRDefault="00056F86" w:rsidP="00056F86">
      <w:pPr>
        <w:pStyle w:val="itinerario"/>
        <w:rPr>
          <w:lang w:eastAsia="es-CO"/>
        </w:rPr>
      </w:pPr>
    </w:p>
    <w:p w14:paraId="07370D7A" w14:textId="77777777" w:rsidR="00056F86" w:rsidRDefault="00056F86" w:rsidP="00056F8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660CA5CF" w14:textId="77777777" w:rsidR="00056F86" w:rsidRDefault="00056F86" w:rsidP="00056F86">
      <w:pPr>
        <w:pStyle w:val="itinerario"/>
        <w:rPr>
          <w:lang w:eastAsia="es-CO"/>
        </w:rPr>
      </w:pPr>
    </w:p>
    <w:p w14:paraId="0E41E1A6" w14:textId="77777777" w:rsidR="00056F86" w:rsidRDefault="00056F86" w:rsidP="00056F86">
      <w:pPr>
        <w:pStyle w:val="itinerario"/>
        <w:rPr>
          <w:lang w:eastAsia="es-CO"/>
        </w:rPr>
      </w:pPr>
      <w:r>
        <w:rPr>
          <w:lang w:eastAsia="es-CO"/>
        </w:rPr>
        <w:lastRenderedPageBreak/>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07A62EB" w14:textId="77777777" w:rsidR="00056F86" w:rsidRDefault="00056F86" w:rsidP="00056F86">
      <w:pPr>
        <w:pStyle w:val="itinerario"/>
        <w:rPr>
          <w:lang w:eastAsia="es-CO"/>
        </w:rPr>
      </w:pPr>
    </w:p>
    <w:p w14:paraId="42317B08" w14:textId="77777777" w:rsidR="00056F86" w:rsidRDefault="00056F86" w:rsidP="00056F8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F49BB71" w14:textId="77777777" w:rsidR="00056F86" w:rsidRDefault="00056F86" w:rsidP="00056F86">
      <w:pPr>
        <w:pStyle w:val="itinerario"/>
        <w:rPr>
          <w:lang w:eastAsia="es-CO"/>
        </w:rPr>
      </w:pPr>
    </w:p>
    <w:p w14:paraId="4AA8E093" w14:textId="77777777" w:rsidR="00056F86" w:rsidRDefault="00056F86" w:rsidP="00056F8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BBC516D" w14:textId="77777777" w:rsidR="00056F86" w:rsidRDefault="00056F86" w:rsidP="00056F86">
      <w:pPr>
        <w:pStyle w:val="itinerario"/>
        <w:rPr>
          <w:lang w:eastAsia="es-CO"/>
        </w:rPr>
      </w:pPr>
    </w:p>
    <w:p w14:paraId="128C9D44" w14:textId="77777777" w:rsidR="00056F86" w:rsidRDefault="00056F86" w:rsidP="00056F8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779E4F0" w14:textId="77777777" w:rsidR="00056F86" w:rsidRDefault="00056F86" w:rsidP="00056F86">
      <w:pPr>
        <w:pStyle w:val="itinerario"/>
        <w:rPr>
          <w:lang w:eastAsia="es-CO"/>
        </w:rPr>
      </w:pPr>
    </w:p>
    <w:p w14:paraId="5A509D9B" w14:textId="77777777" w:rsidR="00056F86" w:rsidRDefault="00056F86" w:rsidP="00056F8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1BB3C04" w14:textId="77777777" w:rsidR="00056F86" w:rsidRDefault="00056F86" w:rsidP="00056F86">
      <w:pPr>
        <w:pStyle w:val="itinerario"/>
        <w:rPr>
          <w:lang w:eastAsia="es-CO"/>
        </w:rPr>
      </w:pPr>
    </w:p>
    <w:p w14:paraId="66FA5731" w14:textId="77777777" w:rsidR="00056F86" w:rsidRDefault="00056F86" w:rsidP="00056F8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xml:space="preserve"> o asesor comercial o confirmación de servicios. </w:t>
      </w:r>
    </w:p>
    <w:p w14:paraId="2CEFE8AA" w14:textId="77777777" w:rsidR="00056F86" w:rsidRDefault="00056F86" w:rsidP="00056F86">
      <w:pPr>
        <w:pStyle w:val="itinerario"/>
        <w:rPr>
          <w:lang w:eastAsia="es-CO"/>
        </w:rPr>
      </w:pPr>
    </w:p>
    <w:p w14:paraId="0ABD90E3" w14:textId="77777777" w:rsidR="00056F86" w:rsidRDefault="00056F86" w:rsidP="00056F86">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256C00C0" w14:textId="77777777" w:rsidR="00056F86" w:rsidRDefault="00056F86" w:rsidP="00056F86">
      <w:pPr>
        <w:pStyle w:val="itinerario"/>
        <w:rPr>
          <w:lang w:eastAsia="es-CO"/>
        </w:rPr>
      </w:pPr>
    </w:p>
    <w:p w14:paraId="3B6586A3" w14:textId="77777777" w:rsidR="00056F86" w:rsidRDefault="00056F86" w:rsidP="00056F8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2"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0EB0098" w14:textId="77777777" w:rsidR="00056F86" w:rsidRDefault="00056F86" w:rsidP="00056F86">
      <w:pPr>
        <w:pStyle w:val="itinerario"/>
        <w:rPr>
          <w:lang w:eastAsia="es-CO"/>
        </w:rPr>
      </w:pPr>
    </w:p>
    <w:p w14:paraId="128297D8" w14:textId="77777777" w:rsidR="00056F86" w:rsidRDefault="00056F86" w:rsidP="00056F8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707FE07" w14:textId="77777777" w:rsidR="00056F86" w:rsidRDefault="00056F86" w:rsidP="00056F86">
      <w:pPr>
        <w:pStyle w:val="itinerario"/>
        <w:rPr>
          <w:lang w:eastAsia="es-CO"/>
        </w:rPr>
      </w:pPr>
    </w:p>
    <w:p w14:paraId="48A93419" w14:textId="77777777" w:rsidR="00056F86" w:rsidRDefault="00056F86" w:rsidP="00056F8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E408FF5" w14:textId="77777777" w:rsidR="00056F86" w:rsidRDefault="00056F86" w:rsidP="00056F86">
      <w:pPr>
        <w:pStyle w:val="itinerario"/>
        <w:rPr>
          <w:lang w:eastAsia="es-CO"/>
        </w:rPr>
      </w:pPr>
    </w:p>
    <w:p w14:paraId="2DDF5A8F" w14:textId="77777777" w:rsidR="00056F86" w:rsidRDefault="00056F86" w:rsidP="00056F8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CA1EE66" w14:textId="77777777" w:rsidR="00056F86" w:rsidRDefault="00056F86" w:rsidP="00056F86">
      <w:pPr>
        <w:pStyle w:val="itinerario"/>
        <w:rPr>
          <w:lang w:eastAsia="es-CO"/>
        </w:rPr>
      </w:pPr>
    </w:p>
    <w:p w14:paraId="1B439FB7" w14:textId="77777777" w:rsidR="00056F86" w:rsidRDefault="00056F86" w:rsidP="00056F86">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0C52EF3F" w14:textId="77777777" w:rsidR="00056F86" w:rsidRDefault="00056F86" w:rsidP="00056F86">
      <w:pPr>
        <w:pStyle w:val="itinerario"/>
        <w:rPr>
          <w:lang w:eastAsia="es-CO"/>
        </w:rPr>
      </w:pPr>
    </w:p>
    <w:p w14:paraId="64B10D77" w14:textId="77777777" w:rsidR="00056F86" w:rsidRDefault="00056F86" w:rsidP="00056F8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75E764E" w14:textId="77777777" w:rsidR="00056F86" w:rsidRDefault="00056F86" w:rsidP="00056F86">
      <w:pPr>
        <w:pStyle w:val="itinerario"/>
        <w:rPr>
          <w:lang w:eastAsia="es-CO"/>
        </w:rPr>
      </w:pPr>
    </w:p>
    <w:p w14:paraId="7DED73A3" w14:textId="77777777" w:rsidR="00056F86" w:rsidRDefault="00056F86" w:rsidP="00056F8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xml:space="preserve">. Una vez recibidos los dineros por depósitos o pagos totales, se </w:t>
      </w:r>
      <w:r>
        <w:rPr>
          <w:lang w:eastAsia="es-CO"/>
        </w:rPr>
        <w:lastRenderedPageBreak/>
        <w:t>entiende que el viajero conoce y acepta todas las políticas de pagos y cancelaciones del itinerario o servicios que está adquiriendo.</w:t>
      </w:r>
    </w:p>
    <w:p w14:paraId="197A243C" w14:textId="77777777" w:rsidR="00056F86" w:rsidRDefault="00056F86" w:rsidP="00056F86">
      <w:pPr>
        <w:pStyle w:val="itinerario"/>
        <w:rPr>
          <w:lang w:eastAsia="es-CO"/>
        </w:rPr>
      </w:pPr>
    </w:p>
    <w:p w14:paraId="7DCCDA8C" w14:textId="77777777" w:rsidR="00056F86" w:rsidRDefault="00056F86" w:rsidP="00056F8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6E93B60" w14:textId="77777777" w:rsidR="00056F86" w:rsidRDefault="00056F86" w:rsidP="00056F86">
      <w:pPr>
        <w:pStyle w:val="itinerario"/>
        <w:rPr>
          <w:lang w:eastAsia="es-CO"/>
        </w:rPr>
      </w:pPr>
    </w:p>
    <w:p w14:paraId="2C9797EF" w14:textId="77777777" w:rsidR="00056F86" w:rsidRDefault="00056F86" w:rsidP="00056F8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4EAC7F4B" w14:textId="77777777" w:rsidR="00056F86" w:rsidRDefault="00056F86" w:rsidP="00056F86">
      <w:pPr>
        <w:pStyle w:val="itinerario"/>
        <w:rPr>
          <w:lang w:eastAsia="es-CO"/>
        </w:rPr>
      </w:pPr>
    </w:p>
    <w:p w14:paraId="4A9C476C" w14:textId="77777777" w:rsidR="00056F86" w:rsidRDefault="00056F86" w:rsidP="00056F8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86CD8A4" w14:textId="77777777" w:rsidR="00056F86" w:rsidRDefault="00056F86" w:rsidP="00056F86">
      <w:pPr>
        <w:pStyle w:val="itinerario"/>
        <w:rPr>
          <w:lang w:eastAsia="es-CO"/>
        </w:rPr>
      </w:pPr>
    </w:p>
    <w:p w14:paraId="32C006B0" w14:textId="77777777" w:rsidR="00056F86" w:rsidRDefault="00056F86" w:rsidP="00056F8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ED45457" w14:textId="77777777" w:rsidR="00056F86" w:rsidRDefault="00056F86" w:rsidP="00056F8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2B468B9" w14:textId="77777777" w:rsidR="00056F86" w:rsidRDefault="00056F86" w:rsidP="00056F86">
      <w:pPr>
        <w:pStyle w:val="itinerario"/>
        <w:rPr>
          <w:lang w:eastAsia="es-CO"/>
        </w:rPr>
      </w:pPr>
    </w:p>
    <w:p w14:paraId="2E222FE4" w14:textId="77777777" w:rsidR="00056F86" w:rsidRDefault="00056F86" w:rsidP="00056F8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093F785" w14:textId="77777777" w:rsidR="00056F86" w:rsidRDefault="00056F86" w:rsidP="00056F86">
      <w:pPr>
        <w:pStyle w:val="itinerario"/>
        <w:rPr>
          <w:lang w:eastAsia="es-CO"/>
        </w:rPr>
      </w:pPr>
    </w:p>
    <w:p w14:paraId="778BA445" w14:textId="77777777" w:rsidR="00056F86" w:rsidRPr="00485096" w:rsidRDefault="00056F86" w:rsidP="00056F86">
      <w:pPr>
        <w:pStyle w:val="itinerario"/>
        <w:rPr>
          <w:b/>
          <w:lang w:eastAsia="es-CO"/>
        </w:rPr>
      </w:pPr>
      <w:r w:rsidRPr="00485096">
        <w:rPr>
          <w:b/>
          <w:lang w:eastAsia="es-CO"/>
        </w:rPr>
        <w:t>Actualización:</w:t>
      </w:r>
    </w:p>
    <w:p w14:paraId="4329EE1E" w14:textId="77777777" w:rsidR="00056F86" w:rsidRPr="00485096" w:rsidRDefault="00056F86" w:rsidP="00056F86">
      <w:pPr>
        <w:pStyle w:val="itinerario"/>
        <w:rPr>
          <w:b/>
          <w:lang w:eastAsia="es-CO"/>
        </w:rPr>
      </w:pPr>
      <w:r w:rsidRPr="00485096">
        <w:rPr>
          <w:b/>
          <w:lang w:eastAsia="es-CO"/>
        </w:rPr>
        <w:t>06-01-23</w:t>
      </w:r>
    </w:p>
    <w:p w14:paraId="3AA0C2E6" w14:textId="77777777" w:rsidR="00056F86" w:rsidRPr="00485096" w:rsidRDefault="00056F86" w:rsidP="00056F86">
      <w:pPr>
        <w:pStyle w:val="itinerario"/>
        <w:rPr>
          <w:b/>
          <w:lang w:eastAsia="es-CO"/>
        </w:rPr>
      </w:pPr>
      <w:r w:rsidRPr="00485096">
        <w:rPr>
          <w:b/>
          <w:lang w:eastAsia="es-CO"/>
        </w:rPr>
        <w:t>Revisada parte legal.</w:t>
      </w:r>
    </w:p>
    <w:p w14:paraId="4461CEC4" w14:textId="77777777" w:rsidR="00056F86" w:rsidRPr="003C7C40" w:rsidRDefault="00056F86" w:rsidP="00056F86">
      <w:pPr>
        <w:pStyle w:val="dias"/>
        <w:jc w:val="center"/>
        <w:rPr>
          <w:color w:val="1F3864"/>
          <w:sz w:val="28"/>
          <w:szCs w:val="28"/>
        </w:rPr>
      </w:pPr>
      <w:r w:rsidRPr="003C7C40">
        <w:rPr>
          <w:caps w:val="0"/>
          <w:color w:val="1F3864"/>
          <w:sz w:val="28"/>
          <w:szCs w:val="28"/>
        </w:rPr>
        <w:t>DERECHOS DE AUTOR</w:t>
      </w:r>
    </w:p>
    <w:p w14:paraId="77460D8A" w14:textId="77777777" w:rsidR="00056F86" w:rsidRPr="00477DDA" w:rsidRDefault="00056F86" w:rsidP="00056F86">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55826D41" w14:textId="77777777" w:rsidR="00056F86" w:rsidRDefault="00056F86" w:rsidP="00056F86">
      <w:pPr>
        <w:pStyle w:val="itinerario"/>
      </w:pPr>
    </w:p>
    <w:p w14:paraId="54B43615" w14:textId="77777777" w:rsidR="00C34572" w:rsidRPr="003F40D8" w:rsidRDefault="00C34572" w:rsidP="00056F86">
      <w:pPr>
        <w:spacing w:before="0" w:after="0"/>
        <w:jc w:val="both"/>
      </w:pPr>
    </w:p>
    <w:sectPr w:rsidR="00C34572" w:rsidRPr="003F40D8" w:rsidSect="003A08CE">
      <w:footerReference w:type="default" r:id="rId25"/>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65C9E" w14:textId="77777777" w:rsidR="005B2D0D" w:rsidRDefault="005B2D0D" w:rsidP="00AC7E3C">
      <w:pPr>
        <w:spacing w:after="0" w:line="240" w:lineRule="auto"/>
      </w:pPr>
      <w:r>
        <w:separator/>
      </w:r>
    </w:p>
  </w:endnote>
  <w:endnote w:type="continuationSeparator" w:id="0">
    <w:p w14:paraId="3F0372A2" w14:textId="77777777" w:rsidR="005B2D0D" w:rsidRDefault="005B2D0D" w:rsidP="00AC7E3C">
      <w:pPr>
        <w:spacing w:after="0" w:line="240" w:lineRule="auto"/>
      </w:pPr>
      <w:r>
        <w:continuationSeparator/>
      </w:r>
    </w:p>
  </w:endnote>
  <w:endnote w:type="continuationNotice" w:id="1">
    <w:p w14:paraId="0B654F72" w14:textId="77777777" w:rsidR="005B2D0D" w:rsidRDefault="005B2D0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4B3BB" w14:textId="77777777" w:rsidR="000A506E" w:rsidRDefault="000A50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E91FC" w14:textId="77777777" w:rsidR="005B2D0D" w:rsidRDefault="005B2D0D" w:rsidP="00AC7E3C">
      <w:pPr>
        <w:spacing w:after="0" w:line="240" w:lineRule="auto"/>
      </w:pPr>
      <w:r>
        <w:separator/>
      </w:r>
    </w:p>
  </w:footnote>
  <w:footnote w:type="continuationSeparator" w:id="0">
    <w:p w14:paraId="30A805DA" w14:textId="77777777" w:rsidR="005B2D0D" w:rsidRDefault="005B2D0D" w:rsidP="00AC7E3C">
      <w:pPr>
        <w:spacing w:after="0" w:line="240" w:lineRule="auto"/>
      </w:pPr>
      <w:r>
        <w:continuationSeparator/>
      </w:r>
    </w:p>
  </w:footnote>
  <w:footnote w:type="continuationNotice" w:id="1">
    <w:p w14:paraId="323B1F42" w14:textId="77777777" w:rsidR="005B2D0D" w:rsidRDefault="005B2D0D">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305A"/>
    <w:multiLevelType w:val="multilevel"/>
    <w:tmpl w:val="46302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6156A95"/>
    <w:multiLevelType w:val="hybridMultilevel"/>
    <w:tmpl w:val="3192007E"/>
    <w:lvl w:ilvl="0" w:tplc="32485C46">
      <w:start w:val="1"/>
      <w:numFmt w:val="bullet"/>
      <w:lvlText w:val=""/>
      <w:lvlJc w:val="left"/>
      <w:pPr>
        <w:ind w:left="1434" w:hanging="360"/>
      </w:pPr>
      <w:rPr>
        <w:rFonts w:ascii="Symbol" w:hAnsi="Symbol" w:hint="default"/>
      </w:rPr>
    </w:lvl>
    <w:lvl w:ilvl="1" w:tplc="240A0019" w:tentative="1">
      <w:start w:val="1"/>
      <w:numFmt w:val="lowerLetter"/>
      <w:lvlText w:val="%2."/>
      <w:lvlJc w:val="left"/>
      <w:pPr>
        <w:ind w:left="2154" w:hanging="360"/>
      </w:pPr>
    </w:lvl>
    <w:lvl w:ilvl="2" w:tplc="240A001B" w:tentative="1">
      <w:start w:val="1"/>
      <w:numFmt w:val="lowerRoman"/>
      <w:lvlText w:val="%3."/>
      <w:lvlJc w:val="right"/>
      <w:pPr>
        <w:ind w:left="2874" w:hanging="180"/>
      </w:pPr>
    </w:lvl>
    <w:lvl w:ilvl="3" w:tplc="240A000F" w:tentative="1">
      <w:start w:val="1"/>
      <w:numFmt w:val="decimal"/>
      <w:lvlText w:val="%4."/>
      <w:lvlJc w:val="left"/>
      <w:pPr>
        <w:ind w:left="3594" w:hanging="360"/>
      </w:pPr>
    </w:lvl>
    <w:lvl w:ilvl="4" w:tplc="240A0019" w:tentative="1">
      <w:start w:val="1"/>
      <w:numFmt w:val="lowerLetter"/>
      <w:lvlText w:val="%5."/>
      <w:lvlJc w:val="left"/>
      <w:pPr>
        <w:ind w:left="4314" w:hanging="360"/>
      </w:pPr>
    </w:lvl>
    <w:lvl w:ilvl="5" w:tplc="240A001B" w:tentative="1">
      <w:start w:val="1"/>
      <w:numFmt w:val="lowerRoman"/>
      <w:lvlText w:val="%6."/>
      <w:lvlJc w:val="right"/>
      <w:pPr>
        <w:ind w:left="5034" w:hanging="180"/>
      </w:pPr>
    </w:lvl>
    <w:lvl w:ilvl="6" w:tplc="240A000F" w:tentative="1">
      <w:start w:val="1"/>
      <w:numFmt w:val="decimal"/>
      <w:lvlText w:val="%7."/>
      <w:lvlJc w:val="left"/>
      <w:pPr>
        <w:ind w:left="5754" w:hanging="360"/>
      </w:pPr>
    </w:lvl>
    <w:lvl w:ilvl="7" w:tplc="240A0019" w:tentative="1">
      <w:start w:val="1"/>
      <w:numFmt w:val="lowerLetter"/>
      <w:lvlText w:val="%8."/>
      <w:lvlJc w:val="left"/>
      <w:pPr>
        <w:ind w:left="6474" w:hanging="360"/>
      </w:pPr>
    </w:lvl>
    <w:lvl w:ilvl="8" w:tplc="240A001B" w:tentative="1">
      <w:start w:val="1"/>
      <w:numFmt w:val="lowerRoman"/>
      <w:lvlText w:val="%9."/>
      <w:lvlJc w:val="right"/>
      <w:pPr>
        <w:ind w:left="7194" w:hanging="180"/>
      </w:pPr>
    </w:lvl>
  </w:abstractNum>
  <w:abstractNum w:abstractNumId="3"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1B46142"/>
    <w:multiLevelType w:val="hybridMultilevel"/>
    <w:tmpl w:val="FB92AF48"/>
    <w:lvl w:ilvl="0" w:tplc="240A000F">
      <w:start w:val="1"/>
      <w:numFmt w:val="decimal"/>
      <w:lvlText w:val="%1."/>
      <w:lvlJc w:val="left"/>
      <w:pPr>
        <w:ind w:left="1434" w:hanging="360"/>
      </w:pPr>
    </w:lvl>
    <w:lvl w:ilvl="1" w:tplc="240A0019" w:tentative="1">
      <w:start w:val="1"/>
      <w:numFmt w:val="lowerLetter"/>
      <w:lvlText w:val="%2."/>
      <w:lvlJc w:val="left"/>
      <w:pPr>
        <w:ind w:left="2154" w:hanging="360"/>
      </w:pPr>
    </w:lvl>
    <w:lvl w:ilvl="2" w:tplc="240A001B" w:tentative="1">
      <w:start w:val="1"/>
      <w:numFmt w:val="lowerRoman"/>
      <w:lvlText w:val="%3."/>
      <w:lvlJc w:val="right"/>
      <w:pPr>
        <w:ind w:left="2874" w:hanging="180"/>
      </w:pPr>
    </w:lvl>
    <w:lvl w:ilvl="3" w:tplc="240A000F" w:tentative="1">
      <w:start w:val="1"/>
      <w:numFmt w:val="decimal"/>
      <w:lvlText w:val="%4."/>
      <w:lvlJc w:val="left"/>
      <w:pPr>
        <w:ind w:left="3594" w:hanging="360"/>
      </w:pPr>
    </w:lvl>
    <w:lvl w:ilvl="4" w:tplc="240A0019" w:tentative="1">
      <w:start w:val="1"/>
      <w:numFmt w:val="lowerLetter"/>
      <w:lvlText w:val="%5."/>
      <w:lvlJc w:val="left"/>
      <w:pPr>
        <w:ind w:left="4314" w:hanging="360"/>
      </w:pPr>
    </w:lvl>
    <w:lvl w:ilvl="5" w:tplc="240A001B" w:tentative="1">
      <w:start w:val="1"/>
      <w:numFmt w:val="lowerRoman"/>
      <w:lvlText w:val="%6."/>
      <w:lvlJc w:val="right"/>
      <w:pPr>
        <w:ind w:left="5034" w:hanging="180"/>
      </w:pPr>
    </w:lvl>
    <w:lvl w:ilvl="6" w:tplc="240A000F" w:tentative="1">
      <w:start w:val="1"/>
      <w:numFmt w:val="decimal"/>
      <w:lvlText w:val="%7."/>
      <w:lvlJc w:val="left"/>
      <w:pPr>
        <w:ind w:left="5754" w:hanging="360"/>
      </w:pPr>
    </w:lvl>
    <w:lvl w:ilvl="7" w:tplc="240A0019" w:tentative="1">
      <w:start w:val="1"/>
      <w:numFmt w:val="lowerLetter"/>
      <w:lvlText w:val="%8."/>
      <w:lvlJc w:val="left"/>
      <w:pPr>
        <w:ind w:left="6474" w:hanging="360"/>
      </w:pPr>
    </w:lvl>
    <w:lvl w:ilvl="8" w:tplc="240A001B" w:tentative="1">
      <w:start w:val="1"/>
      <w:numFmt w:val="lowerRoman"/>
      <w:lvlText w:val="%9."/>
      <w:lvlJc w:val="right"/>
      <w:pPr>
        <w:ind w:left="7194" w:hanging="180"/>
      </w:pPr>
    </w:lvl>
  </w:abstractNum>
  <w:abstractNum w:abstractNumId="11"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06826828">
    <w:abstractNumId w:val="1"/>
  </w:num>
  <w:num w:numId="2" w16cid:durableId="1849173166">
    <w:abstractNumId w:val="1"/>
  </w:num>
  <w:num w:numId="3" w16cid:durableId="414790729">
    <w:abstractNumId w:val="1"/>
  </w:num>
  <w:num w:numId="4" w16cid:durableId="1549998265">
    <w:abstractNumId w:val="1"/>
  </w:num>
  <w:num w:numId="5" w16cid:durableId="420949882">
    <w:abstractNumId w:val="1"/>
  </w:num>
  <w:num w:numId="6" w16cid:durableId="603195766">
    <w:abstractNumId w:val="1"/>
  </w:num>
  <w:num w:numId="7" w16cid:durableId="364601260">
    <w:abstractNumId w:val="1"/>
  </w:num>
  <w:num w:numId="8" w16cid:durableId="1734691749">
    <w:abstractNumId w:val="1"/>
  </w:num>
  <w:num w:numId="9" w16cid:durableId="630133810">
    <w:abstractNumId w:val="1"/>
  </w:num>
  <w:num w:numId="10" w16cid:durableId="2095392122">
    <w:abstractNumId w:val="1"/>
  </w:num>
  <w:num w:numId="11" w16cid:durableId="727388104">
    <w:abstractNumId w:val="5"/>
  </w:num>
  <w:num w:numId="12" w16cid:durableId="756828842">
    <w:abstractNumId w:val="11"/>
  </w:num>
  <w:num w:numId="13" w16cid:durableId="258998553">
    <w:abstractNumId w:val="17"/>
  </w:num>
  <w:num w:numId="14" w16cid:durableId="304315131">
    <w:abstractNumId w:val="12"/>
  </w:num>
  <w:num w:numId="15" w16cid:durableId="237138743">
    <w:abstractNumId w:val="18"/>
  </w:num>
  <w:num w:numId="16" w16cid:durableId="1856721640">
    <w:abstractNumId w:val="9"/>
  </w:num>
  <w:num w:numId="17" w16cid:durableId="657685495">
    <w:abstractNumId w:val="3"/>
  </w:num>
  <w:num w:numId="18" w16cid:durableId="1269386508">
    <w:abstractNumId w:val="7"/>
  </w:num>
  <w:num w:numId="19" w16cid:durableId="387456267">
    <w:abstractNumId w:val="15"/>
  </w:num>
  <w:num w:numId="20" w16cid:durableId="1057507296">
    <w:abstractNumId w:val="19"/>
  </w:num>
  <w:num w:numId="21" w16cid:durableId="131290509">
    <w:abstractNumId w:val="6"/>
  </w:num>
  <w:num w:numId="22" w16cid:durableId="1866405932">
    <w:abstractNumId w:val="4"/>
  </w:num>
  <w:num w:numId="23" w16cid:durableId="383918784">
    <w:abstractNumId w:val="13"/>
  </w:num>
  <w:num w:numId="24" w16cid:durableId="1940722112">
    <w:abstractNumId w:val="8"/>
  </w:num>
  <w:num w:numId="25" w16cid:durableId="2054651159">
    <w:abstractNumId w:val="14"/>
  </w:num>
  <w:num w:numId="26" w16cid:durableId="1113281344">
    <w:abstractNumId w:val="16"/>
  </w:num>
  <w:num w:numId="27" w16cid:durableId="743263882">
    <w:abstractNumId w:val="0"/>
  </w:num>
  <w:num w:numId="28" w16cid:durableId="78647559">
    <w:abstractNumId w:val="10"/>
  </w:num>
  <w:num w:numId="29" w16cid:durableId="1103574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1153"/>
    <w:rsid w:val="00012BDA"/>
    <w:rsid w:val="00013431"/>
    <w:rsid w:val="000138B5"/>
    <w:rsid w:val="00014549"/>
    <w:rsid w:val="000147B1"/>
    <w:rsid w:val="00016397"/>
    <w:rsid w:val="000241A9"/>
    <w:rsid w:val="0002674E"/>
    <w:rsid w:val="00031E1C"/>
    <w:rsid w:val="0003672D"/>
    <w:rsid w:val="0004236E"/>
    <w:rsid w:val="0004332C"/>
    <w:rsid w:val="0004338F"/>
    <w:rsid w:val="00043DAF"/>
    <w:rsid w:val="00051E43"/>
    <w:rsid w:val="000528F1"/>
    <w:rsid w:val="000530A9"/>
    <w:rsid w:val="0005451C"/>
    <w:rsid w:val="000546DC"/>
    <w:rsid w:val="00056F86"/>
    <w:rsid w:val="00057AE5"/>
    <w:rsid w:val="00063520"/>
    <w:rsid w:val="00065D19"/>
    <w:rsid w:val="0007013F"/>
    <w:rsid w:val="000712A6"/>
    <w:rsid w:val="0007200B"/>
    <w:rsid w:val="00072261"/>
    <w:rsid w:val="00073987"/>
    <w:rsid w:val="0007680C"/>
    <w:rsid w:val="0008214B"/>
    <w:rsid w:val="00082FEB"/>
    <w:rsid w:val="0008551D"/>
    <w:rsid w:val="00085B7A"/>
    <w:rsid w:val="000A2E60"/>
    <w:rsid w:val="000A506E"/>
    <w:rsid w:val="000B4F75"/>
    <w:rsid w:val="000B55C7"/>
    <w:rsid w:val="000C2C2C"/>
    <w:rsid w:val="000C361D"/>
    <w:rsid w:val="000C5736"/>
    <w:rsid w:val="000C58ED"/>
    <w:rsid w:val="000C7527"/>
    <w:rsid w:val="000D2CF2"/>
    <w:rsid w:val="000D311F"/>
    <w:rsid w:val="000E0052"/>
    <w:rsid w:val="000E4D47"/>
    <w:rsid w:val="000E7D7D"/>
    <w:rsid w:val="000F1372"/>
    <w:rsid w:val="000F40D1"/>
    <w:rsid w:val="000F49FB"/>
    <w:rsid w:val="000F6068"/>
    <w:rsid w:val="00101686"/>
    <w:rsid w:val="00102C23"/>
    <w:rsid w:val="001149F8"/>
    <w:rsid w:val="00115350"/>
    <w:rsid w:val="00120347"/>
    <w:rsid w:val="0012409C"/>
    <w:rsid w:val="00127BE4"/>
    <w:rsid w:val="00134E3A"/>
    <w:rsid w:val="00141ED2"/>
    <w:rsid w:val="00142042"/>
    <w:rsid w:val="0014799E"/>
    <w:rsid w:val="00150BC2"/>
    <w:rsid w:val="00150D89"/>
    <w:rsid w:val="00160F92"/>
    <w:rsid w:val="0016285E"/>
    <w:rsid w:val="00167684"/>
    <w:rsid w:val="0017476B"/>
    <w:rsid w:val="00181B60"/>
    <w:rsid w:val="0019448F"/>
    <w:rsid w:val="001A13DC"/>
    <w:rsid w:val="001B36B5"/>
    <w:rsid w:val="001B720E"/>
    <w:rsid w:val="001C14B5"/>
    <w:rsid w:val="001C4613"/>
    <w:rsid w:val="001D47F0"/>
    <w:rsid w:val="001D755F"/>
    <w:rsid w:val="001E08E2"/>
    <w:rsid w:val="001E0EE2"/>
    <w:rsid w:val="001E2B89"/>
    <w:rsid w:val="001E6A36"/>
    <w:rsid w:val="001F1E70"/>
    <w:rsid w:val="001F3A17"/>
    <w:rsid w:val="001F6725"/>
    <w:rsid w:val="00202A35"/>
    <w:rsid w:val="00202C8D"/>
    <w:rsid w:val="00212F94"/>
    <w:rsid w:val="00222B58"/>
    <w:rsid w:val="002402CC"/>
    <w:rsid w:val="00242E0A"/>
    <w:rsid w:val="00245D4E"/>
    <w:rsid w:val="00247122"/>
    <w:rsid w:val="0025103B"/>
    <w:rsid w:val="00251A9E"/>
    <w:rsid w:val="00253688"/>
    <w:rsid w:val="00257E57"/>
    <w:rsid w:val="00261864"/>
    <w:rsid w:val="00267685"/>
    <w:rsid w:val="00276F52"/>
    <w:rsid w:val="0028113A"/>
    <w:rsid w:val="00286A3D"/>
    <w:rsid w:val="00287855"/>
    <w:rsid w:val="00294E2A"/>
    <w:rsid w:val="00295B34"/>
    <w:rsid w:val="002963ED"/>
    <w:rsid w:val="002A12F0"/>
    <w:rsid w:val="00300D27"/>
    <w:rsid w:val="00303882"/>
    <w:rsid w:val="00303A48"/>
    <w:rsid w:val="003069AE"/>
    <w:rsid w:val="003145E9"/>
    <w:rsid w:val="00316152"/>
    <w:rsid w:val="00317602"/>
    <w:rsid w:val="00320992"/>
    <w:rsid w:val="00332180"/>
    <w:rsid w:val="00333FFC"/>
    <w:rsid w:val="003478F8"/>
    <w:rsid w:val="0035021B"/>
    <w:rsid w:val="003541DA"/>
    <w:rsid w:val="00354631"/>
    <w:rsid w:val="00355E52"/>
    <w:rsid w:val="0036432E"/>
    <w:rsid w:val="00365B5F"/>
    <w:rsid w:val="00372444"/>
    <w:rsid w:val="003834EF"/>
    <w:rsid w:val="00383750"/>
    <w:rsid w:val="0038536A"/>
    <w:rsid w:val="0039198F"/>
    <w:rsid w:val="003A08CE"/>
    <w:rsid w:val="003A2769"/>
    <w:rsid w:val="003A3254"/>
    <w:rsid w:val="003A62D5"/>
    <w:rsid w:val="003A690D"/>
    <w:rsid w:val="003C113F"/>
    <w:rsid w:val="003E12BD"/>
    <w:rsid w:val="003E1FCD"/>
    <w:rsid w:val="003E5806"/>
    <w:rsid w:val="003F0BD2"/>
    <w:rsid w:val="003F299D"/>
    <w:rsid w:val="003F40D8"/>
    <w:rsid w:val="003F6576"/>
    <w:rsid w:val="00413BAE"/>
    <w:rsid w:val="00415DAC"/>
    <w:rsid w:val="0041736B"/>
    <w:rsid w:val="0044331D"/>
    <w:rsid w:val="004454E4"/>
    <w:rsid w:val="00447AD3"/>
    <w:rsid w:val="00452463"/>
    <w:rsid w:val="004540A7"/>
    <w:rsid w:val="0045446A"/>
    <w:rsid w:val="0045465E"/>
    <w:rsid w:val="00457255"/>
    <w:rsid w:val="004625E0"/>
    <w:rsid w:val="004736BE"/>
    <w:rsid w:val="00476065"/>
    <w:rsid w:val="004805DA"/>
    <w:rsid w:val="00480EE7"/>
    <w:rsid w:val="004A0F41"/>
    <w:rsid w:val="004A1B6B"/>
    <w:rsid w:val="004B2534"/>
    <w:rsid w:val="004B2E2F"/>
    <w:rsid w:val="004B45CD"/>
    <w:rsid w:val="004B6E6D"/>
    <w:rsid w:val="004B79EA"/>
    <w:rsid w:val="004C43C8"/>
    <w:rsid w:val="004D0AE5"/>
    <w:rsid w:val="004D0D91"/>
    <w:rsid w:val="004D60AB"/>
    <w:rsid w:val="004E25F6"/>
    <w:rsid w:val="004E53F5"/>
    <w:rsid w:val="004E5CB7"/>
    <w:rsid w:val="004F260D"/>
    <w:rsid w:val="0050046A"/>
    <w:rsid w:val="0050751B"/>
    <w:rsid w:val="00507D4D"/>
    <w:rsid w:val="005208C4"/>
    <w:rsid w:val="0052265F"/>
    <w:rsid w:val="00522E81"/>
    <w:rsid w:val="0052372C"/>
    <w:rsid w:val="00525E51"/>
    <w:rsid w:val="00527790"/>
    <w:rsid w:val="00537A1A"/>
    <w:rsid w:val="00544C98"/>
    <w:rsid w:val="005503FB"/>
    <w:rsid w:val="00556CB9"/>
    <w:rsid w:val="0055744B"/>
    <w:rsid w:val="00560AB8"/>
    <w:rsid w:val="00565268"/>
    <w:rsid w:val="005655A1"/>
    <w:rsid w:val="00575080"/>
    <w:rsid w:val="005814D5"/>
    <w:rsid w:val="0058765E"/>
    <w:rsid w:val="005907F5"/>
    <w:rsid w:val="0059426B"/>
    <w:rsid w:val="005A1B79"/>
    <w:rsid w:val="005A1F6F"/>
    <w:rsid w:val="005A40E5"/>
    <w:rsid w:val="005A4269"/>
    <w:rsid w:val="005A4BE8"/>
    <w:rsid w:val="005B2D0D"/>
    <w:rsid w:val="005B3874"/>
    <w:rsid w:val="005B5AE5"/>
    <w:rsid w:val="005D03DC"/>
    <w:rsid w:val="005E0021"/>
    <w:rsid w:val="005E24BD"/>
    <w:rsid w:val="005E255D"/>
    <w:rsid w:val="005E7338"/>
    <w:rsid w:val="005E7F65"/>
    <w:rsid w:val="005F44CF"/>
    <w:rsid w:val="006036DD"/>
    <w:rsid w:val="0062100C"/>
    <w:rsid w:val="006273A8"/>
    <w:rsid w:val="00634F91"/>
    <w:rsid w:val="00640A5C"/>
    <w:rsid w:val="00640D01"/>
    <w:rsid w:val="00641CE4"/>
    <w:rsid w:val="00644F90"/>
    <w:rsid w:val="006543BD"/>
    <w:rsid w:val="00655068"/>
    <w:rsid w:val="00660740"/>
    <w:rsid w:val="006664F0"/>
    <w:rsid w:val="006678E2"/>
    <w:rsid w:val="00670641"/>
    <w:rsid w:val="00681834"/>
    <w:rsid w:val="00681D42"/>
    <w:rsid w:val="0069077B"/>
    <w:rsid w:val="006A24E7"/>
    <w:rsid w:val="006A28FB"/>
    <w:rsid w:val="006A7217"/>
    <w:rsid w:val="006C3BEF"/>
    <w:rsid w:val="006E4287"/>
    <w:rsid w:val="006F24B4"/>
    <w:rsid w:val="006F3E99"/>
    <w:rsid w:val="006F7CAB"/>
    <w:rsid w:val="007040B6"/>
    <w:rsid w:val="007101B0"/>
    <w:rsid w:val="00710F13"/>
    <w:rsid w:val="00721DC8"/>
    <w:rsid w:val="00726FC9"/>
    <w:rsid w:val="007317FF"/>
    <w:rsid w:val="00737268"/>
    <w:rsid w:val="00741359"/>
    <w:rsid w:val="00741E6C"/>
    <w:rsid w:val="00745160"/>
    <w:rsid w:val="007772BC"/>
    <w:rsid w:val="00792999"/>
    <w:rsid w:val="007930DE"/>
    <w:rsid w:val="00795157"/>
    <w:rsid w:val="007A5D41"/>
    <w:rsid w:val="007B014F"/>
    <w:rsid w:val="007B053F"/>
    <w:rsid w:val="007C4FBE"/>
    <w:rsid w:val="007C6E49"/>
    <w:rsid w:val="007D1EEC"/>
    <w:rsid w:val="007D6208"/>
    <w:rsid w:val="007E203B"/>
    <w:rsid w:val="007E3E1C"/>
    <w:rsid w:val="007E485C"/>
    <w:rsid w:val="007E569E"/>
    <w:rsid w:val="007F4140"/>
    <w:rsid w:val="00802179"/>
    <w:rsid w:val="008274EF"/>
    <w:rsid w:val="00827B36"/>
    <w:rsid w:val="00832014"/>
    <w:rsid w:val="00832AC7"/>
    <w:rsid w:val="0083631C"/>
    <w:rsid w:val="008423C6"/>
    <w:rsid w:val="00842450"/>
    <w:rsid w:val="00864AE4"/>
    <w:rsid w:val="0086684D"/>
    <w:rsid w:val="0086789C"/>
    <w:rsid w:val="008736F1"/>
    <w:rsid w:val="00876A13"/>
    <w:rsid w:val="0088176E"/>
    <w:rsid w:val="00886D80"/>
    <w:rsid w:val="008942F5"/>
    <w:rsid w:val="008A3A67"/>
    <w:rsid w:val="008A6233"/>
    <w:rsid w:val="008A6A14"/>
    <w:rsid w:val="008B4AB0"/>
    <w:rsid w:val="008C251A"/>
    <w:rsid w:val="008C42DF"/>
    <w:rsid w:val="008C517A"/>
    <w:rsid w:val="008C698F"/>
    <w:rsid w:val="008C6D28"/>
    <w:rsid w:val="008D7321"/>
    <w:rsid w:val="008D7730"/>
    <w:rsid w:val="008E7A8F"/>
    <w:rsid w:val="008F1933"/>
    <w:rsid w:val="008F6DB1"/>
    <w:rsid w:val="00901485"/>
    <w:rsid w:val="00914B0D"/>
    <w:rsid w:val="009154F1"/>
    <w:rsid w:val="0091595C"/>
    <w:rsid w:val="00916C9E"/>
    <w:rsid w:val="00920038"/>
    <w:rsid w:val="00921C2C"/>
    <w:rsid w:val="00924BA9"/>
    <w:rsid w:val="00924F16"/>
    <w:rsid w:val="00941692"/>
    <w:rsid w:val="0094775C"/>
    <w:rsid w:val="00950ABC"/>
    <w:rsid w:val="00951DC7"/>
    <w:rsid w:val="00953FCA"/>
    <w:rsid w:val="0095490C"/>
    <w:rsid w:val="0096067D"/>
    <w:rsid w:val="00980A98"/>
    <w:rsid w:val="009A2F1F"/>
    <w:rsid w:val="009A5F48"/>
    <w:rsid w:val="009B2895"/>
    <w:rsid w:val="009B38AC"/>
    <w:rsid w:val="009B5309"/>
    <w:rsid w:val="009B5607"/>
    <w:rsid w:val="009B6A0E"/>
    <w:rsid w:val="009D2234"/>
    <w:rsid w:val="009D409F"/>
    <w:rsid w:val="009D7215"/>
    <w:rsid w:val="009E2C71"/>
    <w:rsid w:val="009E694E"/>
    <w:rsid w:val="009E6C9F"/>
    <w:rsid w:val="009F0FAD"/>
    <w:rsid w:val="009F3D45"/>
    <w:rsid w:val="009F7A36"/>
    <w:rsid w:val="00A02AA1"/>
    <w:rsid w:val="00A02CD6"/>
    <w:rsid w:val="00A04CFC"/>
    <w:rsid w:val="00A06FDE"/>
    <w:rsid w:val="00A27E45"/>
    <w:rsid w:val="00A30572"/>
    <w:rsid w:val="00A3479E"/>
    <w:rsid w:val="00A34AD4"/>
    <w:rsid w:val="00A35BB4"/>
    <w:rsid w:val="00A36D95"/>
    <w:rsid w:val="00A40DAE"/>
    <w:rsid w:val="00A47E69"/>
    <w:rsid w:val="00A52539"/>
    <w:rsid w:val="00A52F2D"/>
    <w:rsid w:val="00A531D8"/>
    <w:rsid w:val="00A73E10"/>
    <w:rsid w:val="00A76B36"/>
    <w:rsid w:val="00A8230E"/>
    <w:rsid w:val="00A92558"/>
    <w:rsid w:val="00A95609"/>
    <w:rsid w:val="00AA095B"/>
    <w:rsid w:val="00AA71F8"/>
    <w:rsid w:val="00AB19B9"/>
    <w:rsid w:val="00AB40AA"/>
    <w:rsid w:val="00AB43A2"/>
    <w:rsid w:val="00AC43F4"/>
    <w:rsid w:val="00AC54CB"/>
    <w:rsid w:val="00AC7E3C"/>
    <w:rsid w:val="00AD0FDB"/>
    <w:rsid w:val="00AD11E4"/>
    <w:rsid w:val="00AD1C5E"/>
    <w:rsid w:val="00AD248D"/>
    <w:rsid w:val="00AD6856"/>
    <w:rsid w:val="00AE1180"/>
    <w:rsid w:val="00AE7465"/>
    <w:rsid w:val="00B02222"/>
    <w:rsid w:val="00B03F4D"/>
    <w:rsid w:val="00B13D76"/>
    <w:rsid w:val="00B15598"/>
    <w:rsid w:val="00B202BF"/>
    <w:rsid w:val="00B20797"/>
    <w:rsid w:val="00B30B7C"/>
    <w:rsid w:val="00B40968"/>
    <w:rsid w:val="00B53469"/>
    <w:rsid w:val="00B56166"/>
    <w:rsid w:val="00B62773"/>
    <w:rsid w:val="00B71CF4"/>
    <w:rsid w:val="00B722C9"/>
    <w:rsid w:val="00B728EF"/>
    <w:rsid w:val="00B829AB"/>
    <w:rsid w:val="00B830EA"/>
    <w:rsid w:val="00B85630"/>
    <w:rsid w:val="00B86313"/>
    <w:rsid w:val="00B8722B"/>
    <w:rsid w:val="00B874C9"/>
    <w:rsid w:val="00B90498"/>
    <w:rsid w:val="00BA7A72"/>
    <w:rsid w:val="00BB05A6"/>
    <w:rsid w:val="00BB42BC"/>
    <w:rsid w:val="00BB6ADB"/>
    <w:rsid w:val="00BC26AB"/>
    <w:rsid w:val="00BC5CBE"/>
    <w:rsid w:val="00BC7729"/>
    <w:rsid w:val="00BE1C6A"/>
    <w:rsid w:val="00BF6359"/>
    <w:rsid w:val="00BF7229"/>
    <w:rsid w:val="00C02FBE"/>
    <w:rsid w:val="00C1725E"/>
    <w:rsid w:val="00C21C39"/>
    <w:rsid w:val="00C26785"/>
    <w:rsid w:val="00C2735E"/>
    <w:rsid w:val="00C30571"/>
    <w:rsid w:val="00C34572"/>
    <w:rsid w:val="00C436C9"/>
    <w:rsid w:val="00C45306"/>
    <w:rsid w:val="00C454A6"/>
    <w:rsid w:val="00C46168"/>
    <w:rsid w:val="00C47F0F"/>
    <w:rsid w:val="00C624E9"/>
    <w:rsid w:val="00C63C97"/>
    <w:rsid w:val="00C6556B"/>
    <w:rsid w:val="00C66226"/>
    <w:rsid w:val="00C6779F"/>
    <w:rsid w:val="00C67E9C"/>
    <w:rsid w:val="00C70E53"/>
    <w:rsid w:val="00C76A20"/>
    <w:rsid w:val="00C83982"/>
    <w:rsid w:val="00C839BB"/>
    <w:rsid w:val="00C86AE2"/>
    <w:rsid w:val="00C91B2A"/>
    <w:rsid w:val="00C9331B"/>
    <w:rsid w:val="00CB760B"/>
    <w:rsid w:val="00CB7F9E"/>
    <w:rsid w:val="00CC07C2"/>
    <w:rsid w:val="00CD7B7D"/>
    <w:rsid w:val="00CF05BA"/>
    <w:rsid w:val="00CF08B5"/>
    <w:rsid w:val="00D01DB7"/>
    <w:rsid w:val="00D031F2"/>
    <w:rsid w:val="00D0551E"/>
    <w:rsid w:val="00D11395"/>
    <w:rsid w:val="00D133F0"/>
    <w:rsid w:val="00D3047B"/>
    <w:rsid w:val="00D51E27"/>
    <w:rsid w:val="00D51EC3"/>
    <w:rsid w:val="00D563D7"/>
    <w:rsid w:val="00D567E8"/>
    <w:rsid w:val="00D60833"/>
    <w:rsid w:val="00D60B41"/>
    <w:rsid w:val="00D62386"/>
    <w:rsid w:val="00D80A44"/>
    <w:rsid w:val="00D842DF"/>
    <w:rsid w:val="00D95F12"/>
    <w:rsid w:val="00DB029E"/>
    <w:rsid w:val="00DB173C"/>
    <w:rsid w:val="00DB5F69"/>
    <w:rsid w:val="00DB6314"/>
    <w:rsid w:val="00DC7884"/>
    <w:rsid w:val="00DD2FF0"/>
    <w:rsid w:val="00DD2FFA"/>
    <w:rsid w:val="00DD36FC"/>
    <w:rsid w:val="00DD44C1"/>
    <w:rsid w:val="00DE4797"/>
    <w:rsid w:val="00DE7A05"/>
    <w:rsid w:val="00DF1B93"/>
    <w:rsid w:val="00E0454C"/>
    <w:rsid w:val="00E05075"/>
    <w:rsid w:val="00E05DCC"/>
    <w:rsid w:val="00E11A9E"/>
    <w:rsid w:val="00E16275"/>
    <w:rsid w:val="00E43DED"/>
    <w:rsid w:val="00E46A1E"/>
    <w:rsid w:val="00E513E0"/>
    <w:rsid w:val="00E53825"/>
    <w:rsid w:val="00E668EA"/>
    <w:rsid w:val="00E76F9F"/>
    <w:rsid w:val="00E87B2E"/>
    <w:rsid w:val="00E922F7"/>
    <w:rsid w:val="00E96006"/>
    <w:rsid w:val="00EA0516"/>
    <w:rsid w:val="00EA71BD"/>
    <w:rsid w:val="00EB087E"/>
    <w:rsid w:val="00EB2413"/>
    <w:rsid w:val="00EB41AB"/>
    <w:rsid w:val="00EB549D"/>
    <w:rsid w:val="00EC03C9"/>
    <w:rsid w:val="00EC39FE"/>
    <w:rsid w:val="00EC3F2D"/>
    <w:rsid w:val="00EC6830"/>
    <w:rsid w:val="00EF0830"/>
    <w:rsid w:val="00EF24DC"/>
    <w:rsid w:val="00F00AEB"/>
    <w:rsid w:val="00F0432F"/>
    <w:rsid w:val="00F047FF"/>
    <w:rsid w:val="00F06B38"/>
    <w:rsid w:val="00F21270"/>
    <w:rsid w:val="00F2365D"/>
    <w:rsid w:val="00F23ABD"/>
    <w:rsid w:val="00F24EC4"/>
    <w:rsid w:val="00F34239"/>
    <w:rsid w:val="00F35860"/>
    <w:rsid w:val="00F36E03"/>
    <w:rsid w:val="00F37A68"/>
    <w:rsid w:val="00F54528"/>
    <w:rsid w:val="00F70BCF"/>
    <w:rsid w:val="00F74E55"/>
    <w:rsid w:val="00F80C5F"/>
    <w:rsid w:val="00F8733C"/>
    <w:rsid w:val="00F90FFB"/>
    <w:rsid w:val="00FA34F5"/>
    <w:rsid w:val="00FB45F2"/>
    <w:rsid w:val="00FB5AB5"/>
    <w:rsid w:val="00FC30D2"/>
    <w:rsid w:val="00FD0542"/>
    <w:rsid w:val="00FD2FB7"/>
    <w:rsid w:val="00FD47F8"/>
    <w:rsid w:val="00FD5145"/>
    <w:rsid w:val="00FD6791"/>
    <w:rsid w:val="00FE08A1"/>
    <w:rsid w:val="00FE0A69"/>
    <w:rsid w:val="00FE1A9E"/>
    <w:rsid w:val="00FE60F4"/>
    <w:rsid w:val="00FF092C"/>
    <w:rsid w:val="00FF17CF"/>
    <w:rsid w:val="00FF2858"/>
    <w:rsid w:val="00FF2B00"/>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E9D6A6"/>
  <w15:docId w15:val="{9A91A3E7-73F1-4670-BC09-5FE125F0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table" w:customStyle="1" w:styleId="Tablaconcuadrcula2">
    <w:name w:val="Tabla con cuadrícula2"/>
    <w:basedOn w:val="Tablanormal"/>
    <w:next w:val="Tablaconcuadrcula"/>
    <w:uiPriority w:val="39"/>
    <w:rsid w:val="004A0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145E9"/>
    <w:rPr>
      <w:sz w:val="16"/>
      <w:szCs w:val="16"/>
    </w:rPr>
  </w:style>
  <w:style w:type="paragraph" w:styleId="Textocomentario">
    <w:name w:val="annotation text"/>
    <w:basedOn w:val="Normal"/>
    <w:link w:val="TextocomentarioCar"/>
    <w:uiPriority w:val="99"/>
    <w:semiHidden/>
    <w:unhideWhenUsed/>
    <w:rsid w:val="003145E9"/>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3145E9"/>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3145E9"/>
    <w:rPr>
      <w:b/>
      <w:bCs/>
    </w:rPr>
  </w:style>
  <w:style w:type="character" w:customStyle="1" w:styleId="AsuntodelcomentarioCar">
    <w:name w:val="Asunto del comentario Car"/>
    <w:basedOn w:val="TextocomentarioCar"/>
    <w:link w:val="Asuntodelcomentario"/>
    <w:uiPriority w:val="99"/>
    <w:semiHidden/>
    <w:rsid w:val="003145E9"/>
    <w:rPr>
      <w:rFonts w:ascii="Calibri" w:hAnsi="Calibri"/>
      <w:b/>
      <w:bCs/>
      <w:color w:val="000000" w:themeColor="text1"/>
      <w:sz w:val="20"/>
      <w:szCs w:val="18"/>
    </w:rPr>
  </w:style>
  <w:style w:type="table" w:customStyle="1" w:styleId="Tablaconcuadrcula1">
    <w:name w:val="Tabla con cuadrícula1"/>
    <w:basedOn w:val="Tablanormal"/>
    <w:next w:val="Tablaconcuadrcula"/>
    <w:uiPriority w:val="39"/>
    <w:rsid w:val="00641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32253">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25392464">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1150192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34281533">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738862828">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1462725501">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3306277">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07341829">
      <w:bodyDiv w:val="1"/>
      <w:marLeft w:val="0"/>
      <w:marRight w:val="0"/>
      <w:marTop w:val="0"/>
      <w:marBottom w:val="0"/>
      <w:divBdr>
        <w:top w:val="none" w:sz="0" w:space="0" w:color="auto"/>
        <w:left w:val="none" w:sz="0" w:space="0" w:color="auto"/>
        <w:bottom w:val="none" w:sz="0" w:space="0" w:color="auto"/>
        <w:right w:val="none" w:sz="0" w:space="0" w:color="auto"/>
      </w:divBdr>
    </w:div>
    <w:div w:id="730006074">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873884202">
      <w:bodyDiv w:val="1"/>
      <w:marLeft w:val="0"/>
      <w:marRight w:val="0"/>
      <w:marTop w:val="0"/>
      <w:marBottom w:val="0"/>
      <w:divBdr>
        <w:top w:val="none" w:sz="0" w:space="0" w:color="auto"/>
        <w:left w:val="none" w:sz="0" w:space="0" w:color="auto"/>
        <w:bottom w:val="none" w:sz="0" w:space="0" w:color="auto"/>
        <w:right w:val="none" w:sz="0" w:space="0" w:color="auto"/>
      </w:divBdr>
    </w:div>
    <w:div w:id="880558719">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937904671">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190683481">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20409118">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24076283">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10840734">
      <w:bodyDiv w:val="1"/>
      <w:marLeft w:val="0"/>
      <w:marRight w:val="0"/>
      <w:marTop w:val="0"/>
      <w:marBottom w:val="0"/>
      <w:divBdr>
        <w:top w:val="none" w:sz="0" w:space="0" w:color="auto"/>
        <w:left w:val="none" w:sz="0" w:space="0" w:color="auto"/>
        <w:bottom w:val="none" w:sz="0" w:space="0" w:color="auto"/>
        <w:right w:val="none" w:sz="0" w:space="0" w:color="auto"/>
      </w:divBdr>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61588654">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http://www.allreps.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http://www.allrepsreceptivo.com" TargetMode="External"/><Relationship Id="rId5" Type="http://schemas.openxmlformats.org/officeDocument/2006/relationships/styles" Target="styles.xml"/><Relationship Id="rId15" Type="http://schemas.openxmlformats.org/officeDocument/2006/relationships/hyperlink" Target="mailto:asesor3@allreps.com" TargetMode="External"/><Relationship Id="rId23" Type="http://schemas.openxmlformats.org/officeDocument/2006/relationships/hyperlink" Target="http://www.allreps.com" TargetMode="External"/><Relationship Id="rId10" Type="http://schemas.openxmlformats.org/officeDocument/2006/relationships/image" Target="media/image1.jpg"/><Relationship Id="rId19" Type="http://schemas.openxmlformats.org/officeDocument/2006/relationships/hyperlink" Target="http://www.allrep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esor1@allreps.com" TargetMode="External"/><Relationship Id="rId22" Type="http://schemas.openxmlformats.org/officeDocument/2006/relationships/hyperlink" Target="http://www.allrepsreceptivo.com" TargetMode="External"/><Relationship Id="rId27"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D88828-F999-4B93-9CDE-BA87D5A6E41D}">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2C3A252D-2B9A-4122-922D-F9490334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9A8F7-DB68-41AC-B299-FFD532E203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19</Pages>
  <Words>8698</Words>
  <Characters>47842</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Lorna Mendieta - Allreps</cp:lastModifiedBy>
  <cp:revision>45</cp:revision>
  <dcterms:created xsi:type="dcterms:W3CDTF">2024-10-23T20:11:00Z</dcterms:created>
  <dcterms:modified xsi:type="dcterms:W3CDTF">2024-11-29T11:47:00Z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13306400</vt:r8>
  </property>
  <property fmtid="{D5CDD505-2E9C-101B-9397-08002B2CF9AE}" pid="4" name="MediaServiceImageTags">
    <vt:lpwstr/>
  </property>
</Properties>
</file>