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76489C7C" w14:textId="77777777" w:rsidTr="000A506E">
        <w:tc>
          <w:tcPr>
            <w:tcW w:w="10060" w:type="dxa"/>
            <w:shd w:val="clear" w:color="auto" w:fill="1F3864"/>
          </w:tcPr>
          <w:p w14:paraId="701BD1B2" w14:textId="77777777" w:rsidR="0007680C" w:rsidRPr="00D6643C" w:rsidRDefault="00091F33" w:rsidP="0007680C">
            <w:pPr>
              <w:jc w:val="center"/>
              <w:rPr>
                <w:b/>
                <w:color w:val="FFFFFF" w:themeColor="background1"/>
                <w:sz w:val="64"/>
                <w:szCs w:val="64"/>
              </w:rPr>
            </w:pPr>
            <w:r w:rsidRPr="00B13D76">
              <w:rPr>
                <w:b/>
                <w:color w:val="FFFFFF" w:themeColor="background1"/>
                <w:sz w:val="64"/>
                <w:szCs w:val="64"/>
              </w:rPr>
              <w:t>FOZ DO IGUAÇU</w:t>
            </w:r>
          </w:p>
        </w:tc>
      </w:tr>
    </w:tbl>
    <w:p w14:paraId="5AA846F1" w14:textId="77777777" w:rsidR="0007680C" w:rsidRPr="00024337" w:rsidRDefault="00667FC4" w:rsidP="0007680C">
      <w:pPr>
        <w:pStyle w:val="subtituloprograma"/>
        <w:rPr>
          <w:color w:val="1F3864"/>
        </w:rPr>
      </w:pPr>
      <w:r>
        <w:rPr>
          <w:color w:val="1F3864"/>
        </w:rPr>
        <w:t>3</w:t>
      </w:r>
      <w:r w:rsidR="0007680C" w:rsidRPr="00024337">
        <w:rPr>
          <w:color w:val="1F3864"/>
        </w:rPr>
        <w:t xml:space="preserve"> días </w:t>
      </w:r>
      <w:r>
        <w:rPr>
          <w:color w:val="1F3864"/>
        </w:rPr>
        <w:t>2</w:t>
      </w:r>
      <w:r w:rsidR="0007680C" w:rsidRPr="00772616">
        <w:rPr>
          <w:color w:val="1F3864"/>
        </w:rPr>
        <w:t xml:space="preserve"> noches</w:t>
      </w:r>
    </w:p>
    <w:p w14:paraId="04B67C2C" w14:textId="77777777" w:rsidR="00B20797" w:rsidRDefault="00B20797" w:rsidP="006C3BEF">
      <w:pPr>
        <w:pStyle w:val="itinerario"/>
      </w:pPr>
    </w:p>
    <w:p w14:paraId="67C657AF" w14:textId="77777777" w:rsidR="006C3BEF" w:rsidRPr="00F0432F" w:rsidRDefault="006C3BEF" w:rsidP="006C3BEF">
      <w:pPr>
        <w:pStyle w:val="itinerario"/>
      </w:pPr>
      <w:r w:rsidRPr="005B0D12">
        <w:rPr>
          <w:noProof/>
          <w:color w:val="000000"/>
          <w:lang w:eastAsia="es-CO" w:bidi="ar-SA"/>
        </w:rPr>
        <w:drawing>
          <wp:inline distT="0" distB="0" distL="0" distR="0" wp14:anchorId="71DFE756" wp14:editId="35BACA8D">
            <wp:extent cx="6372225" cy="232600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10">
                      <a:extLst>
                        <a:ext uri="{28A0092B-C50C-407E-A947-70E740481C1C}">
                          <a14:useLocalDpi xmlns:a14="http://schemas.microsoft.com/office/drawing/2010/main" val="0"/>
                        </a:ext>
                      </a:extLst>
                    </a:blip>
                    <a:stretch>
                      <a:fillRect/>
                    </a:stretch>
                  </pic:blipFill>
                  <pic:spPr>
                    <a:xfrm>
                      <a:off x="0" y="0"/>
                      <a:ext cx="6389717" cy="2332390"/>
                    </a:xfrm>
                    <a:prstGeom prst="rect">
                      <a:avLst/>
                    </a:prstGeom>
                  </pic:spPr>
                </pic:pic>
              </a:graphicData>
            </a:graphic>
          </wp:inline>
        </w:drawing>
      </w:r>
    </w:p>
    <w:p w14:paraId="3F1EBB27" w14:textId="77777777" w:rsidR="00F24EC4" w:rsidRPr="00F0432F" w:rsidRDefault="00F24EC4" w:rsidP="006C3BEF">
      <w:pPr>
        <w:pStyle w:val="itinerario"/>
      </w:pPr>
    </w:p>
    <w:p w14:paraId="18FE9432" w14:textId="77777777" w:rsidR="00AB19B9" w:rsidRDefault="00572986" w:rsidP="006C3BEF">
      <w:pPr>
        <w:pStyle w:val="itinerario"/>
      </w:pPr>
      <w:r w:rsidRPr="00572986">
        <w:t xml:space="preserve">Foz Do </w:t>
      </w:r>
      <w:proofErr w:type="spellStart"/>
      <w:r w:rsidRPr="00572986">
        <w:t>Iguaçu</w:t>
      </w:r>
      <w:proofErr w:type="spellEnd"/>
      <w:r>
        <w:t xml:space="preserve"> t</w:t>
      </w:r>
      <w:r w:rsidRPr="00572986">
        <w:t>iene como principal atractivo las cataratas del Iguazú, que con sus 2700 metros de extensión y 72 de altura, presentan una de las vistas más sensacionales del mundo. Es un destino destacado para ecoturismo y turismo de aventura.</w:t>
      </w:r>
    </w:p>
    <w:p w14:paraId="79881183" w14:textId="77777777" w:rsidR="00867937" w:rsidRPr="00867937" w:rsidRDefault="00867937" w:rsidP="00867937">
      <w:pPr>
        <w:pStyle w:val="itinerario"/>
      </w:pPr>
    </w:p>
    <w:p w14:paraId="7414B623" w14:textId="77777777" w:rsidR="00E668EA" w:rsidRPr="000D311F" w:rsidRDefault="00D064F3"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599C5E1D" w14:textId="77777777" w:rsidR="00F21270" w:rsidRPr="00DD2FFA" w:rsidRDefault="00D064F3" w:rsidP="008C42DF">
      <w:pPr>
        <w:pStyle w:val="dias"/>
        <w:rPr>
          <w:color w:val="1F3864"/>
          <w:sz w:val="28"/>
          <w:szCs w:val="28"/>
        </w:rPr>
      </w:pPr>
      <w:r w:rsidRPr="00DD2FFA">
        <w:rPr>
          <w:caps w:val="0"/>
          <w:color w:val="1F3864"/>
          <w:sz w:val="28"/>
          <w:szCs w:val="28"/>
        </w:rPr>
        <w:t>INCLUYE</w:t>
      </w:r>
    </w:p>
    <w:p w14:paraId="5ED3730C" w14:textId="77777777" w:rsidR="00016397" w:rsidRPr="001149F8" w:rsidRDefault="00016397" w:rsidP="00CB7F9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B7F9E">
        <w:t>compartido</w:t>
      </w:r>
      <w:r w:rsidR="00CB7F9E" w:rsidRPr="001149F8">
        <w:t>.</w:t>
      </w:r>
    </w:p>
    <w:p w14:paraId="70F17E81" w14:textId="77777777" w:rsidR="00016397" w:rsidRPr="001149F8" w:rsidRDefault="00667FC4" w:rsidP="00CB7F9E">
      <w:pPr>
        <w:pStyle w:val="vinetas"/>
        <w:jc w:val="both"/>
      </w:pPr>
      <w:r>
        <w:t>2</w:t>
      </w:r>
      <w:r w:rsidR="00016397" w:rsidRPr="001149F8">
        <w:t xml:space="preserve"> noches de alojamiento en el hotel seleccionado.</w:t>
      </w:r>
    </w:p>
    <w:p w14:paraId="7B8F1152" w14:textId="77777777" w:rsidR="00016397" w:rsidRPr="001149F8" w:rsidRDefault="00016397" w:rsidP="00CB7F9E">
      <w:pPr>
        <w:pStyle w:val="vinetas"/>
        <w:jc w:val="both"/>
      </w:pPr>
      <w:r w:rsidRPr="001149F8">
        <w:t>Desayunos diarios.</w:t>
      </w:r>
    </w:p>
    <w:p w14:paraId="3A987DBC" w14:textId="77777777" w:rsidR="00054B17" w:rsidRDefault="004045C1" w:rsidP="00054B17">
      <w:pPr>
        <w:pStyle w:val="vinetas"/>
      </w:pPr>
      <w:r>
        <w:t>Paseo a las Cataratas brasileras y a</w:t>
      </w:r>
      <w:r w:rsidR="00054B17">
        <w:t xml:space="preserve">rgentinas (entradas incluidas), en servicio compartido. </w:t>
      </w:r>
    </w:p>
    <w:p w14:paraId="071C7462" w14:textId="77777777" w:rsidR="00016397" w:rsidRDefault="00016397" w:rsidP="00CB7F9E">
      <w:pPr>
        <w:pStyle w:val="vinetas"/>
        <w:jc w:val="both"/>
      </w:pPr>
      <w:r w:rsidRPr="001149F8">
        <w:t>Impuestos hoteleros.</w:t>
      </w:r>
    </w:p>
    <w:p w14:paraId="69A99A55" w14:textId="77777777" w:rsidR="006A28FB" w:rsidRPr="001149F8" w:rsidRDefault="006A28FB" w:rsidP="00D064F3">
      <w:pPr>
        <w:pStyle w:val="itinerario"/>
      </w:pPr>
    </w:p>
    <w:p w14:paraId="6A349BF1" w14:textId="77777777" w:rsidR="003C2480" w:rsidRPr="003C2480" w:rsidRDefault="003C2480" w:rsidP="003C2480">
      <w:pPr>
        <w:spacing w:before="240" w:after="0" w:line="120" w:lineRule="atLeast"/>
        <w:rPr>
          <w:rFonts w:cs="Calibri"/>
          <w:b/>
          <w:bCs/>
          <w:caps/>
          <w:color w:val="1F3864"/>
          <w:sz w:val="28"/>
          <w:szCs w:val="28"/>
        </w:rPr>
      </w:pPr>
      <w:r w:rsidRPr="003C2480">
        <w:rPr>
          <w:rFonts w:cs="Calibri"/>
          <w:b/>
          <w:bCs/>
          <w:color w:val="1F3864"/>
          <w:sz w:val="28"/>
          <w:szCs w:val="28"/>
        </w:rPr>
        <w:t>NO INCLUYE</w:t>
      </w:r>
    </w:p>
    <w:p w14:paraId="7F4F5DEA" w14:textId="77777777" w:rsidR="003C2480" w:rsidRPr="003C2480" w:rsidRDefault="003C2480" w:rsidP="003C2480">
      <w:pPr>
        <w:pStyle w:val="vinetas"/>
        <w:jc w:val="both"/>
      </w:pPr>
      <w:r w:rsidRPr="003C2480">
        <w:t>2% sobre el valor del paquete turístico por el manejo de divisas, valor cobrado por pago en efectivo en moneda extranjera no reembolsable.</w:t>
      </w:r>
    </w:p>
    <w:p w14:paraId="22D2D365" w14:textId="77777777" w:rsidR="003C2480" w:rsidRPr="003C2480" w:rsidRDefault="003C2480" w:rsidP="003C2480">
      <w:pPr>
        <w:pStyle w:val="vinetas"/>
        <w:jc w:val="both"/>
      </w:pPr>
      <w:r w:rsidRPr="003C2480">
        <w:t>Tiquetes Aéreos. (Q de combustible, Impuestos de tiquete, Tasa Administrativa).</w:t>
      </w:r>
    </w:p>
    <w:p w14:paraId="0D048710" w14:textId="77777777" w:rsidR="003C2480" w:rsidRPr="003C2480" w:rsidRDefault="003C2480" w:rsidP="003C2480">
      <w:pPr>
        <w:pStyle w:val="vinetas"/>
        <w:jc w:val="both"/>
      </w:pPr>
      <w:r w:rsidRPr="003C2480">
        <w:t>Tasas de aeropuerto.</w:t>
      </w:r>
    </w:p>
    <w:p w14:paraId="01BE1B3A" w14:textId="77777777" w:rsidR="003C2480" w:rsidRPr="003C2480" w:rsidRDefault="003C2480" w:rsidP="003C2480">
      <w:pPr>
        <w:pStyle w:val="vinetas"/>
        <w:jc w:val="both"/>
      </w:pPr>
      <w:r w:rsidRPr="003C2480">
        <w:t>Servicios no descritos en el programa.</w:t>
      </w:r>
    </w:p>
    <w:p w14:paraId="75272C33" w14:textId="77777777" w:rsidR="003C2480" w:rsidRPr="003C2480" w:rsidRDefault="003C2480" w:rsidP="003C2480">
      <w:pPr>
        <w:pStyle w:val="vinetas"/>
        <w:jc w:val="both"/>
      </w:pPr>
      <w:r w:rsidRPr="003C2480">
        <w:t>Alimentación no estipulada en los itinerarios.</w:t>
      </w:r>
    </w:p>
    <w:p w14:paraId="7AD7A034" w14:textId="77777777" w:rsidR="003C2480" w:rsidRPr="003C2480" w:rsidRDefault="003C2480" w:rsidP="003C2480">
      <w:pPr>
        <w:pStyle w:val="vinetas"/>
        <w:jc w:val="both"/>
      </w:pPr>
      <w:r w:rsidRPr="003C2480">
        <w:t>Bebidas con las comidas.</w:t>
      </w:r>
    </w:p>
    <w:p w14:paraId="3D29EF97" w14:textId="77777777" w:rsidR="003C2480" w:rsidRPr="003C2480" w:rsidRDefault="003C2480" w:rsidP="003C2480">
      <w:pPr>
        <w:pStyle w:val="vinetas"/>
        <w:jc w:val="both"/>
      </w:pPr>
      <w:r w:rsidRPr="003C2480">
        <w:t>Traslados donde no esté contemplado.</w:t>
      </w:r>
    </w:p>
    <w:p w14:paraId="0CD941B6" w14:textId="77777777" w:rsidR="003C2480" w:rsidRPr="003C2480" w:rsidRDefault="003C2480" w:rsidP="003C2480">
      <w:pPr>
        <w:pStyle w:val="vinetas"/>
        <w:jc w:val="both"/>
      </w:pPr>
      <w:r w:rsidRPr="003C2480">
        <w:t>Extras de ningún tipo en los hoteles.</w:t>
      </w:r>
    </w:p>
    <w:p w14:paraId="05BA8C08" w14:textId="77777777" w:rsidR="003C2480" w:rsidRPr="003C2480" w:rsidRDefault="003C2480" w:rsidP="003C2480">
      <w:pPr>
        <w:pStyle w:val="vinetas"/>
        <w:jc w:val="both"/>
      </w:pPr>
      <w:r w:rsidRPr="003C2480">
        <w:lastRenderedPageBreak/>
        <w:t>Excesos de equipaje.</w:t>
      </w:r>
    </w:p>
    <w:p w14:paraId="609AC920" w14:textId="77777777" w:rsidR="003C2480" w:rsidRPr="003C2480" w:rsidRDefault="003C2480" w:rsidP="003C2480">
      <w:pPr>
        <w:pStyle w:val="vinetas"/>
        <w:jc w:val="both"/>
      </w:pPr>
      <w:r w:rsidRPr="003C2480">
        <w:t>Propinas en hoteles, aeropuertos, guías, conductores, restaurantes.</w:t>
      </w:r>
    </w:p>
    <w:p w14:paraId="2D22AFA3" w14:textId="77777777" w:rsidR="003C2480" w:rsidRPr="003C2480" w:rsidRDefault="003C2480" w:rsidP="003C2480">
      <w:pPr>
        <w:pStyle w:val="vinetas"/>
        <w:jc w:val="both"/>
      </w:pPr>
      <w:r w:rsidRPr="003C2480">
        <w:t>Gastos de índole personal.</w:t>
      </w:r>
    </w:p>
    <w:p w14:paraId="26B8BFFB" w14:textId="77777777" w:rsidR="003C2480" w:rsidRPr="003C2480" w:rsidRDefault="003C2480" w:rsidP="003C2480">
      <w:pPr>
        <w:pStyle w:val="vinetas"/>
        <w:jc w:val="both"/>
      </w:pPr>
      <w:r w:rsidRPr="003C2480">
        <w:t>Gastos médicos.</w:t>
      </w:r>
    </w:p>
    <w:p w14:paraId="18A9C9C4" w14:textId="77777777" w:rsidR="003C2480" w:rsidRPr="003C2480" w:rsidRDefault="003C2480" w:rsidP="003C2480">
      <w:pPr>
        <w:pStyle w:val="vinetas"/>
        <w:jc w:val="both"/>
      </w:pPr>
      <w:r w:rsidRPr="003C2480">
        <w:t>Tarjeta de asistencia médica.</w:t>
      </w:r>
    </w:p>
    <w:p w14:paraId="7CBBD133" w14:textId="77777777" w:rsidR="004D0AE5" w:rsidRDefault="004D0AE5" w:rsidP="00D064F3">
      <w:pPr>
        <w:pStyle w:val="itinerario"/>
      </w:pPr>
    </w:p>
    <w:p w14:paraId="4C559181" w14:textId="77777777" w:rsidR="00D064F3" w:rsidRPr="00D064F3" w:rsidRDefault="00D064F3" w:rsidP="00D064F3">
      <w:pPr>
        <w:pStyle w:val="itinerario"/>
      </w:pPr>
    </w:p>
    <w:p w14:paraId="09BBE4FF" w14:textId="77777777" w:rsidR="004D0AE5" w:rsidRDefault="004D0AE5" w:rsidP="004D0AE5">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04EF3BA6" w14:textId="77777777" w:rsidTr="000A506E">
        <w:tc>
          <w:tcPr>
            <w:tcW w:w="10060" w:type="dxa"/>
            <w:shd w:val="clear" w:color="auto" w:fill="1F3864"/>
          </w:tcPr>
          <w:p w14:paraId="084CCA08" w14:textId="77777777" w:rsidR="0007680C" w:rsidRPr="00D6643C" w:rsidRDefault="00091F33" w:rsidP="000A506E">
            <w:pPr>
              <w:jc w:val="center"/>
              <w:rPr>
                <w:b/>
                <w:color w:val="FFFFFF" w:themeColor="background1"/>
                <w:sz w:val="40"/>
                <w:szCs w:val="40"/>
              </w:rPr>
            </w:pPr>
            <w:r w:rsidRPr="00D6643C">
              <w:rPr>
                <w:b/>
                <w:color w:val="FFFFFF" w:themeColor="background1"/>
                <w:sz w:val="40"/>
                <w:szCs w:val="40"/>
              </w:rPr>
              <w:t>ITINERARIO</w:t>
            </w:r>
          </w:p>
        </w:tc>
      </w:tr>
    </w:tbl>
    <w:p w14:paraId="68CFFF42" w14:textId="77777777" w:rsidR="0007680C" w:rsidRPr="00024337" w:rsidRDefault="00091F33"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833F5E">
        <w:rPr>
          <w:caps w:val="0"/>
          <w:color w:val="1F3864"/>
          <w:sz w:val="28"/>
          <w:szCs w:val="28"/>
        </w:rPr>
        <w:t xml:space="preserve">FOZ DO </w:t>
      </w:r>
      <w:r w:rsidRPr="00081DEF">
        <w:rPr>
          <w:caps w:val="0"/>
          <w:color w:val="1F3864"/>
          <w:sz w:val="28"/>
          <w:szCs w:val="28"/>
        </w:rPr>
        <w:t>IGUAÇU</w:t>
      </w:r>
    </w:p>
    <w:p w14:paraId="0E806A69" w14:textId="478B2C7D" w:rsidR="00833F5E" w:rsidRDefault="0007680C" w:rsidP="00833F5E">
      <w:pPr>
        <w:pStyle w:val="itinerario"/>
      </w:pPr>
      <w:r w:rsidRPr="006B144D">
        <w:t xml:space="preserve">A la </w:t>
      </w:r>
      <w:r w:rsidR="00FB5AB5" w:rsidRPr="006B144D">
        <w:t>llegada</w:t>
      </w:r>
      <w:r w:rsidR="00FB5AB5">
        <w:t xml:space="preserve"> al aeropuerto internacional </w:t>
      </w:r>
      <w:r w:rsidR="00833F5E">
        <w:t xml:space="preserve">de Foz do </w:t>
      </w:r>
      <w:proofErr w:type="spellStart"/>
      <w:r w:rsidR="00833F5E">
        <w:t>Iguaçu</w:t>
      </w:r>
      <w:proofErr w:type="spellEnd"/>
      <w:r w:rsidR="00091F33">
        <w:t xml:space="preserve"> (IGU)</w:t>
      </w:r>
      <w:r w:rsidR="00FB5AB5">
        <w:t>, recibimiento y traslado al hotel seleccionado. Alojamiento.</w:t>
      </w:r>
      <w:r w:rsidR="00833F5E">
        <w:t xml:space="preserve">  </w:t>
      </w:r>
    </w:p>
    <w:p w14:paraId="6F7EF30B" w14:textId="77777777" w:rsidR="00B4394B" w:rsidRDefault="00B4394B" w:rsidP="00833F5E">
      <w:pPr>
        <w:pStyle w:val="itinerario"/>
      </w:pPr>
    </w:p>
    <w:p w14:paraId="743ECFF9" w14:textId="0BBC9100" w:rsidR="00B4394B" w:rsidRDefault="00B4394B" w:rsidP="00B4394B">
      <w:pPr>
        <w:pStyle w:val="itinerario"/>
      </w:pPr>
      <w:r>
        <w:t>Por la tarde visitaremos el lado brasilero de las cataratas del Iguazú (</w:t>
      </w:r>
      <w:r w:rsidRPr="008538C8">
        <w:rPr>
          <w:b/>
          <w:color w:val="1F3864"/>
        </w:rPr>
        <w:t>entrada incluida</w:t>
      </w:r>
      <w:r>
        <w:t xml:space="preserve">). Luego de pasar por el centro de visitantes, continuaremos por una ruta que nos lleva hasta las magníficas Cataratas del Iguazú. Llegamos hasta el Mirador de las Cataratas, y a partir de este lugar, realizaremos una caminata de aproximadamente 1.200 metros con un nivel de dificultad leve. Durante la caminata tenemos vistas panorámicas de los diferentes saltos, y al final una fantástica aproximación de la Garganta del Diablo. El paseo termina </w:t>
      </w:r>
      <w:r w:rsidR="0024248C">
        <w:t>en</w:t>
      </w:r>
      <w:r>
        <w:t xml:space="preserve">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w:t>
      </w:r>
      <w:r w:rsidR="00081DEF" w:rsidRPr="00081DEF">
        <w:rPr>
          <w:b/>
          <w:bCs/>
          <w:color w:val="1F3864"/>
        </w:rPr>
        <w:t>OPCIONALMENTE</w:t>
      </w:r>
      <w:r w:rsidR="00081DEF">
        <w:t xml:space="preserve"> l</w:t>
      </w:r>
      <w:r>
        <w:t xml:space="preserve">a experiencia </w:t>
      </w:r>
      <w:r w:rsidR="00081DEF">
        <w:t xml:space="preserve">del </w:t>
      </w:r>
      <w:r>
        <w:t xml:space="preserve">Macuco Safari o </w:t>
      </w:r>
      <w:r w:rsidR="00081DEF">
        <w:t xml:space="preserve">de realizar </w:t>
      </w:r>
      <w:r>
        <w:t>un paseo por el parque de las aves.  Regreso al hotel. Alojamiento.</w:t>
      </w:r>
      <w:r w:rsidR="00081DEF">
        <w:t xml:space="preserve"> </w:t>
      </w:r>
      <w:r w:rsidR="00081DEF" w:rsidRPr="00081DEF">
        <w:t xml:space="preserve">Por la noche recomendamos la excursión </w:t>
      </w:r>
      <w:r w:rsidR="00081DEF" w:rsidRPr="00081DEF">
        <w:rPr>
          <w:b/>
          <w:bCs/>
          <w:color w:val="1F3864"/>
        </w:rPr>
        <w:t>OPCIONAL</w:t>
      </w:r>
      <w:r w:rsidR="00081DEF" w:rsidRPr="00081DEF">
        <w:t xml:space="preserve"> </w:t>
      </w:r>
      <w:proofErr w:type="spellStart"/>
      <w:r w:rsidR="00081DEF" w:rsidRPr="00081DEF">
        <w:t>Rafain</w:t>
      </w:r>
      <w:proofErr w:type="spellEnd"/>
      <w:r w:rsidR="00081DEF" w:rsidRPr="00081DEF">
        <w:t xml:space="preserve"> Cena Show. Alojamiento.</w:t>
      </w:r>
    </w:p>
    <w:p w14:paraId="72BB66D1" w14:textId="1A64600E" w:rsidR="00A93281" w:rsidRDefault="00A93281" w:rsidP="00B4394B">
      <w:pPr>
        <w:pStyle w:val="itinerario"/>
      </w:pPr>
    </w:p>
    <w:p w14:paraId="0925FF82" w14:textId="6DB5C282" w:rsidR="00B4394B" w:rsidRDefault="00B4394B" w:rsidP="00B4394B">
      <w:pPr>
        <w:pStyle w:val="itinerario"/>
      </w:pPr>
      <w:r w:rsidRPr="008538C8">
        <w:rPr>
          <w:b/>
          <w:color w:val="1F3864"/>
        </w:rPr>
        <w:t>Macuco Safari:</w:t>
      </w:r>
      <w:r w:rsidRPr="008538C8">
        <w:rPr>
          <w:color w:val="1F3864"/>
        </w:rPr>
        <w:t xml:space="preserve"> </w:t>
      </w:r>
      <w:r w:rsidR="00687CD4">
        <w:t>S</w:t>
      </w:r>
      <w:r>
        <w:t>e embarca en botes inflables para aventurarse al interior de las cataratas. Los botes enfrentan a los rápidos del río Iguazú en toda su grandeza. La adrenalina y emoción están presente y el momento culmine del paseo es cuando el barco se aproxima a las imponentes cascadas. Este es un paseo para toda la familia.</w:t>
      </w:r>
    </w:p>
    <w:p w14:paraId="13353482" w14:textId="77777777" w:rsidR="004C2EC1" w:rsidRDefault="004C2EC1" w:rsidP="00B4394B">
      <w:pPr>
        <w:pStyle w:val="itinerario"/>
      </w:pPr>
    </w:p>
    <w:p w14:paraId="398E1A85" w14:textId="77777777" w:rsidR="00B4394B" w:rsidRDefault="00B4394B" w:rsidP="00B4394B">
      <w:pPr>
        <w:pStyle w:val="itinerario"/>
      </w:pPr>
      <w:r w:rsidRPr="00522E81">
        <w:rPr>
          <w:b/>
          <w:color w:val="1F3864"/>
        </w:rPr>
        <w:t>Parque de las aves:</w:t>
      </w:r>
      <w:r w:rsidRPr="00522E81">
        <w:rPr>
          <w:color w:val="1F3864"/>
        </w:rPr>
        <w:t xml:space="preserve"> </w:t>
      </w:r>
      <w:r w:rsidRPr="00522E81">
        <w:t>E</w:t>
      </w:r>
      <w:r>
        <w:t xml:space="preserve">s </w:t>
      </w:r>
      <w:r w:rsidRPr="00522E81">
        <w:t>la única institución del mundo enfocada en la conservación de las aves hermosas y exuberantes de la Mata Atlántica, ofreciendo una experiencia de contacto cercano, inmersivo y encantador con ellas. Visitando el Parque das Aves usted también conoce</w:t>
      </w:r>
      <w:r>
        <w:t>rá</w:t>
      </w:r>
      <w:r w:rsidRPr="00522E81">
        <w:t xml:space="preserve"> lo que hacemos para ayudar a revertir la crisis de conservación que esas aves y la Mata Atlántica están viviendo. Aquí puede tener una experiencia completa de conexión y conocimiento sobre las aves y sus bosques, un patrimonio natural de importancia global a su alcance.</w:t>
      </w:r>
    </w:p>
    <w:p w14:paraId="1B9C3B48" w14:textId="77777777" w:rsidR="00091F33" w:rsidRDefault="00091F33" w:rsidP="00B4394B">
      <w:pPr>
        <w:pStyle w:val="itinerario"/>
      </w:pPr>
    </w:p>
    <w:p w14:paraId="539B0043" w14:textId="77777777" w:rsidR="00091F33" w:rsidRDefault="00091F33" w:rsidP="00091F33">
      <w:pPr>
        <w:pStyle w:val="itinerario"/>
        <w:rPr>
          <w:b/>
          <w:color w:val="1F3864"/>
        </w:rPr>
      </w:pPr>
      <w:proofErr w:type="spellStart"/>
      <w:r w:rsidRPr="00833F5E">
        <w:rPr>
          <w:b/>
          <w:color w:val="1F3864"/>
        </w:rPr>
        <w:t>Rafain</w:t>
      </w:r>
      <w:proofErr w:type="spellEnd"/>
      <w:r w:rsidRPr="00833F5E">
        <w:rPr>
          <w:b/>
          <w:color w:val="1F3864"/>
        </w:rPr>
        <w:t xml:space="preserve"> Cena Show:</w:t>
      </w:r>
      <w:r w:rsidRPr="00833F5E">
        <w:rPr>
          <w:color w:val="1F3864"/>
        </w:rPr>
        <w:t xml:space="preserve"> </w:t>
      </w:r>
      <w:r>
        <w:t xml:space="preserve">Un gran espectáculo artístico que consiste en la música y la danza, combinado con una amplia oferta gastronómica. Cortes de carne de primera calidad y un buffet completo con amplia variedad de ensaladas, platos brasileños, cocina oriental, árabe, pasta italiana, pescados, mariscos y un buffet de postres ricamente elaborado. El espectáculo tiene una duración de 2 horas, donde se puede viajar a través de América Latina conocer la cultura y el folclore de los países de las 3 fronteras. </w:t>
      </w:r>
      <w:r w:rsidRPr="00833F5E">
        <w:rPr>
          <w:b/>
          <w:color w:val="1F3864"/>
        </w:rPr>
        <w:t>No se incluye bebidas.</w:t>
      </w:r>
    </w:p>
    <w:p w14:paraId="7C65F2A3" w14:textId="77777777" w:rsidR="00091F33" w:rsidRDefault="00091F33" w:rsidP="00833F5E">
      <w:pPr>
        <w:pStyle w:val="dias"/>
        <w:rPr>
          <w:color w:val="1F3864"/>
          <w:sz w:val="28"/>
          <w:szCs w:val="28"/>
        </w:rPr>
      </w:pPr>
    </w:p>
    <w:p w14:paraId="2BDFD006" w14:textId="77777777" w:rsidR="00687CD4" w:rsidRDefault="00687CD4" w:rsidP="00833F5E">
      <w:pPr>
        <w:pStyle w:val="dias"/>
        <w:rPr>
          <w:color w:val="1F3864"/>
          <w:sz w:val="28"/>
          <w:szCs w:val="28"/>
        </w:rPr>
      </w:pPr>
    </w:p>
    <w:p w14:paraId="5721B525" w14:textId="77777777" w:rsidR="00687CD4" w:rsidRDefault="00687CD4" w:rsidP="00833F5E">
      <w:pPr>
        <w:pStyle w:val="dias"/>
        <w:rPr>
          <w:color w:val="1F3864"/>
          <w:sz w:val="28"/>
          <w:szCs w:val="28"/>
        </w:rPr>
      </w:pPr>
    </w:p>
    <w:p w14:paraId="6E1A516C" w14:textId="77777777" w:rsidR="00833F5E" w:rsidRPr="00833F5E" w:rsidRDefault="0015510C" w:rsidP="00833F5E">
      <w:pPr>
        <w:pStyle w:val="dias"/>
        <w:rPr>
          <w:color w:val="1F3864"/>
          <w:sz w:val="28"/>
          <w:szCs w:val="28"/>
        </w:rPr>
      </w:pPr>
      <w:r w:rsidRPr="00833F5E">
        <w:rPr>
          <w:caps w:val="0"/>
          <w:color w:val="1F3864"/>
          <w:sz w:val="28"/>
          <w:szCs w:val="28"/>
        </w:rPr>
        <w:lastRenderedPageBreak/>
        <w:t>DÍA 2</w:t>
      </w:r>
      <w:r w:rsidRPr="00833F5E">
        <w:rPr>
          <w:caps w:val="0"/>
          <w:color w:val="1F3864"/>
          <w:sz w:val="28"/>
          <w:szCs w:val="28"/>
        </w:rPr>
        <w:tab/>
      </w:r>
      <w:r w:rsidRPr="00833F5E">
        <w:rPr>
          <w:caps w:val="0"/>
          <w:color w:val="1F3864"/>
          <w:sz w:val="28"/>
          <w:szCs w:val="28"/>
        </w:rPr>
        <w:tab/>
        <w:t xml:space="preserve">FOZ DO IGUAÇU </w:t>
      </w:r>
    </w:p>
    <w:p w14:paraId="02B27FF8" w14:textId="6F9CF747" w:rsidR="00B4394B" w:rsidRDefault="00833F5E" w:rsidP="00833F5E">
      <w:pPr>
        <w:pStyle w:val="itinerario"/>
      </w:pPr>
      <w:r>
        <w:t xml:space="preserve">Desayuno </w:t>
      </w:r>
      <w:r w:rsidR="00B1184D">
        <w:t xml:space="preserve">buffet </w:t>
      </w:r>
      <w:r>
        <w:t xml:space="preserve">en el hotel. Por la mañana salida para conocer el lado </w:t>
      </w:r>
      <w:r w:rsidR="008538C8">
        <w:t>argentino</w:t>
      </w:r>
      <w:r>
        <w:t xml:space="preserve"> de las cataratas del Iguazú</w:t>
      </w:r>
      <w:r w:rsidR="008538C8">
        <w:t xml:space="preserve"> (</w:t>
      </w:r>
      <w:r w:rsidR="008538C8" w:rsidRPr="008538C8">
        <w:rPr>
          <w:b/>
          <w:color w:val="1F3864"/>
        </w:rPr>
        <w:t>entrada incluida</w:t>
      </w:r>
      <w:r w:rsidR="008538C8">
        <w:t>)</w:t>
      </w:r>
      <w:r>
        <w:t>. En la entrada al parque</w:t>
      </w:r>
      <w:r w:rsidR="008538C8">
        <w:t xml:space="preserve"> </w:t>
      </w:r>
      <w:r>
        <w:t xml:space="preserve">se </w:t>
      </w:r>
      <w:r w:rsidR="008538C8">
        <w:t>encuentra un</w:t>
      </w:r>
      <w:r>
        <w:t xml:space="preserve"> centro de visitantes equipado con una gran estructura con baños, centro médico, tiendas de regalos y paneles </w:t>
      </w:r>
      <w:r w:rsidR="008538C8">
        <w:t>informativos sobre</w:t>
      </w:r>
      <w:r>
        <w:t xml:space="preserve"> la biodiversidad del parque.</w:t>
      </w:r>
      <w:r w:rsidR="008538C8">
        <w:t xml:space="preserve"> </w:t>
      </w:r>
      <w:r>
        <w:t xml:space="preserve">El transporte </w:t>
      </w:r>
      <w:r w:rsidR="008538C8">
        <w:t>dentro del</w:t>
      </w:r>
      <w:r>
        <w:t xml:space="preserve"> parque se realiza en un tren ecológico que une </w:t>
      </w:r>
      <w:r w:rsidR="008538C8">
        <w:t>en varias</w:t>
      </w:r>
      <w:r>
        <w:t xml:space="preserve"> paradas los principales puntos del Parque Nacional. Visitar el lado </w:t>
      </w:r>
      <w:r w:rsidR="008538C8">
        <w:t>argentino</w:t>
      </w:r>
      <w:r>
        <w:t xml:space="preserve"> de las cataratas nos da la posibilidad de hacer 3 recorridos diferentes en donde se obtienen diferentes visiones de esta maravilla del mundo. La primera parada es la Estación Cataratas, desde allí se puede hacer que la visita al paseo Superior, o al paseo </w:t>
      </w:r>
      <w:r w:rsidR="008538C8">
        <w:t>en la</w:t>
      </w:r>
      <w:r>
        <w:t xml:space="preserve"> parte inferior. Otra visita imperdible del parque es la Garganta del diablo, donde después de cruzar un camino de 1 kilómetro de pasarelas sobre el rio</w:t>
      </w:r>
      <w:r w:rsidR="008538C8">
        <w:t xml:space="preserve"> se   llega </w:t>
      </w:r>
      <w:r>
        <w:t>al punto donde se puede</w:t>
      </w:r>
      <w:r w:rsidR="008538C8">
        <w:t xml:space="preserve"> </w:t>
      </w:r>
      <w:r>
        <w:t>conocer de</w:t>
      </w:r>
      <w:r w:rsidR="008538C8">
        <w:t xml:space="preserve"> </w:t>
      </w:r>
      <w:r>
        <w:t>cerca</w:t>
      </w:r>
      <w:r w:rsidR="008538C8">
        <w:t xml:space="preserve"> esta gigantesca cascada.</w:t>
      </w:r>
      <w:r w:rsidR="00B4394B">
        <w:t xml:space="preserve"> Alojamiento en el hotel.</w:t>
      </w:r>
    </w:p>
    <w:p w14:paraId="70B9BE68" w14:textId="77777777" w:rsidR="00CB51D7" w:rsidRDefault="00CB51D7" w:rsidP="00833F5E">
      <w:pPr>
        <w:pStyle w:val="itinerario"/>
      </w:pPr>
    </w:p>
    <w:p w14:paraId="15D7DADB" w14:textId="57B72D1F" w:rsidR="00CB51D7" w:rsidRDefault="00CB51D7" w:rsidP="00833F5E">
      <w:pPr>
        <w:pStyle w:val="itinerario"/>
      </w:pPr>
      <w:r>
        <w:t xml:space="preserve">Posibilidad de realizar las siguientes excursiones </w:t>
      </w:r>
      <w:r w:rsidRPr="00CB51D7">
        <w:rPr>
          <w:b/>
          <w:bCs/>
          <w:color w:val="1F3864"/>
        </w:rPr>
        <w:t>OPCIONALES</w:t>
      </w:r>
      <w:r>
        <w:t>:</w:t>
      </w:r>
    </w:p>
    <w:p w14:paraId="3DCC0DD4" w14:textId="77777777" w:rsidR="003814F9" w:rsidRPr="00CB51D7" w:rsidRDefault="003814F9" w:rsidP="00833F5E">
      <w:pPr>
        <w:pStyle w:val="itinerario"/>
        <w:rPr>
          <w:b/>
          <w:bCs/>
          <w:color w:val="1F3864"/>
        </w:rPr>
      </w:pPr>
    </w:p>
    <w:p w14:paraId="363D35B9" w14:textId="77777777" w:rsidR="000369B6" w:rsidRDefault="00CB51D7" w:rsidP="005B56CF">
      <w:pPr>
        <w:pStyle w:val="itinerario"/>
      </w:pPr>
      <w:r w:rsidRPr="00CB51D7">
        <w:rPr>
          <w:b/>
          <w:bCs/>
          <w:color w:val="1F3864"/>
        </w:rPr>
        <w:t>Amanecer en las cataratas:</w:t>
      </w:r>
      <w:r w:rsidRPr="00CB51D7">
        <w:rPr>
          <w:color w:val="1F3864"/>
        </w:rPr>
        <w:t xml:space="preserve"> </w:t>
      </w:r>
      <w:r w:rsidR="005B56CF">
        <w:t xml:space="preserve">El amanecer comienza en el Centro de Visitantes del Parque Nacional de Iguazú, con embarque en transporte interno. El recorrido comienza en el inicio del Camino de Cataratas y finaliza en el Restaurante Porto Canoas, con desayuno servido de 7 a 9 horas. También existe la oportunidad de comenzar la aventura en el </w:t>
      </w:r>
      <w:proofErr w:type="spellStart"/>
      <w:r w:rsidR="005B56CF">
        <w:t>Espaço</w:t>
      </w:r>
      <w:proofErr w:type="spellEnd"/>
      <w:r w:rsidR="005B56CF">
        <w:t xml:space="preserve"> </w:t>
      </w:r>
      <w:proofErr w:type="spellStart"/>
      <w:r w:rsidR="005B56CF">
        <w:t>Naipi</w:t>
      </w:r>
      <w:proofErr w:type="spellEnd"/>
      <w:r w:rsidR="005B56CF">
        <w:t xml:space="preserve">, con acceso directo al ascensor. El tramo hasta </w:t>
      </w:r>
      <w:proofErr w:type="spellStart"/>
      <w:r w:rsidR="005B56CF">
        <w:t>Passarela</w:t>
      </w:r>
      <w:proofErr w:type="spellEnd"/>
      <w:r w:rsidR="005B56CF">
        <w:t xml:space="preserve"> das Cataratas, donde se encuentra la Garganta del Diablo, una de las cataratas más sorprendentes, de 80 metros de altura, se recorre mediante ascensores panorámicos. Una de las vistas más privilegiadas de las Cataratas del Iguazú en un momento mágico al amanecer. </w:t>
      </w:r>
    </w:p>
    <w:p w14:paraId="193D22C4" w14:textId="3F6DBECD" w:rsidR="005B56CF" w:rsidRDefault="000369B6" w:rsidP="005B56CF">
      <w:pPr>
        <w:pStyle w:val="itinerario"/>
      </w:pPr>
      <w:r>
        <w:t xml:space="preserve">Opera: </w:t>
      </w:r>
      <w:r w:rsidR="005B56CF">
        <w:t>jueves y sábados.</w:t>
      </w:r>
    </w:p>
    <w:p w14:paraId="596B694E" w14:textId="77777777" w:rsidR="005B56CF" w:rsidRDefault="005B56CF" w:rsidP="005B56CF">
      <w:pPr>
        <w:pStyle w:val="itinerario"/>
      </w:pPr>
    </w:p>
    <w:p w14:paraId="2066ABD3" w14:textId="77777777" w:rsidR="00AD55C7" w:rsidRDefault="000369B6" w:rsidP="005B56CF">
      <w:pPr>
        <w:pStyle w:val="itinerario"/>
      </w:pPr>
      <w:r w:rsidRPr="000369B6">
        <w:rPr>
          <w:b/>
          <w:bCs/>
          <w:color w:val="1F3864"/>
        </w:rPr>
        <w:t>Atardecer</w:t>
      </w:r>
      <w:r w:rsidR="005B56CF" w:rsidRPr="000369B6">
        <w:rPr>
          <w:b/>
          <w:bCs/>
          <w:color w:val="1F3864"/>
        </w:rPr>
        <w:t xml:space="preserve"> </w:t>
      </w:r>
      <w:r w:rsidRPr="000369B6">
        <w:rPr>
          <w:b/>
          <w:bCs/>
          <w:color w:val="1F3864"/>
        </w:rPr>
        <w:t>en las cataratas</w:t>
      </w:r>
      <w:r>
        <w:t xml:space="preserve">: </w:t>
      </w:r>
      <w:proofErr w:type="spellStart"/>
      <w:r w:rsidR="005B56CF">
        <w:t>Sunset</w:t>
      </w:r>
      <w:proofErr w:type="spellEnd"/>
      <w:r w:rsidR="005B56CF">
        <w:t xml:space="preserve"> at </w:t>
      </w:r>
      <w:proofErr w:type="spellStart"/>
      <w:r w:rsidR="005B56CF">
        <w:t>the</w:t>
      </w:r>
      <w:proofErr w:type="spellEnd"/>
      <w:r w:rsidR="005B56CF">
        <w:t xml:space="preserve"> Falls incluye entrada en horario especial, después del cierre del parque, y bebidas en </w:t>
      </w:r>
      <w:proofErr w:type="spellStart"/>
      <w:r w:rsidR="005B56CF">
        <w:t>Espaço</w:t>
      </w:r>
      <w:proofErr w:type="spellEnd"/>
      <w:r w:rsidR="005B56CF">
        <w:t xml:space="preserve"> </w:t>
      </w:r>
      <w:proofErr w:type="spellStart"/>
      <w:r w:rsidR="005B56CF">
        <w:t>Naipi</w:t>
      </w:r>
      <w:proofErr w:type="spellEnd"/>
      <w:r w:rsidR="005B56CF">
        <w:t>.</w:t>
      </w:r>
      <w:r>
        <w:t xml:space="preserve"> </w:t>
      </w:r>
      <w:r w:rsidR="005B56CF">
        <w:t xml:space="preserve">El recorrido comienza en el Centro de Visitantes del parque, con recogida a las 17.00 y 17.30 horas, llevando a los visitantes al primer mirador, frente al Hotel das Cataratas. Los visitantes pueden optar por desembarcar directamente en el Espacio </w:t>
      </w:r>
      <w:proofErr w:type="spellStart"/>
      <w:r w:rsidR="005B56CF">
        <w:t>Naipi</w:t>
      </w:r>
      <w:proofErr w:type="spellEnd"/>
      <w:r w:rsidR="005B56CF">
        <w:t xml:space="preserve">, donde se encuentran los ascensores que conducen a la pasarela, con una vista privilegiada de la imponente Garganta del Diablo, sin necesidad de recorrer el sendero. También en el </w:t>
      </w:r>
      <w:proofErr w:type="spellStart"/>
      <w:r w:rsidR="005B56CF">
        <w:t>Espaço</w:t>
      </w:r>
      <w:proofErr w:type="spellEnd"/>
      <w:r w:rsidR="005B56CF">
        <w:t xml:space="preserve"> </w:t>
      </w:r>
      <w:proofErr w:type="spellStart"/>
      <w:r w:rsidR="005B56CF">
        <w:t>Naipi</w:t>
      </w:r>
      <w:proofErr w:type="spellEnd"/>
      <w:r w:rsidR="005B56CF">
        <w:t xml:space="preserve">, encima de los ascensores, las personas serán recibidas con música en vivo y un brindis de bienvenida con opciones de vino espumoso, agua y jugo, ya incluidos en el precio de la entrada. El transporte de regreso del tour está programado para partir puntualmente a las 7:30 pm, directamente desde </w:t>
      </w:r>
      <w:proofErr w:type="spellStart"/>
      <w:r w:rsidR="005B56CF">
        <w:t>Espaço</w:t>
      </w:r>
      <w:proofErr w:type="spellEnd"/>
      <w:r w:rsidR="005B56CF">
        <w:t xml:space="preserve"> Porto Canoas.</w:t>
      </w:r>
    </w:p>
    <w:p w14:paraId="05744D33" w14:textId="53EFC050" w:rsidR="005B56CF" w:rsidRDefault="00AD55C7" w:rsidP="005B56CF">
      <w:pPr>
        <w:pStyle w:val="itinerario"/>
      </w:pPr>
      <w:r>
        <w:t xml:space="preserve">Opera: </w:t>
      </w:r>
      <w:r w:rsidR="005B56CF">
        <w:t xml:space="preserve"> todos los martes, viernes y sábado.</w:t>
      </w:r>
    </w:p>
    <w:p w14:paraId="14E3F795" w14:textId="77777777" w:rsidR="00317602" w:rsidRPr="00DD2FFA" w:rsidRDefault="00091F33" w:rsidP="008C42DF">
      <w:pPr>
        <w:pStyle w:val="dias"/>
        <w:rPr>
          <w:color w:val="1F3864"/>
          <w:sz w:val="28"/>
          <w:szCs w:val="28"/>
        </w:rPr>
      </w:pPr>
      <w:r>
        <w:rPr>
          <w:caps w:val="0"/>
          <w:color w:val="1F3864"/>
          <w:sz w:val="28"/>
          <w:szCs w:val="28"/>
        </w:rPr>
        <w:t>DÍA 3</w:t>
      </w:r>
      <w:r w:rsidRPr="00DD2FFA">
        <w:rPr>
          <w:caps w:val="0"/>
          <w:color w:val="1F3864"/>
          <w:sz w:val="28"/>
          <w:szCs w:val="28"/>
        </w:rPr>
        <w:tab/>
      </w:r>
      <w:r w:rsidRPr="00DD2FFA">
        <w:rPr>
          <w:caps w:val="0"/>
          <w:color w:val="1F3864"/>
          <w:sz w:val="28"/>
          <w:szCs w:val="28"/>
        </w:rPr>
        <w:tab/>
      </w:r>
      <w:r w:rsidRPr="008538C8">
        <w:rPr>
          <w:caps w:val="0"/>
          <w:color w:val="1F3864"/>
          <w:sz w:val="28"/>
          <w:szCs w:val="28"/>
        </w:rPr>
        <w:t>FOZ DO IGUAÇU</w:t>
      </w:r>
    </w:p>
    <w:p w14:paraId="089DC23C" w14:textId="77777777" w:rsidR="00DD2FFA" w:rsidRDefault="00DD2FFA" w:rsidP="00DD2FFA">
      <w:pPr>
        <w:pStyle w:val="itinerario"/>
      </w:pPr>
      <w:r w:rsidRPr="00F0432F">
        <w:t xml:space="preserve">Desayuno </w:t>
      </w:r>
      <w:r w:rsidR="0004332C">
        <w:t xml:space="preserve">buffet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al aeropuerto</w:t>
      </w:r>
      <w:r w:rsidR="008538C8" w:rsidRPr="008538C8">
        <w:t xml:space="preserve"> de Foz do </w:t>
      </w:r>
      <w:proofErr w:type="spellStart"/>
      <w:r w:rsidR="008538C8" w:rsidRPr="008538C8">
        <w:t>Iguaçu</w:t>
      </w:r>
      <w:proofErr w:type="spellEnd"/>
      <w:r w:rsidR="00091F33">
        <w:t xml:space="preserve"> (IGU)</w:t>
      </w:r>
      <w:r w:rsidR="008538C8" w:rsidRPr="008538C8">
        <w:t xml:space="preserve"> </w:t>
      </w:r>
      <w:r w:rsidRPr="001C70A2">
        <w:t xml:space="preserve">para tomar </w:t>
      </w:r>
      <w:r w:rsidR="0004332C">
        <w:t xml:space="preserve">el </w:t>
      </w:r>
      <w:r w:rsidRPr="001C70A2">
        <w:t xml:space="preserve">vuelo </w:t>
      </w:r>
      <w:r>
        <w:t>de salida</w:t>
      </w:r>
      <w:r w:rsidRPr="001C70A2">
        <w:t>.</w:t>
      </w:r>
    </w:p>
    <w:p w14:paraId="27313DA2" w14:textId="77777777" w:rsidR="00317602" w:rsidRPr="00DD2FFA" w:rsidRDefault="00091F33" w:rsidP="00063520">
      <w:pPr>
        <w:pStyle w:val="dias"/>
        <w:rPr>
          <w:color w:val="1F3864"/>
          <w:sz w:val="28"/>
          <w:szCs w:val="28"/>
        </w:rPr>
      </w:pPr>
      <w:r w:rsidRPr="00DD2FFA">
        <w:rPr>
          <w:caps w:val="0"/>
          <w:color w:val="1F3864"/>
          <w:sz w:val="28"/>
          <w:szCs w:val="28"/>
        </w:rPr>
        <w:t>FIN DE LOS SERVICIOS</w:t>
      </w:r>
    </w:p>
    <w:p w14:paraId="27162E6B" w14:textId="642A56A4" w:rsidR="00B20797" w:rsidRDefault="00B20797" w:rsidP="00B20797">
      <w:pPr>
        <w:pStyle w:val="itinerario"/>
      </w:pPr>
    </w:p>
    <w:p w14:paraId="474AB336" w14:textId="77777777" w:rsidR="00A93281" w:rsidRDefault="00A93281" w:rsidP="00B20797">
      <w:pPr>
        <w:pStyle w:val="itinerario"/>
      </w:pPr>
    </w:p>
    <w:p w14:paraId="0A02B318" w14:textId="77777777" w:rsidR="00AD55C7" w:rsidRDefault="00AD55C7" w:rsidP="003C2480">
      <w:pPr>
        <w:pStyle w:val="dias"/>
        <w:rPr>
          <w:caps w:val="0"/>
          <w:color w:val="1F3864"/>
          <w:sz w:val="28"/>
          <w:szCs w:val="28"/>
        </w:rPr>
      </w:pPr>
    </w:p>
    <w:p w14:paraId="412906DF" w14:textId="77777777" w:rsidR="00AD55C7" w:rsidRDefault="00AD55C7" w:rsidP="003C2480">
      <w:pPr>
        <w:pStyle w:val="dias"/>
        <w:rPr>
          <w:caps w:val="0"/>
          <w:color w:val="1F3864"/>
          <w:sz w:val="28"/>
          <w:szCs w:val="28"/>
        </w:rPr>
      </w:pPr>
    </w:p>
    <w:p w14:paraId="477E126F" w14:textId="77777777" w:rsidR="00AD55C7" w:rsidRDefault="00AD55C7" w:rsidP="003C2480">
      <w:pPr>
        <w:pStyle w:val="dias"/>
        <w:rPr>
          <w:caps w:val="0"/>
          <w:color w:val="1F3864"/>
          <w:sz w:val="28"/>
          <w:szCs w:val="28"/>
        </w:rPr>
      </w:pPr>
    </w:p>
    <w:p w14:paraId="2EF7647A" w14:textId="5DF97EB0" w:rsidR="003C2480" w:rsidRPr="00F03F7B" w:rsidRDefault="003C2480" w:rsidP="003C2480">
      <w:pPr>
        <w:pStyle w:val="dias"/>
        <w:rPr>
          <w:color w:val="1F3864"/>
          <w:sz w:val="28"/>
          <w:szCs w:val="28"/>
        </w:rPr>
      </w:pPr>
      <w:r w:rsidRPr="00F03F7B">
        <w:rPr>
          <w:caps w:val="0"/>
          <w:color w:val="1F3864"/>
          <w:sz w:val="28"/>
          <w:szCs w:val="28"/>
        </w:rPr>
        <w:lastRenderedPageBreak/>
        <w:t>PRECIOS POR PERSONA EN USD</w:t>
      </w:r>
    </w:p>
    <w:p w14:paraId="63D66440" w14:textId="77777777" w:rsidR="003C2480" w:rsidRDefault="003C2480" w:rsidP="003C2480">
      <w:pPr>
        <w:pStyle w:val="itinerario"/>
      </w:pPr>
      <w:r w:rsidRPr="00F0432F">
        <w:rPr>
          <w:bCs/>
        </w:rPr>
        <w:t>Vigencia:</w:t>
      </w:r>
      <w:r w:rsidRPr="00F0432F">
        <w:t xml:space="preserve"> </w:t>
      </w:r>
      <w:r>
        <w:t>enero 2 a diciembre 20 de 2025</w:t>
      </w:r>
      <w:r w:rsidRPr="0083631C">
        <w:t>.</w:t>
      </w:r>
      <w:r w:rsidRPr="001B3726">
        <w:t xml:space="preserve"> </w:t>
      </w:r>
    </w:p>
    <w:p w14:paraId="32D0D37A" w14:textId="77777777" w:rsidR="003C2480" w:rsidRDefault="003C2480" w:rsidP="003C2480">
      <w:pPr>
        <w:pStyle w:val="itinerario"/>
      </w:pPr>
      <w:r w:rsidRPr="004C1B7E">
        <w:t>La validez de las tarifas publicadas aplica hasta máximo el último día indicado en la vigencia.</w:t>
      </w:r>
    </w:p>
    <w:p w14:paraId="3B1A74E3" w14:textId="77777777" w:rsidR="00D064F3" w:rsidRDefault="00D064F3" w:rsidP="00D064F3">
      <w:pPr>
        <w:pStyle w:val="itinerario"/>
      </w:pPr>
    </w:p>
    <w:tbl>
      <w:tblPr>
        <w:tblStyle w:val="Tablaconcuadrcula"/>
        <w:tblW w:w="10060" w:type="dxa"/>
        <w:tblLayout w:type="fixed"/>
        <w:tblLook w:val="04A0" w:firstRow="1" w:lastRow="0" w:firstColumn="1" w:lastColumn="0" w:noHBand="0" w:noVBand="1"/>
      </w:tblPr>
      <w:tblGrid>
        <w:gridCol w:w="2689"/>
        <w:gridCol w:w="2409"/>
        <w:gridCol w:w="945"/>
        <w:gridCol w:w="945"/>
        <w:gridCol w:w="1087"/>
        <w:gridCol w:w="1985"/>
      </w:tblGrid>
      <w:tr w:rsidR="00FE1670" w:rsidRPr="00931151" w14:paraId="1C802CAD" w14:textId="77777777" w:rsidTr="00A40131">
        <w:tc>
          <w:tcPr>
            <w:tcW w:w="2689" w:type="dxa"/>
            <w:shd w:val="clear" w:color="auto" w:fill="1F3864"/>
            <w:vAlign w:val="center"/>
          </w:tcPr>
          <w:p w14:paraId="010307ED" w14:textId="77777777" w:rsidR="00FE1670" w:rsidRPr="001A13DC" w:rsidRDefault="00FE1670" w:rsidP="00867937">
            <w:pPr>
              <w:jc w:val="center"/>
              <w:rPr>
                <w:b/>
                <w:color w:val="F2F2F2" w:themeColor="background1" w:themeShade="F2"/>
                <w:sz w:val="28"/>
                <w:szCs w:val="28"/>
              </w:rPr>
            </w:pPr>
            <w:r w:rsidRPr="001A13DC">
              <w:rPr>
                <w:b/>
                <w:color w:val="F2F2F2" w:themeColor="background1" w:themeShade="F2"/>
                <w:sz w:val="28"/>
                <w:szCs w:val="28"/>
              </w:rPr>
              <w:t>Hotel</w:t>
            </w:r>
          </w:p>
        </w:tc>
        <w:tc>
          <w:tcPr>
            <w:tcW w:w="2409" w:type="dxa"/>
            <w:shd w:val="clear" w:color="auto" w:fill="1F3864"/>
            <w:vAlign w:val="center"/>
          </w:tcPr>
          <w:p w14:paraId="30A1E544" w14:textId="3BD953D4" w:rsidR="00FE1670" w:rsidRPr="00D604CA" w:rsidRDefault="00A40131" w:rsidP="00867937">
            <w:pPr>
              <w:jc w:val="center"/>
              <w:rPr>
                <w:color w:val="F2F2F2" w:themeColor="background1" w:themeShade="F2"/>
                <w:sz w:val="28"/>
                <w:szCs w:val="28"/>
              </w:rPr>
            </w:pPr>
            <w:r>
              <w:rPr>
                <w:color w:val="F2F2F2" w:themeColor="background1" w:themeShade="F2"/>
                <w:sz w:val="28"/>
                <w:szCs w:val="28"/>
              </w:rPr>
              <w:t>Fecha</w:t>
            </w:r>
          </w:p>
        </w:tc>
        <w:tc>
          <w:tcPr>
            <w:tcW w:w="945" w:type="dxa"/>
            <w:shd w:val="clear" w:color="auto" w:fill="1F3864"/>
            <w:vAlign w:val="center"/>
          </w:tcPr>
          <w:p w14:paraId="66B7F7EA" w14:textId="1B2D36F4" w:rsidR="00FE1670" w:rsidRPr="00D604CA" w:rsidRDefault="00FE1670" w:rsidP="00867937">
            <w:pPr>
              <w:jc w:val="center"/>
              <w:rPr>
                <w:color w:val="F2F2F2" w:themeColor="background1" w:themeShade="F2"/>
                <w:sz w:val="28"/>
                <w:szCs w:val="28"/>
              </w:rPr>
            </w:pPr>
            <w:r w:rsidRPr="00D604CA">
              <w:rPr>
                <w:color w:val="F2F2F2" w:themeColor="background1" w:themeShade="F2"/>
                <w:sz w:val="28"/>
                <w:szCs w:val="28"/>
              </w:rPr>
              <w:t>Doble</w:t>
            </w:r>
          </w:p>
        </w:tc>
        <w:tc>
          <w:tcPr>
            <w:tcW w:w="945" w:type="dxa"/>
            <w:shd w:val="clear" w:color="auto" w:fill="1F3864"/>
            <w:vAlign w:val="center"/>
          </w:tcPr>
          <w:p w14:paraId="3AAEC1DF" w14:textId="77777777" w:rsidR="00FE1670" w:rsidRPr="00D604CA" w:rsidRDefault="00FE1670" w:rsidP="00867937">
            <w:pPr>
              <w:jc w:val="center"/>
              <w:rPr>
                <w:color w:val="F2F2F2" w:themeColor="background1" w:themeShade="F2"/>
                <w:sz w:val="28"/>
                <w:szCs w:val="28"/>
              </w:rPr>
            </w:pPr>
            <w:r w:rsidRPr="00D604CA">
              <w:rPr>
                <w:color w:val="F2F2F2" w:themeColor="background1" w:themeShade="F2"/>
                <w:sz w:val="28"/>
                <w:szCs w:val="28"/>
              </w:rPr>
              <w:t>Triple</w:t>
            </w:r>
          </w:p>
        </w:tc>
        <w:tc>
          <w:tcPr>
            <w:tcW w:w="1087" w:type="dxa"/>
            <w:shd w:val="clear" w:color="auto" w:fill="1F3864"/>
            <w:vAlign w:val="center"/>
          </w:tcPr>
          <w:p w14:paraId="5D505722" w14:textId="77777777" w:rsidR="00FE1670" w:rsidRPr="00D604CA" w:rsidRDefault="00FE1670" w:rsidP="00867937">
            <w:pPr>
              <w:jc w:val="center"/>
              <w:rPr>
                <w:color w:val="F2F2F2" w:themeColor="background1" w:themeShade="F2"/>
                <w:sz w:val="28"/>
                <w:szCs w:val="28"/>
              </w:rPr>
            </w:pPr>
            <w:r w:rsidRPr="00D604CA">
              <w:rPr>
                <w:color w:val="F2F2F2" w:themeColor="background1" w:themeShade="F2"/>
                <w:sz w:val="28"/>
                <w:szCs w:val="28"/>
              </w:rPr>
              <w:t>Sencilla</w:t>
            </w:r>
          </w:p>
        </w:tc>
        <w:tc>
          <w:tcPr>
            <w:tcW w:w="1985" w:type="dxa"/>
            <w:shd w:val="clear" w:color="auto" w:fill="1F3864"/>
            <w:vAlign w:val="center"/>
          </w:tcPr>
          <w:p w14:paraId="6E2BAC5C" w14:textId="77777777" w:rsidR="00FE1670" w:rsidRPr="001A13DC" w:rsidRDefault="00FE1670" w:rsidP="00867937">
            <w:pPr>
              <w:jc w:val="center"/>
              <w:rPr>
                <w:b/>
                <w:color w:val="F2F2F2" w:themeColor="background1" w:themeShade="F2"/>
                <w:sz w:val="28"/>
                <w:szCs w:val="28"/>
              </w:rPr>
            </w:pPr>
            <w:r w:rsidRPr="001A13DC">
              <w:rPr>
                <w:b/>
                <w:color w:val="F2F2F2" w:themeColor="background1" w:themeShade="F2"/>
                <w:sz w:val="28"/>
                <w:szCs w:val="28"/>
              </w:rPr>
              <w:t>Niños</w:t>
            </w:r>
          </w:p>
        </w:tc>
      </w:tr>
      <w:tr w:rsidR="004D044E" w:rsidRPr="00931151" w14:paraId="15FC630F" w14:textId="77777777" w:rsidTr="009872FE">
        <w:tc>
          <w:tcPr>
            <w:tcW w:w="2689" w:type="dxa"/>
            <w:vMerge w:val="restart"/>
            <w:vAlign w:val="center"/>
          </w:tcPr>
          <w:p w14:paraId="7C3EA802" w14:textId="6F12D639" w:rsidR="004D044E" w:rsidRPr="00C7501C" w:rsidRDefault="004D044E" w:rsidP="00A40131">
            <w:pPr>
              <w:jc w:val="center"/>
            </w:pPr>
            <w:r w:rsidRPr="00643AB2">
              <w:t>Viale Tower</w:t>
            </w:r>
          </w:p>
        </w:tc>
        <w:tc>
          <w:tcPr>
            <w:tcW w:w="2409" w:type="dxa"/>
            <w:tcBorders>
              <w:bottom w:val="single" w:sz="4" w:space="0" w:color="auto"/>
            </w:tcBorders>
            <w:vAlign w:val="center"/>
          </w:tcPr>
          <w:p w14:paraId="6ACE9BD6" w14:textId="00B6CEA4" w:rsidR="004D044E" w:rsidRPr="00F73234" w:rsidRDefault="004D044E" w:rsidP="00A40131">
            <w:pPr>
              <w:jc w:val="center"/>
            </w:pPr>
            <w:r>
              <w:t>Enero 2 a julio 31</w:t>
            </w:r>
          </w:p>
        </w:tc>
        <w:tc>
          <w:tcPr>
            <w:tcW w:w="945" w:type="dxa"/>
            <w:tcBorders>
              <w:bottom w:val="single" w:sz="4" w:space="0" w:color="auto"/>
            </w:tcBorders>
            <w:vAlign w:val="center"/>
          </w:tcPr>
          <w:p w14:paraId="103C1823" w14:textId="7FBC591B" w:rsidR="004D044E" w:rsidRPr="00F73234" w:rsidRDefault="004D044E" w:rsidP="00A40131">
            <w:pPr>
              <w:jc w:val="center"/>
            </w:pPr>
            <w:r w:rsidRPr="006D2800">
              <w:t xml:space="preserve"> 312 </w:t>
            </w:r>
          </w:p>
        </w:tc>
        <w:tc>
          <w:tcPr>
            <w:tcW w:w="945" w:type="dxa"/>
            <w:tcBorders>
              <w:bottom w:val="single" w:sz="4" w:space="0" w:color="auto"/>
            </w:tcBorders>
            <w:vAlign w:val="center"/>
          </w:tcPr>
          <w:p w14:paraId="6C76C097" w14:textId="77B35742" w:rsidR="004D044E" w:rsidRPr="00F73234" w:rsidRDefault="004D044E" w:rsidP="00A40131">
            <w:pPr>
              <w:jc w:val="center"/>
            </w:pPr>
            <w:r w:rsidRPr="006D2800">
              <w:t xml:space="preserve"> 292 </w:t>
            </w:r>
          </w:p>
        </w:tc>
        <w:tc>
          <w:tcPr>
            <w:tcW w:w="1087" w:type="dxa"/>
            <w:tcBorders>
              <w:bottom w:val="single" w:sz="4" w:space="0" w:color="auto"/>
            </w:tcBorders>
            <w:vAlign w:val="center"/>
          </w:tcPr>
          <w:p w14:paraId="22C764CE" w14:textId="13B1EE6F" w:rsidR="004D044E" w:rsidRPr="001A2D62" w:rsidRDefault="004D044E" w:rsidP="00A40131">
            <w:pPr>
              <w:jc w:val="center"/>
            </w:pPr>
            <w:r w:rsidRPr="00245F4E">
              <w:t xml:space="preserve"> 481 </w:t>
            </w:r>
          </w:p>
        </w:tc>
        <w:tc>
          <w:tcPr>
            <w:tcW w:w="1985" w:type="dxa"/>
            <w:tcBorders>
              <w:bottom w:val="single" w:sz="4" w:space="0" w:color="auto"/>
            </w:tcBorders>
            <w:vAlign w:val="center"/>
          </w:tcPr>
          <w:p w14:paraId="567307BB" w14:textId="5D390FC9" w:rsidR="004D044E" w:rsidRPr="00575890" w:rsidRDefault="004D044E" w:rsidP="00A40131">
            <w:pPr>
              <w:jc w:val="center"/>
            </w:pPr>
            <w:r w:rsidRPr="003A08CE">
              <w:t xml:space="preserve">1 niño gratis hasta </w:t>
            </w:r>
            <w:r>
              <w:t xml:space="preserve">11 </w:t>
            </w:r>
            <w:r w:rsidRPr="003A08CE">
              <w:t>años</w:t>
            </w:r>
          </w:p>
        </w:tc>
      </w:tr>
      <w:tr w:rsidR="004D044E" w:rsidRPr="00931151" w14:paraId="6E59BB35" w14:textId="77777777" w:rsidTr="00A40131">
        <w:tc>
          <w:tcPr>
            <w:tcW w:w="2689" w:type="dxa"/>
            <w:vMerge/>
            <w:tcBorders>
              <w:bottom w:val="single" w:sz="4" w:space="0" w:color="auto"/>
            </w:tcBorders>
            <w:vAlign w:val="center"/>
          </w:tcPr>
          <w:p w14:paraId="3D9D9F7E" w14:textId="04A0705E" w:rsidR="004D044E" w:rsidRPr="00C7501C" w:rsidRDefault="004D044E" w:rsidP="00A40131">
            <w:pPr>
              <w:jc w:val="center"/>
            </w:pPr>
          </w:p>
        </w:tc>
        <w:tc>
          <w:tcPr>
            <w:tcW w:w="2409" w:type="dxa"/>
            <w:tcBorders>
              <w:bottom w:val="single" w:sz="4" w:space="0" w:color="auto"/>
            </w:tcBorders>
            <w:vAlign w:val="center"/>
          </w:tcPr>
          <w:p w14:paraId="2F9B50D7" w14:textId="621B384B" w:rsidR="004D044E" w:rsidRPr="00F73234" w:rsidRDefault="004D044E" w:rsidP="00A40131">
            <w:pPr>
              <w:jc w:val="center"/>
            </w:pPr>
            <w:r>
              <w:t>Agosto 1 a diciembre 20</w:t>
            </w:r>
          </w:p>
        </w:tc>
        <w:tc>
          <w:tcPr>
            <w:tcW w:w="945" w:type="dxa"/>
            <w:tcBorders>
              <w:bottom w:val="single" w:sz="4" w:space="0" w:color="auto"/>
            </w:tcBorders>
            <w:vAlign w:val="center"/>
          </w:tcPr>
          <w:p w14:paraId="62FC7A6A" w14:textId="362776A3" w:rsidR="004D044E" w:rsidRPr="00F73234" w:rsidRDefault="004D044E" w:rsidP="00A40131">
            <w:pPr>
              <w:jc w:val="center"/>
            </w:pPr>
            <w:r w:rsidRPr="006D2800">
              <w:t xml:space="preserve"> 299 </w:t>
            </w:r>
          </w:p>
        </w:tc>
        <w:tc>
          <w:tcPr>
            <w:tcW w:w="945" w:type="dxa"/>
            <w:tcBorders>
              <w:bottom w:val="single" w:sz="4" w:space="0" w:color="auto"/>
            </w:tcBorders>
            <w:vAlign w:val="center"/>
          </w:tcPr>
          <w:p w14:paraId="0AF125F4" w14:textId="22FF2834" w:rsidR="004D044E" w:rsidRPr="00F73234" w:rsidRDefault="004D044E" w:rsidP="00A40131">
            <w:pPr>
              <w:jc w:val="center"/>
            </w:pPr>
            <w:r w:rsidRPr="006D2800">
              <w:t xml:space="preserve"> 279 </w:t>
            </w:r>
          </w:p>
        </w:tc>
        <w:tc>
          <w:tcPr>
            <w:tcW w:w="1087" w:type="dxa"/>
            <w:tcBorders>
              <w:bottom w:val="single" w:sz="4" w:space="0" w:color="auto"/>
            </w:tcBorders>
            <w:vAlign w:val="center"/>
          </w:tcPr>
          <w:p w14:paraId="6049B544" w14:textId="2C14CB04" w:rsidR="004D044E" w:rsidRPr="001A2D62" w:rsidRDefault="004D044E" w:rsidP="00A40131">
            <w:pPr>
              <w:jc w:val="center"/>
            </w:pPr>
            <w:r w:rsidRPr="00245F4E">
              <w:t xml:space="preserve"> 455 </w:t>
            </w:r>
          </w:p>
        </w:tc>
        <w:tc>
          <w:tcPr>
            <w:tcW w:w="1985" w:type="dxa"/>
            <w:tcBorders>
              <w:bottom w:val="single" w:sz="4" w:space="0" w:color="auto"/>
            </w:tcBorders>
            <w:vAlign w:val="center"/>
          </w:tcPr>
          <w:p w14:paraId="06BBD151" w14:textId="6230F246" w:rsidR="004D044E" w:rsidRPr="003A08CE" w:rsidRDefault="004D044E" w:rsidP="00A40131">
            <w:pPr>
              <w:jc w:val="center"/>
            </w:pPr>
            <w:r w:rsidRPr="003A08CE">
              <w:t xml:space="preserve">1 niño gratis hasta </w:t>
            </w:r>
            <w:r>
              <w:t xml:space="preserve">11 </w:t>
            </w:r>
            <w:r w:rsidRPr="003A08CE">
              <w:t>años</w:t>
            </w:r>
          </w:p>
        </w:tc>
      </w:tr>
      <w:tr w:rsidR="00A40131" w:rsidRPr="00931151" w14:paraId="025F36C9" w14:textId="77777777" w:rsidTr="00A40131">
        <w:tc>
          <w:tcPr>
            <w:tcW w:w="2689" w:type="dxa"/>
            <w:tcBorders>
              <w:bottom w:val="single" w:sz="4" w:space="0" w:color="auto"/>
            </w:tcBorders>
            <w:shd w:val="pct20" w:color="auto" w:fill="auto"/>
            <w:vAlign w:val="center"/>
          </w:tcPr>
          <w:p w14:paraId="55C73DD3" w14:textId="20C8B657" w:rsidR="00A40131" w:rsidRPr="00C7501C" w:rsidRDefault="00A40131" w:rsidP="00A40131">
            <w:pPr>
              <w:jc w:val="center"/>
            </w:pPr>
            <w:r w:rsidRPr="00643AB2">
              <w:t xml:space="preserve">Tarobá hotel </w:t>
            </w:r>
          </w:p>
        </w:tc>
        <w:tc>
          <w:tcPr>
            <w:tcW w:w="2409" w:type="dxa"/>
            <w:tcBorders>
              <w:bottom w:val="single" w:sz="4" w:space="0" w:color="auto"/>
            </w:tcBorders>
            <w:shd w:val="pct20" w:color="auto" w:fill="auto"/>
            <w:vAlign w:val="center"/>
          </w:tcPr>
          <w:p w14:paraId="62E4D771" w14:textId="411FCEED" w:rsidR="00A40131" w:rsidRPr="00F73234" w:rsidRDefault="00A40131" w:rsidP="00A40131">
            <w:pPr>
              <w:jc w:val="center"/>
            </w:pPr>
            <w:r>
              <w:t>Enero 2 a diciembre 20</w:t>
            </w:r>
          </w:p>
        </w:tc>
        <w:tc>
          <w:tcPr>
            <w:tcW w:w="945" w:type="dxa"/>
            <w:tcBorders>
              <w:bottom w:val="single" w:sz="4" w:space="0" w:color="auto"/>
            </w:tcBorders>
            <w:shd w:val="pct20" w:color="auto" w:fill="auto"/>
            <w:vAlign w:val="center"/>
          </w:tcPr>
          <w:p w14:paraId="579BAFF4" w14:textId="31B61654" w:rsidR="00A40131" w:rsidRPr="00F73234" w:rsidRDefault="00A40131" w:rsidP="00A40131">
            <w:pPr>
              <w:jc w:val="center"/>
            </w:pPr>
            <w:r w:rsidRPr="006D2800">
              <w:t xml:space="preserve"> 305 </w:t>
            </w:r>
          </w:p>
        </w:tc>
        <w:tc>
          <w:tcPr>
            <w:tcW w:w="945" w:type="dxa"/>
            <w:tcBorders>
              <w:bottom w:val="single" w:sz="4" w:space="0" w:color="auto"/>
            </w:tcBorders>
            <w:shd w:val="pct20" w:color="auto" w:fill="auto"/>
            <w:vAlign w:val="center"/>
          </w:tcPr>
          <w:p w14:paraId="0AB9F77D" w14:textId="31835A46" w:rsidR="00A40131" w:rsidRPr="00F73234" w:rsidRDefault="00A40131" w:rsidP="00A40131">
            <w:pPr>
              <w:jc w:val="center"/>
            </w:pPr>
            <w:r w:rsidRPr="006D2800">
              <w:t xml:space="preserve"> 286 </w:t>
            </w:r>
          </w:p>
        </w:tc>
        <w:tc>
          <w:tcPr>
            <w:tcW w:w="1087" w:type="dxa"/>
            <w:tcBorders>
              <w:bottom w:val="single" w:sz="4" w:space="0" w:color="auto"/>
            </w:tcBorders>
            <w:shd w:val="pct20" w:color="auto" w:fill="auto"/>
            <w:vAlign w:val="center"/>
          </w:tcPr>
          <w:p w14:paraId="1B5833B4" w14:textId="34BD1A81" w:rsidR="00A40131" w:rsidRPr="001A2D62" w:rsidRDefault="00A40131" w:rsidP="00A40131">
            <w:pPr>
              <w:jc w:val="center"/>
            </w:pPr>
            <w:r w:rsidRPr="00245F4E">
              <w:t xml:space="preserve"> 487 </w:t>
            </w:r>
          </w:p>
        </w:tc>
        <w:tc>
          <w:tcPr>
            <w:tcW w:w="1985" w:type="dxa"/>
            <w:tcBorders>
              <w:bottom w:val="single" w:sz="4" w:space="0" w:color="auto"/>
            </w:tcBorders>
            <w:shd w:val="pct20" w:color="auto" w:fill="auto"/>
            <w:vAlign w:val="center"/>
          </w:tcPr>
          <w:p w14:paraId="21C44A32" w14:textId="379B8BCD" w:rsidR="00A40131" w:rsidRPr="0033264C" w:rsidRDefault="00A40131" w:rsidP="00A40131">
            <w:pPr>
              <w:jc w:val="center"/>
            </w:pPr>
            <w:r w:rsidRPr="003A08CE">
              <w:t xml:space="preserve">1 niño gratis hasta </w:t>
            </w:r>
            <w:r>
              <w:t xml:space="preserve">5 </w:t>
            </w:r>
            <w:r w:rsidRPr="003A08CE">
              <w:t>años</w:t>
            </w:r>
          </w:p>
        </w:tc>
      </w:tr>
      <w:tr w:rsidR="00A40131" w:rsidRPr="00931151" w14:paraId="72497691" w14:textId="77777777" w:rsidTr="00A40131">
        <w:tc>
          <w:tcPr>
            <w:tcW w:w="2689" w:type="dxa"/>
            <w:tcBorders>
              <w:bottom w:val="single" w:sz="4" w:space="0" w:color="auto"/>
            </w:tcBorders>
            <w:shd w:val="clear" w:color="auto" w:fill="auto"/>
            <w:vAlign w:val="center"/>
          </w:tcPr>
          <w:p w14:paraId="0E70ECED" w14:textId="31FDFCD8" w:rsidR="00A40131" w:rsidRPr="00C7501C" w:rsidRDefault="00A40131" w:rsidP="00A40131">
            <w:pPr>
              <w:jc w:val="center"/>
            </w:pPr>
            <w:proofErr w:type="spellStart"/>
            <w:r w:rsidRPr="00643AB2">
              <w:t>Nadai</w:t>
            </w:r>
            <w:proofErr w:type="spellEnd"/>
            <w:r w:rsidRPr="00643AB2">
              <w:t xml:space="preserve"> Confort Hotel &amp; Spa</w:t>
            </w:r>
          </w:p>
        </w:tc>
        <w:tc>
          <w:tcPr>
            <w:tcW w:w="2409" w:type="dxa"/>
            <w:tcBorders>
              <w:bottom w:val="single" w:sz="4" w:space="0" w:color="auto"/>
            </w:tcBorders>
            <w:vAlign w:val="center"/>
          </w:tcPr>
          <w:p w14:paraId="65938B68" w14:textId="6FACB892" w:rsidR="00A40131" w:rsidRPr="00F73234" w:rsidRDefault="00A40131" w:rsidP="00A40131">
            <w:pPr>
              <w:jc w:val="center"/>
            </w:pPr>
            <w:r w:rsidRPr="009C1CB5">
              <w:t>Enero 2 a diciembre 20</w:t>
            </w:r>
          </w:p>
        </w:tc>
        <w:tc>
          <w:tcPr>
            <w:tcW w:w="945" w:type="dxa"/>
            <w:tcBorders>
              <w:bottom w:val="single" w:sz="4" w:space="0" w:color="auto"/>
            </w:tcBorders>
            <w:shd w:val="clear" w:color="auto" w:fill="auto"/>
            <w:vAlign w:val="center"/>
          </w:tcPr>
          <w:p w14:paraId="6D03BC94" w14:textId="172B0D65" w:rsidR="00A40131" w:rsidRPr="00F73234" w:rsidRDefault="00A40131" w:rsidP="00A40131">
            <w:pPr>
              <w:jc w:val="center"/>
            </w:pPr>
            <w:r w:rsidRPr="006D2800">
              <w:t xml:space="preserve"> 331 </w:t>
            </w:r>
          </w:p>
        </w:tc>
        <w:tc>
          <w:tcPr>
            <w:tcW w:w="945" w:type="dxa"/>
            <w:tcBorders>
              <w:bottom w:val="single" w:sz="4" w:space="0" w:color="auto"/>
            </w:tcBorders>
            <w:shd w:val="clear" w:color="auto" w:fill="auto"/>
            <w:vAlign w:val="center"/>
          </w:tcPr>
          <w:p w14:paraId="43667D57" w14:textId="69AD86A0" w:rsidR="00A40131" w:rsidRPr="00F73234" w:rsidRDefault="00A40131" w:rsidP="00A40131">
            <w:pPr>
              <w:jc w:val="center"/>
            </w:pPr>
            <w:r w:rsidRPr="006D2800">
              <w:t xml:space="preserve"> 318 </w:t>
            </w:r>
          </w:p>
        </w:tc>
        <w:tc>
          <w:tcPr>
            <w:tcW w:w="1087" w:type="dxa"/>
            <w:tcBorders>
              <w:bottom w:val="single" w:sz="4" w:space="0" w:color="auto"/>
            </w:tcBorders>
            <w:shd w:val="clear" w:color="auto" w:fill="auto"/>
            <w:vAlign w:val="center"/>
          </w:tcPr>
          <w:p w14:paraId="4DE34AF2" w14:textId="55AE91FA" w:rsidR="00A40131" w:rsidRPr="001A2D62" w:rsidRDefault="00A40131" w:rsidP="00A40131">
            <w:pPr>
              <w:jc w:val="center"/>
            </w:pPr>
            <w:r w:rsidRPr="00245F4E">
              <w:t xml:space="preserve"> 532 </w:t>
            </w:r>
          </w:p>
        </w:tc>
        <w:tc>
          <w:tcPr>
            <w:tcW w:w="1985" w:type="dxa"/>
            <w:tcBorders>
              <w:bottom w:val="single" w:sz="4" w:space="0" w:color="auto"/>
            </w:tcBorders>
            <w:shd w:val="clear" w:color="auto" w:fill="auto"/>
            <w:vAlign w:val="center"/>
          </w:tcPr>
          <w:p w14:paraId="23BF05AD" w14:textId="77777777" w:rsidR="00A40131" w:rsidRDefault="00A40131" w:rsidP="00A40131">
            <w:pPr>
              <w:jc w:val="center"/>
            </w:pPr>
            <w:r w:rsidRPr="0033264C">
              <w:t xml:space="preserve">1 niño gratis hasta </w:t>
            </w:r>
            <w:r>
              <w:t>7</w:t>
            </w:r>
            <w:r w:rsidRPr="0033264C">
              <w:t xml:space="preserve"> años</w:t>
            </w:r>
          </w:p>
        </w:tc>
      </w:tr>
      <w:tr w:rsidR="00A40131" w:rsidRPr="00931151" w14:paraId="5EB85EE8" w14:textId="77777777" w:rsidTr="00A40131">
        <w:tc>
          <w:tcPr>
            <w:tcW w:w="2689" w:type="dxa"/>
            <w:tcBorders>
              <w:bottom w:val="single" w:sz="4" w:space="0" w:color="auto"/>
            </w:tcBorders>
            <w:shd w:val="pct20" w:color="auto" w:fill="auto"/>
            <w:vAlign w:val="center"/>
          </w:tcPr>
          <w:p w14:paraId="075685C6" w14:textId="7783A56C" w:rsidR="00A40131" w:rsidRPr="00C7501C" w:rsidRDefault="00A40131" w:rsidP="00A40131">
            <w:pPr>
              <w:jc w:val="center"/>
            </w:pPr>
            <w:r w:rsidRPr="00643AB2">
              <w:t>Vivaz Cataratas</w:t>
            </w:r>
          </w:p>
        </w:tc>
        <w:tc>
          <w:tcPr>
            <w:tcW w:w="2409" w:type="dxa"/>
            <w:tcBorders>
              <w:bottom w:val="single" w:sz="4" w:space="0" w:color="auto"/>
            </w:tcBorders>
            <w:shd w:val="pct20" w:color="auto" w:fill="auto"/>
            <w:vAlign w:val="center"/>
          </w:tcPr>
          <w:p w14:paraId="145DFC4D" w14:textId="50319AE5" w:rsidR="00A40131" w:rsidRPr="00F73234" w:rsidRDefault="00A40131" w:rsidP="00A40131">
            <w:pPr>
              <w:jc w:val="center"/>
            </w:pPr>
            <w:r w:rsidRPr="009C1CB5">
              <w:t>Enero 2 a diciembre 20</w:t>
            </w:r>
          </w:p>
        </w:tc>
        <w:tc>
          <w:tcPr>
            <w:tcW w:w="945" w:type="dxa"/>
            <w:tcBorders>
              <w:bottom w:val="single" w:sz="4" w:space="0" w:color="auto"/>
            </w:tcBorders>
            <w:shd w:val="pct20" w:color="auto" w:fill="auto"/>
            <w:vAlign w:val="center"/>
          </w:tcPr>
          <w:p w14:paraId="246C386B" w14:textId="41128509" w:rsidR="00A40131" w:rsidRPr="00F73234" w:rsidRDefault="00A40131" w:rsidP="00A40131">
            <w:pPr>
              <w:jc w:val="center"/>
            </w:pPr>
            <w:r w:rsidRPr="006D2800">
              <w:t xml:space="preserve"> 351 </w:t>
            </w:r>
          </w:p>
        </w:tc>
        <w:tc>
          <w:tcPr>
            <w:tcW w:w="945" w:type="dxa"/>
            <w:tcBorders>
              <w:bottom w:val="single" w:sz="4" w:space="0" w:color="auto"/>
            </w:tcBorders>
            <w:shd w:val="pct20" w:color="auto" w:fill="auto"/>
            <w:vAlign w:val="center"/>
          </w:tcPr>
          <w:p w14:paraId="66BD1C4A" w14:textId="7E868D19" w:rsidR="00A40131" w:rsidRPr="00F73234" w:rsidRDefault="00A40131" w:rsidP="00A40131">
            <w:pPr>
              <w:jc w:val="center"/>
            </w:pPr>
            <w:r w:rsidRPr="006D2800">
              <w:t xml:space="preserve"> 325 </w:t>
            </w:r>
          </w:p>
        </w:tc>
        <w:tc>
          <w:tcPr>
            <w:tcW w:w="1087" w:type="dxa"/>
            <w:tcBorders>
              <w:bottom w:val="single" w:sz="4" w:space="0" w:color="auto"/>
            </w:tcBorders>
            <w:shd w:val="pct20" w:color="auto" w:fill="auto"/>
            <w:vAlign w:val="center"/>
          </w:tcPr>
          <w:p w14:paraId="7FF31E4B" w14:textId="2523147A" w:rsidR="00A40131" w:rsidRPr="001A2D62" w:rsidRDefault="00A40131" w:rsidP="00A40131">
            <w:pPr>
              <w:jc w:val="center"/>
            </w:pPr>
            <w:r w:rsidRPr="00245F4E">
              <w:t xml:space="preserve"> 578 </w:t>
            </w:r>
          </w:p>
        </w:tc>
        <w:tc>
          <w:tcPr>
            <w:tcW w:w="1985" w:type="dxa"/>
            <w:tcBorders>
              <w:bottom w:val="single" w:sz="4" w:space="0" w:color="auto"/>
            </w:tcBorders>
            <w:shd w:val="pct20" w:color="auto" w:fill="auto"/>
            <w:vAlign w:val="center"/>
          </w:tcPr>
          <w:p w14:paraId="2CDE142A" w14:textId="260DF248" w:rsidR="00A40131" w:rsidRDefault="00A40131" w:rsidP="00A40131">
            <w:pPr>
              <w:jc w:val="center"/>
            </w:pPr>
            <w:r w:rsidRPr="0033264C">
              <w:t xml:space="preserve">1 niño gratis hasta </w:t>
            </w:r>
            <w:r>
              <w:t>11</w:t>
            </w:r>
            <w:r w:rsidRPr="0033264C">
              <w:t xml:space="preserve"> años</w:t>
            </w:r>
          </w:p>
        </w:tc>
      </w:tr>
      <w:tr w:rsidR="00A40131" w:rsidRPr="00931151" w14:paraId="34ABA5EA" w14:textId="77777777" w:rsidTr="00A40131">
        <w:tc>
          <w:tcPr>
            <w:tcW w:w="2689" w:type="dxa"/>
            <w:tcBorders>
              <w:bottom w:val="single" w:sz="4" w:space="0" w:color="auto"/>
            </w:tcBorders>
            <w:shd w:val="clear" w:color="auto" w:fill="auto"/>
            <w:vAlign w:val="center"/>
          </w:tcPr>
          <w:p w14:paraId="621DC757" w14:textId="690ADB06" w:rsidR="00A40131" w:rsidRPr="00C7501C" w:rsidRDefault="00A40131" w:rsidP="00A40131">
            <w:pPr>
              <w:jc w:val="center"/>
            </w:pPr>
            <w:proofErr w:type="spellStart"/>
            <w:r w:rsidRPr="00643AB2">
              <w:t>Wish</w:t>
            </w:r>
            <w:proofErr w:type="spellEnd"/>
            <w:r w:rsidRPr="00643AB2">
              <w:t xml:space="preserve"> Foz</w:t>
            </w:r>
          </w:p>
        </w:tc>
        <w:tc>
          <w:tcPr>
            <w:tcW w:w="2409" w:type="dxa"/>
            <w:tcBorders>
              <w:bottom w:val="single" w:sz="4" w:space="0" w:color="auto"/>
            </w:tcBorders>
            <w:vAlign w:val="center"/>
          </w:tcPr>
          <w:p w14:paraId="711BCF16" w14:textId="1A1025BA" w:rsidR="00A40131" w:rsidRPr="00F73234" w:rsidRDefault="00A40131" w:rsidP="00A40131">
            <w:pPr>
              <w:jc w:val="center"/>
            </w:pPr>
            <w:r w:rsidRPr="009C1CB5">
              <w:t>Enero 2 a diciembre 20</w:t>
            </w:r>
          </w:p>
        </w:tc>
        <w:tc>
          <w:tcPr>
            <w:tcW w:w="945" w:type="dxa"/>
            <w:tcBorders>
              <w:bottom w:val="single" w:sz="4" w:space="0" w:color="auto"/>
            </w:tcBorders>
            <w:shd w:val="clear" w:color="auto" w:fill="auto"/>
            <w:vAlign w:val="center"/>
          </w:tcPr>
          <w:p w14:paraId="4CF33583" w14:textId="0ADFE854" w:rsidR="00A40131" w:rsidRPr="00F73234" w:rsidRDefault="00A40131" w:rsidP="00A40131">
            <w:pPr>
              <w:jc w:val="center"/>
            </w:pPr>
            <w:r w:rsidRPr="006D2800">
              <w:t xml:space="preserve"> 409 </w:t>
            </w:r>
          </w:p>
        </w:tc>
        <w:tc>
          <w:tcPr>
            <w:tcW w:w="945" w:type="dxa"/>
            <w:tcBorders>
              <w:bottom w:val="single" w:sz="4" w:space="0" w:color="auto"/>
            </w:tcBorders>
            <w:shd w:val="clear" w:color="auto" w:fill="auto"/>
            <w:vAlign w:val="center"/>
          </w:tcPr>
          <w:p w14:paraId="2958C0ED" w14:textId="4AE095E3" w:rsidR="00A40131" w:rsidRPr="00F73234" w:rsidRDefault="00A40131" w:rsidP="00A40131">
            <w:pPr>
              <w:jc w:val="center"/>
            </w:pPr>
            <w:r w:rsidRPr="006D2800">
              <w:t xml:space="preserve"> 370 </w:t>
            </w:r>
          </w:p>
        </w:tc>
        <w:tc>
          <w:tcPr>
            <w:tcW w:w="1087" w:type="dxa"/>
            <w:tcBorders>
              <w:bottom w:val="single" w:sz="4" w:space="0" w:color="auto"/>
            </w:tcBorders>
            <w:shd w:val="clear" w:color="auto" w:fill="auto"/>
            <w:vAlign w:val="center"/>
          </w:tcPr>
          <w:p w14:paraId="4CEE11DF" w14:textId="4DD556A6" w:rsidR="00A40131" w:rsidRPr="001A2D62" w:rsidRDefault="00A40131" w:rsidP="00A40131">
            <w:pPr>
              <w:jc w:val="center"/>
            </w:pPr>
            <w:r w:rsidRPr="00245F4E">
              <w:t xml:space="preserve"> 636 </w:t>
            </w:r>
          </w:p>
        </w:tc>
        <w:tc>
          <w:tcPr>
            <w:tcW w:w="1985" w:type="dxa"/>
            <w:tcBorders>
              <w:bottom w:val="single" w:sz="4" w:space="0" w:color="auto"/>
            </w:tcBorders>
            <w:shd w:val="clear" w:color="auto" w:fill="auto"/>
            <w:vAlign w:val="center"/>
          </w:tcPr>
          <w:p w14:paraId="643086AE" w14:textId="6C042963" w:rsidR="00A40131" w:rsidRDefault="00A40131" w:rsidP="00A40131">
            <w:pPr>
              <w:jc w:val="center"/>
            </w:pPr>
            <w:r w:rsidRPr="0033264C">
              <w:t xml:space="preserve">1 niño gratis hasta </w:t>
            </w:r>
            <w:r>
              <w:t xml:space="preserve">12 </w:t>
            </w:r>
            <w:r w:rsidRPr="0033264C">
              <w:t>años</w:t>
            </w:r>
          </w:p>
        </w:tc>
      </w:tr>
      <w:tr w:rsidR="004D044E" w:rsidRPr="00931151" w14:paraId="122561A0" w14:textId="77777777" w:rsidTr="00A40131">
        <w:tc>
          <w:tcPr>
            <w:tcW w:w="2689" w:type="dxa"/>
            <w:vMerge w:val="restart"/>
            <w:shd w:val="pct20" w:color="auto" w:fill="auto"/>
            <w:vAlign w:val="center"/>
          </w:tcPr>
          <w:p w14:paraId="61302A47" w14:textId="6EA1EE20" w:rsidR="004D044E" w:rsidRDefault="004D044E" w:rsidP="00A40131">
            <w:pPr>
              <w:jc w:val="center"/>
            </w:pPr>
            <w:r w:rsidRPr="00643AB2">
              <w:t>Doubletree By Hilton</w:t>
            </w:r>
          </w:p>
        </w:tc>
        <w:tc>
          <w:tcPr>
            <w:tcW w:w="2409" w:type="dxa"/>
            <w:shd w:val="pct20" w:color="auto" w:fill="auto"/>
            <w:vAlign w:val="center"/>
          </w:tcPr>
          <w:p w14:paraId="1E502832" w14:textId="43E97008" w:rsidR="004D044E" w:rsidRPr="00F73234" w:rsidRDefault="004D044E" w:rsidP="00A40131">
            <w:pPr>
              <w:jc w:val="center"/>
            </w:pPr>
            <w:r>
              <w:t>Enero 2 a julio 31</w:t>
            </w:r>
          </w:p>
        </w:tc>
        <w:tc>
          <w:tcPr>
            <w:tcW w:w="945" w:type="dxa"/>
            <w:shd w:val="pct20" w:color="auto" w:fill="auto"/>
            <w:vAlign w:val="center"/>
          </w:tcPr>
          <w:p w14:paraId="0FD2BD8A" w14:textId="24E30839" w:rsidR="004D044E" w:rsidRPr="00F73234" w:rsidRDefault="004D044E" w:rsidP="00A40131">
            <w:pPr>
              <w:jc w:val="center"/>
            </w:pPr>
            <w:r w:rsidRPr="006D2800">
              <w:t xml:space="preserve"> 442 </w:t>
            </w:r>
          </w:p>
        </w:tc>
        <w:tc>
          <w:tcPr>
            <w:tcW w:w="945" w:type="dxa"/>
            <w:shd w:val="pct20" w:color="auto" w:fill="auto"/>
            <w:vAlign w:val="center"/>
          </w:tcPr>
          <w:p w14:paraId="22BDFF26" w14:textId="34BF359E" w:rsidR="004D044E" w:rsidRPr="00F73234" w:rsidRDefault="004D044E" w:rsidP="00A40131">
            <w:pPr>
              <w:jc w:val="center"/>
            </w:pPr>
            <w:r w:rsidRPr="006D2800">
              <w:t xml:space="preserve"> 370 </w:t>
            </w:r>
          </w:p>
        </w:tc>
        <w:tc>
          <w:tcPr>
            <w:tcW w:w="1087" w:type="dxa"/>
            <w:shd w:val="pct20" w:color="auto" w:fill="auto"/>
            <w:vAlign w:val="center"/>
          </w:tcPr>
          <w:p w14:paraId="6DF20821" w14:textId="0C69FF57" w:rsidR="004D044E" w:rsidRPr="001A2D62" w:rsidRDefault="004D044E" w:rsidP="00A40131">
            <w:pPr>
              <w:jc w:val="center"/>
            </w:pPr>
            <w:r w:rsidRPr="00245F4E">
              <w:t xml:space="preserve"> 695 </w:t>
            </w:r>
          </w:p>
        </w:tc>
        <w:tc>
          <w:tcPr>
            <w:tcW w:w="1985" w:type="dxa"/>
            <w:shd w:val="pct20" w:color="auto" w:fill="auto"/>
            <w:vAlign w:val="center"/>
          </w:tcPr>
          <w:p w14:paraId="792EC415" w14:textId="27DDBD2F" w:rsidR="004D044E" w:rsidRPr="0033264C" w:rsidRDefault="004D044E" w:rsidP="00A40131">
            <w:pPr>
              <w:jc w:val="center"/>
            </w:pPr>
            <w:r w:rsidRPr="0033264C">
              <w:t xml:space="preserve">1 niño gratis hasta </w:t>
            </w:r>
            <w:r>
              <w:t>6</w:t>
            </w:r>
            <w:r w:rsidRPr="0033264C">
              <w:t xml:space="preserve"> años</w:t>
            </w:r>
          </w:p>
        </w:tc>
      </w:tr>
      <w:tr w:rsidR="004D044E" w:rsidRPr="00931151" w14:paraId="478B0057" w14:textId="77777777" w:rsidTr="00A40131">
        <w:tc>
          <w:tcPr>
            <w:tcW w:w="2689" w:type="dxa"/>
            <w:vMerge/>
            <w:tcBorders>
              <w:bottom w:val="single" w:sz="4" w:space="0" w:color="auto"/>
            </w:tcBorders>
            <w:shd w:val="pct20" w:color="auto" w:fill="auto"/>
            <w:vAlign w:val="center"/>
          </w:tcPr>
          <w:p w14:paraId="7AF33103" w14:textId="375C10DB" w:rsidR="004D044E" w:rsidRDefault="004D044E" w:rsidP="00A40131">
            <w:pPr>
              <w:jc w:val="center"/>
            </w:pPr>
          </w:p>
        </w:tc>
        <w:tc>
          <w:tcPr>
            <w:tcW w:w="2409" w:type="dxa"/>
            <w:tcBorders>
              <w:bottom w:val="single" w:sz="4" w:space="0" w:color="auto"/>
            </w:tcBorders>
            <w:shd w:val="pct20" w:color="auto" w:fill="auto"/>
            <w:vAlign w:val="center"/>
          </w:tcPr>
          <w:p w14:paraId="45AE1DED" w14:textId="6D7BCEF3" w:rsidR="004D044E" w:rsidRPr="00F73234" w:rsidRDefault="004D044E" w:rsidP="00A40131">
            <w:pPr>
              <w:jc w:val="center"/>
            </w:pPr>
            <w:r>
              <w:t>Agosto 1 a diciembre 20</w:t>
            </w:r>
          </w:p>
        </w:tc>
        <w:tc>
          <w:tcPr>
            <w:tcW w:w="945" w:type="dxa"/>
            <w:tcBorders>
              <w:bottom w:val="single" w:sz="4" w:space="0" w:color="auto"/>
            </w:tcBorders>
            <w:shd w:val="pct20" w:color="auto" w:fill="auto"/>
            <w:vAlign w:val="center"/>
          </w:tcPr>
          <w:p w14:paraId="5EAC4709" w14:textId="2678D01B" w:rsidR="004D044E" w:rsidRPr="00F73234" w:rsidRDefault="004D044E" w:rsidP="00A40131">
            <w:pPr>
              <w:jc w:val="center"/>
            </w:pPr>
            <w:r w:rsidRPr="006D2800">
              <w:t xml:space="preserve"> 403 </w:t>
            </w:r>
          </w:p>
        </w:tc>
        <w:tc>
          <w:tcPr>
            <w:tcW w:w="945" w:type="dxa"/>
            <w:tcBorders>
              <w:bottom w:val="single" w:sz="4" w:space="0" w:color="auto"/>
            </w:tcBorders>
            <w:shd w:val="pct20" w:color="auto" w:fill="auto"/>
            <w:vAlign w:val="center"/>
          </w:tcPr>
          <w:p w14:paraId="122E035B" w14:textId="03D47042" w:rsidR="004D044E" w:rsidRPr="00F73234" w:rsidRDefault="004D044E" w:rsidP="00A40131">
            <w:pPr>
              <w:jc w:val="center"/>
            </w:pPr>
            <w:r w:rsidRPr="006D2800">
              <w:t xml:space="preserve"> 344 </w:t>
            </w:r>
          </w:p>
        </w:tc>
        <w:tc>
          <w:tcPr>
            <w:tcW w:w="1087" w:type="dxa"/>
            <w:tcBorders>
              <w:bottom w:val="single" w:sz="4" w:space="0" w:color="auto"/>
            </w:tcBorders>
            <w:shd w:val="pct20" w:color="auto" w:fill="auto"/>
            <w:vAlign w:val="center"/>
          </w:tcPr>
          <w:p w14:paraId="0A4380CB" w14:textId="597568B2" w:rsidR="004D044E" w:rsidRPr="001A2D62" w:rsidRDefault="004D044E" w:rsidP="00A40131">
            <w:pPr>
              <w:jc w:val="center"/>
            </w:pPr>
            <w:r w:rsidRPr="00245F4E">
              <w:t xml:space="preserve"> 604 </w:t>
            </w:r>
          </w:p>
        </w:tc>
        <w:tc>
          <w:tcPr>
            <w:tcW w:w="1985" w:type="dxa"/>
            <w:tcBorders>
              <w:bottom w:val="single" w:sz="4" w:space="0" w:color="auto"/>
            </w:tcBorders>
            <w:shd w:val="pct20" w:color="auto" w:fill="auto"/>
            <w:vAlign w:val="center"/>
          </w:tcPr>
          <w:p w14:paraId="5AB0B134" w14:textId="017B005B" w:rsidR="004D044E" w:rsidRPr="0033264C" w:rsidRDefault="004D044E" w:rsidP="00A40131">
            <w:pPr>
              <w:jc w:val="center"/>
            </w:pPr>
            <w:r w:rsidRPr="0033264C">
              <w:t xml:space="preserve">1 niño gratis hasta </w:t>
            </w:r>
            <w:r>
              <w:t>6</w:t>
            </w:r>
            <w:r w:rsidRPr="0033264C">
              <w:t xml:space="preserve"> años</w:t>
            </w:r>
          </w:p>
        </w:tc>
      </w:tr>
    </w:tbl>
    <w:p w14:paraId="7FC7A5CC" w14:textId="77777777" w:rsidR="00FE1670" w:rsidRDefault="00FE1670" w:rsidP="00DD2FFA">
      <w:pPr>
        <w:pStyle w:val="itinerario"/>
      </w:pPr>
    </w:p>
    <w:p w14:paraId="71C692F5" w14:textId="77777777" w:rsidR="00D064F3" w:rsidRPr="00B4394B" w:rsidRDefault="00D064F3" w:rsidP="003C2480">
      <w:pPr>
        <w:pStyle w:val="vinetas"/>
        <w:jc w:val="both"/>
      </w:pPr>
      <w:r w:rsidRPr="00B4394B">
        <w:t>Hoteles previstos o de categoría similar.</w:t>
      </w:r>
    </w:p>
    <w:p w14:paraId="6A00A40F" w14:textId="77777777" w:rsidR="00D064F3" w:rsidRPr="00B4394B" w:rsidRDefault="00D064F3" w:rsidP="003C2480">
      <w:pPr>
        <w:pStyle w:val="vinetas"/>
        <w:jc w:val="both"/>
      </w:pPr>
      <w:r w:rsidRPr="00B4394B">
        <w:t xml:space="preserve">Precios sujetos a cambio sin previo aviso. </w:t>
      </w:r>
    </w:p>
    <w:p w14:paraId="35A2B262" w14:textId="77777777" w:rsidR="00D064F3" w:rsidRPr="00B4394B" w:rsidRDefault="00D064F3" w:rsidP="003C2480">
      <w:pPr>
        <w:pStyle w:val="vinetas"/>
        <w:jc w:val="both"/>
      </w:pPr>
      <w:r w:rsidRPr="00B4394B">
        <w:t>Aplican gastos de cancelación según condiciones generales sin excepción.</w:t>
      </w:r>
    </w:p>
    <w:p w14:paraId="0997C345" w14:textId="77777777" w:rsidR="003C2480" w:rsidRPr="003C2480" w:rsidRDefault="003C2480" w:rsidP="003C2480">
      <w:pPr>
        <w:pStyle w:val="vinetas"/>
        <w:jc w:val="both"/>
      </w:pPr>
      <w:r w:rsidRPr="003C2480">
        <w:rPr>
          <w:lang w:val="es-419"/>
        </w:rPr>
        <w:t>Las tarifas no aplican para grupos, carnaval, año nuevo, semana santa, feriados y fechas de grandes eventos.</w:t>
      </w:r>
    </w:p>
    <w:p w14:paraId="070B7C13" w14:textId="77777777" w:rsidR="00F0631A" w:rsidRPr="002402CC" w:rsidRDefault="00F0631A" w:rsidP="00F0631A">
      <w:pPr>
        <w:pStyle w:val="vinetas"/>
        <w:jc w:val="both"/>
      </w:pPr>
      <w:bookmarkStart w:id="0" w:name="_Hlk180508382"/>
      <w:r w:rsidRPr="002402CC">
        <w:t>Para el traslado de llegada la recepción al pasajero será en español</w:t>
      </w:r>
      <w:r>
        <w:t>. E</w:t>
      </w:r>
      <w:r w:rsidRPr="002402CC">
        <w:t xml:space="preserve">l chofer que conduce el vehículo habla portugués. </w:t>
      </w:r>
    </w:p>
    <w:bookmarkEnd w:id="0"/>
    <w:p w14:paraId="49AE8026" w14:textId="77777777" w:rsidR="00D064F3" w:rsidRPr="00B4394B" w:rsidRDefault="00D064F3" w:rsidP="003C2480">
      <w:pPr>
        <w:pStyle w:val="vinetas"/>
        <w:jc w:val="both"/>
      </w:pPr>
      <w:r w:rsidRPr="00B4394B">
        <w:t xml:space="preserve">Las habitaciones Triples, son normalmente doble con cama adicional. </w:t>
      </w:r>
    </w:p>
    <w:p w14:paraId="46771EFA" w14:textId="77777777" w:rsidR="00B4394B" w:rsidRDefault="00B4394B" w:rsidP="003C2480">
      <w:pPr>
        <w:pStyle w:val="vinetas"/>
        <w:jc w:val="both"/>
      </w:pPr>
      <w:r w:rsidRPr="00B4394B">
        <w:t xml:space="preserve">Se recomienda vuelos a Foz do </w:t>
      </w:r>
      <w:proofErr w:type="spellStart"/>
      <w:r w:rsidRPr="00B4394B">
        <w:t>Iguaçu</w:t>
      </w:r>
      <w:proofErr w:type="spellEnd"/>
      <w:r w:rsidRPr="00B4394B">
        <w:t xml:space="preserve"> llegando antes de las 12:00 horas o saliendo después de las 16:00 horas.</w:t>
      </w:r>
    </w:p>
    <w:p w14:paraId="62EC293F" w14:textId="2DE92815" w:rsidR="00A6032C" w:rsidRPr="004A73C4" w:rsidRDefault="00B52C12" w:rsidP="00A6032C">
      <w:pPr>
        <w:pStyle w:val="dias"/>
        <w:rPr>
          <w:color w:val="1F3864"/>
          <w:sz w:val="28"/>
          <w:szCs w:val="28"/>
        </w:rPr>
      </w:pPr>
      <w:r w:rsidRPr="004A73C4">
        <w:rPr>
          <w:caps w:val="0"/>
          <w:color w:val="1F3864"/>
          <w:sz w:val="28"/>
          <w:szCs w:val="28"/>
        </w:rPr>
        <w:t>POLÍTICA DE NIÑOS</w:t>
      </w:r>
    </w:p>
    <w:p w14:paraId="18F73A38" w14:textId="77777777" w:rsidR="00A6032C" w:rsidRPr="00BD5B46" w:rsidRDefault="00A6032C" w:rsidP="00A6032C">
      <w:pPr>
        <w:pStyle w:val="vinetas"/>
        <w:jc w:val="both"/>
      </w:pPr>
      <w:r w:rsidRPr="00BD5B46">
        <w:t xml:space="preserve">Infante se considera de 0 a 1 año 11 meses. Sin cargo (no incluye alimentación, cama, asiento). Comparte cama con adultos. </w:t>
      </w:r>
    </w:p>
    <w:p w14:paraId="5F813223" w14:textId="560F2BAC" w:rsidR="00A6032C" w:rsidRPr="0083631C" w:rsidRDefault="00A6032C" w:rsidP="00A6032C">
      <w:pPr>
        <w:pStyle w:val="vinetas"/>
        <w:jc w:val="both"/>
      </w:pPr>
      <w:r w:rsidRPr="0083631C">
        <w:t xml:space="preserve">Niños </w:t>
      </w:r>
      <w:r>
        <w:t xml:space="preserve">a partir de 2 años, </w:t>
      </w:r>
      <w:r w:rsidRPr="0083631C">
        <w:t>cuándo van gratis en los hoteles</w:t>
      </w:r>
      <w:r>
        <w:t>, p</w:t>
      </w:r>
      <w:r w:rsidRPr="0083631C">
        <w:t xml:space="preserve">agan </w:t>
      </w:r>
      <w:r w:rsidRPr="00A97DD6">
        <w:t xml:space="preserve">USD </w:t>
      </w:r>
      <w:r w:rsidR="00A40131">
        <w:t>205</w:t>
      </w:r>
      <w:r w:rsidRPr="00A97DD6">
        <w:t xml:space="preserve"> por los servicios.</w:t>
      </w:r>
      <w:r w:rsidRPr="00EC15C9">
        <w:t xml:space="preserve"> Comparten cama con los padres.</w:t>
      </w:r>
    </w:p>
    <w:p w14:paraId="7A6D409A" w14:textId="77777777" w:rsidR="00A6032C" w:rsidRPr="0083631C" w:rsidRDefault="00A6032C" w:rsidP="00A6032C">
      <w:pPr>
        <w:pStyle w:val="vinetas"/>
        <w:jc w:val="both"/>
      </w:pPr>
      <w:r w:rsidRPr="0083631C">
        <w:t>Niños a partir de la edad indicada en cada hotel como gratis, pagan como adulto.</w:t>
      </w:r>
    </w:p>
    <w:p w14:paraId="4C54569F" w14:textId="77777777" w:rsidR="00A6032C" w:rsidRPr="00BD5B46" w:rsidRDefault="00A6032C" w:rsidP="00A6032C">
      <w:pPr>
        <w:pStyle w:val="vinetas"/>
        <w:jc w:val="both"/>
      </w:pPr>
      <w:r w:rsidRPr="00BD5B46">
        <w:t xml:space="preserve">Máximo un niño por habitación. Otras acomodaciones deberán ser consultadas. </w:t>
      </w:r>
    </w:p>
    <w:p w14:paraId="5A8BE335" w14:textId="77777777" w:rsidR="00A6032C" w:rsidRPr="00BD5B46" w:rsidRDefault="00A6032C" w:rsidP="00A6032C">
      <w:pPr>
        <w:pStyle w:val="vinetas"/>
        <w:jc w:val="both"/>
      </w:pPr>
      <w:r w:rsidRPr="00BD5B46">
        <w:t>Los niños deben tener las edades indicas a la fecha de viaje y enviar copia de pasaporte, de lo contrario no aplicaría la tarifa.</w:t>
      </w:r>
    </w:p>
    <w:p w14:paraId="4398531A" w14:textId="77777777" w:rsidR="00D064F3" w:rsidRDefault="00D064F3" w:rsidP="00D064F3">
      <w:pPr>
        <w:pStyle w:val="itinerario"/>
      </w:pPr>
    </w:p>
    <w:p w14:paraId="45B8E709" w14:textId="77777777" w:rsidR="00D604CA" w:rsidRDefault="00D604CA" w:rsidP="00D604CA">
      <w:pPr>
        <w:pStyle w:val="dias"/>
        <w:rPr>
          <w:caps w:val="0"/>
          <w:color w:val="1F3864"/>
          <w:sz w:val="28"/>
          <w:szCs w:val="28"/>
        </w:rPr>
      </w:pPr>
      <w:r w:rsidRPr="00744E6E">
        <w:rPr>
          <w:caps w:val="0"/>
          <w:color w:val="1F3864"/>
          <w:sz w:val="28"/>
          <w:szCs w:val="28"/>
        </w:rPr>
        <w:lastRenderedPageBreak/>
        <w:t>HOTELES PREVISTOS O SIMILARES</w:t>
      </w:r>
    </w:p>
    <w:p w14:paraId="61840EE5" w14:textId="77777777" w:rsidR="00D604CA" w:rsidRDefault="00D604CA" w:rsidP="00D604CA">
      <w:pPr>
        <w:pStyle w:val="itinerario"/>
        <w:rPr>
          <w:lang w:val="en-US"/>
        </w:rPr>
      </w:pPr>
    </w:p>
    <w:tbl>
      <w:tblPr>
        <w:tblStyle w:val="Tablaconcuadrcula"/>
        <w:tblW w:w="0" w:type="auto"/>
        <w:tblLook w:val="04A0" w:firstRow="1" w:lastRow="0" w:firstColumn="1" w:lastColumn="0" w:noHBand="0" w:noVBand="1"/>
      </w:tblPr>
      <w:tblGrid>
        <w:gridCol w:w="5030"/>
        <w:gridCol w:w="5030"/>
      </w:tblGrid>
      <w:tr w:rsidR="00D604CA" w14:paraId="78D818FB" w14:textId="77777777" w:rsidTr="00A40131">
        <w:tc>
          <w:tcPr>
            <w:tcW w:w="5030" w:type="dxa"/>
            <w:shd w:val="clear" w:color="auto" w:fill="1F3864"/>
            <w:vAlign w:val="center"/>
          </w:tcPr>
          <w:p w14:paraId="223C6419" w14:textId="77777777" w:rsidR="00D604CA" w:rsidRPr="00641CE4" w:rsidRDefault="00D604CA" w:rsidP="00D604CA">
            <w:pPr>
              <w:jc w:val="center"/>
              <w:rPr>
                <w:b/>
                <w:color w:val="FFFFFF" w:themeColor="background1"/>
                <w:sz w:val="28"/>
                <w:szCs w:val="28"/>
                <w:lang w:val="en-US"/>
              </w:rPr>
            </w:pPr>
            <w:r w:rsidRPr="00641CE4">
              <w:rPr>
                <w:b/>
                <w:color w:val="FFFFFF" w:themeColor="background1"/>
                <w:sz w:val="28"/>
                <w:szCs w:val="28"/>
                <w:lang w:val="en-US"/>
              </w:rPr>
              <w:t>Hotel</w:t>
            </w:r>
          </w:p>
        </w:tc>
        <w:tc>
          <w:tcPr>
            <w:tcW w:w="5030" w:type="dxa"/>
            <w:shd w:val="clear" w:color="auto" w:fill="1F3864"/>
            <w:vAlign w:val="center"/>
          </w:tcPr>
          <w:p w14:paraId="01D8E50F" w14:textId="77777777" w:rsidR="00D604CA" w:rsidRPr="00641CE4" w:rsidRDefault="00D604CA" w:rsidP="00D604CA">
            <w:pPr>
              <w:jc w:val="center"/>
              <w:rPr>
                <w:b/>
                <w:color w:val="FFFFFF" w:themeColor="background1"/>
                <w:sz w:val="28"/>
                <w:szCs w:val="28"/>
                <w:lang w:val="en-US"/>
              </w:rPr>
            </w:pPr>
            <w:proofErr w:type="spellStart"/>
            <w:r w:rsidRPr="00641CE4">
              <w:rPr>
                <w:b/>
                <w:color w:val="FFFFFF" w:themeColor="background1"/>
                <w:sz w:val="28"/>
                <w:szCs w:val="28"/>
                <w:lang w:val="en-US"/>
              </w:rPr>
              <w:t>Categoría</w:t>
            </w:r>
            <w:proofErr w:type="spellEnd"/>
          </w:p>
        </w:tc>
      </w:tr>
      <w:tr w:rsidR="00A40131" w14:paraId="68BDB1CA" w14:textId="77777777" w:rsidTr="00A40131">
        <w:tc>
          <w:tcPr>
            <w:tcW w:w="5030" w:type="dxa"/>
          </w:tcPr>
          <w:p w14:paraId="15435FA8" w14:textId="616079A3" w:rsidR="00A40131" w:rsidRPr="00C7501C" w:rsidRDefault="00A40131" w:rsidP="00A40131">
            <w:pPr>
              <w:jc w:val="center"/>
            </w:pPr>
            <w:r w:rsidRPr="00576C71">
              <w:t>Viale Tower</w:t>
            </w:r>
          </w:p>
        </w:tc>
        <w:tc>
          <w:tcPr>
            <w:tcW w:w="5030" w:type="dxa"/>
            <w:vAlign w:val="center"/>
          </w:tcPr>
          <w:p w14:paraId="54B96DFF" w14:textId="26EB172C" w:rsidR="00A40131" w:rsidRPr="00F90AEF" w:rsidRDefault="00A40131" w:rsidP="00A40131">
            <w:pPr>
              <w:jc w:val="center"/>
            </w:pPr>
            <w:r w:rsidRPr="00E24B90">
              <w:t>Primera Superior</w:t>
            </w:r>
          </w:p>
        </w:tc>
      </w:tr>
      <w:tr w:rsidR="00A40131" w14:paraId="63EDA17D" w14:textId="77777777" w:rsidTr="00A40131">
        <w:tc>
          <w:tcPr>
            <w:tcW w:w="5030" w:type="dxa"/>
          </w:tcPr>
          <w:p w14:paraId="505A90A3" w14:textId="789EAF92" w:rsidR="00A40131" w:rsidRPr="00C7501C" w:rsidRDefault="00A40131" w:rsidP="00A40131">
            <w:pPr>
              <w:jc w:val="center"/>
            </w:pPr>
            <w:r w:rsidRPr="00576C71">
              <w:t xml:space="preserve">Tarobá hotel </w:t>
            </w:r>
          </w:p>
        </w:tc>
        <w:tc>
          <w:tcPr>
            <w:tcW w:w="5030" w:type="dxa"/>
            <w:vAlign w:val="center"/>
          </w:tcPr>
          <w:p w14:paraId="3D6B9987" w14:textId="23E4C316" w:rsidR="00A40131" w:rsidRPr="00F90AEF" w:rsidRDefault="00A40131" w:rsidP="00A40131">
            <w:pPr>
              <w:jc w:val="center"/>
            </w:pPr>
            <w:r w:rsidRPr="00E24B90">
              <w:t xml:space="preserve">Primera </w:t>
            </w:r>
          </w:p>
        </w:tc>
      </w:tr>
      <w:tr w:rsidR="00A40131" w14:paraId="226D064E" w14:textId="77777777" w:rsidTr="00A40131">
        <w:tc>
          <w:tcPr>
            <w:tcW w:w="5030" w:type="dxa"/>
          </w:tcPr>
          <w:p w14:paraId="2E592342" w14:textId="0DB94551" w:rsidR="00A40131" w:rsidRPr="00C7501C" w:rsidRDefault="00A40131" w:rsidP="00A40131">
            <w:pPr>
              <w:jc w:val="center"/>
            </w:pPr>
            <w:r w:rsidRPr="00576C71">
              <w:t>Nadai Confort Hotel &amp; Spa</w:t>
            </w:r>
          </w:p>
        </w:tc>
        <w:tc>
          <w:tcPr>
            <w:tcW w:w="5030" w:type="dxa"/>
            <w:vAlign w:val="center"/>
          </w:tcPr>
          <w:p w14:paraId="2CAA7591" w14:textId="77777777" w:rsidR="00A40131" w:rsidRDefault="00A40131" w:rsidP="00A40131">
            <w:pPr>
              <w:jc w:val="center"/>
            </w:pPr>
            <w:r w:rsidRPr="00E24B90">
              <w:t>Primera Superior</w:t>
            </w:r>
          </w:p>
        </w:tc>
      </w:tr>
      <w:tr w:rsidR="00A40131" w14:paraId="09662E05" w14:textId="77777777" w:rsidTr="00A40131">
        <w:tc>
          <w:tcPr>
            <w:tcW w:w="5030" w:type="dxa"/>
          </w:tcPr>
          <w:p w14:paraId="4B97B4E1" w14:textId="2B58E67D" w:rsidR="00A40131" w:rsidRPr="00C7501C" w:rsidRDefault="00A40131" w:rsidP="00A40131">
            <w:pPr>
              <w:jc w:val="center"/>
            </w:pPr>
            <w:r w:rsidRPr="00576C71">
              <w:t>Vivaz Cataratas</w:t>
            </w:r>
          </w:p>
        </w:tc>
        <w:tc>
          <w:tcPr>
            <w:tcW w:w="5030" w:type="dxa"/>
            <w:vAlign w:val="center"/>
          </w:tcPr>
          <w:p w14:paraId="1602EDB6" w14:textId="77777777" w:rsidR="00A40131" w:rsidRDefault="00A40131" w:rsidP="00A40131">
            <w:pPr>
              <w:jc w:val="center"/>
            </w:pPr>
            <w:r w:rsidRPr="00E24B90">
              <w:t>Primera Superior</w:t>
            </w:r>
          </w:p>
        </w:tc>
      </w:tr>
      <w:tr w:rsidR="00A40131" w14:paraId="6E1502C7" w14:textId="77777777" w:rsidTr="00A40131">
        <w:tc>
          <w:tcPr>
            <w:tcW w:w="5030" w:type="dxa"/>
          </w:tcPr>
          <w:p w14:paraId="3000338F" w14:textId="698A6875" w:rsidR="00A40131" w:rsidRDefault="00A40131" w:rsidP="00A40131">
            <w:pPr>
              <w:jc w:val="center"/>
            </w:pPr>
            <w:r w:rsidRPr="00576C71">
              <w:t>Wish Foz</w:t>
            </w:r>
          </w:p>
        </w:tc>
        <w:tc>
          <w:tcPr>
            <w:tcW w:w="5030" w:type="dxa"/>
            <w:vAlign w:val="center"/>
          </w:tcPr>
          <w:p w14:paraId="12C6C234" w14:textId="77777777" w:rsidR="00A40131" w:rsidRDefault="00A40131" w:rsidP="00A40131">
            <w:pPr>
              <w:jc w:val="center"/>
            </w:pPr>
            <w:r w:rsidRPr="00E24B90">
              <w:t>Primera Superior</w:t>
            </w:r>
          </w:p>
        </w:tc>
      </w:tr>
      <w:tr w:rsidR="00A40131" w14:paraId="4C79F266" w14:textId="77777777" w:rsidTr="00A40131">
        <w:tc>
          <w:tcPr>
            <w:tcW w:w="5030" w:type="dxa"/>
          </w:tcPr>
          <w:p w14:paraId="7835EF29" w14:textId="7DD62D56" w:rsidR="00A40131" w:rsidRPr="00435A91" w:rsidRDefault="00A40131" w:rsidP="00A40131">
            <w:pPr>
              <w:jc w:val="center"/>
            </w:pPr>
            <w:r w:rsidRPr="00576C71">
              <w:t>Doubletree By Hilton</w:t>
            </w:r>
          </w:p>
        </w:tc>
        <w:tc>
          <w:tcPr>
            <w:tcW w:w="5030" w:type="dxa"/>
            <w:vAlign w:val="center"/>
          </w:tcPr>
          <w:p w14:paraId="4824F28D" w14:textId="52D2595C" w:rsidR="00A40131" w:rsidRPr="00E24B90" w:rsidRDefault="00A40131" w:rsidP="00A40131">
            <w:pPr>
              <w:jc w:val="center"/>
            </w:pPr>
            <w:r w:rsidRPr="00E24B90">
              <w:t>Primera Superior</w:t>
            </w:r>
          </w:p>
        </w:tc>
      </w:tr>
    </w:tbl>
    <w:p w14:paraId="37188DD8" w14:textId="77777777" w:rsidR="00D604CA" w:rsidRDefault="00D604CA" w:rsidP="00D064F3">
      <w:pPr>
        <w:pStyle w:val="itinerario"/>
      </w:pPr>
    </w:p>
    <w:p w14:paraId="4406738E" w14:textId="77777777" w:rsidR="00D064F3" w:rsidRPr="00744E6E" w:rsidRDefault="00D064F3" w:rsidP="00D064F3">
      <w:pPr>
        <w:pStyle w:val="dias"/>
        <w:rPr>
          <w:color w:val="1F3864"/>
          <w:sz w:val="28"/>
          <w:szCs w:val="28"/>
        </w:rPr>
      </w:pPr>
      <w:r>
        <w:rPr>
          <w:rStyle w:val="subtitulosCar"/>
          <w:b/>
          <w:bCs/>
          <w:caps w:val="0"/>
          <w:color w:val="1F3864"/>
        </w:rPr>
        <w:t>VISITAS Y EXCURSIONES</w:t>
      </w:r>
      <w:r w:rsidRPr="00744E6E">
        <w:rPr>
          <w:rStyle w:val="subtitulosCar"/>
          <w:b/>
          <w:bCs/>
          <w:caps w:val="0"/>
          <w:color w:val="1F3864"/>
        </w:rPr>
        <w:t xml:space="preserve"> OPCIONALES</w:t>
      </w:r>
      <w:r>
        <w:rPr>
          <w:caps w:val="0"/>
          <w:color w:val="1F3864"/>
          <w:sz w:val="28"/>
          <w:szCs w:val="28"/>
        </w:rPr>
        <w:t>: PRECIOS POR PERSONA EN USD</w:t>
      </w:r>
    </w:p>
    <w:p w14:paraId="74879797" w14:textId="77777777" w:rsidR="00B835EB" w:rsidRDefault="00B835EB" w:rsidP="00D064F3">
      <w:pPr>
        <w:pStyle w:val="itinerario"/>
      </w:pPr>
    </w:p>
    <w:tbl>
      <w:tblPr>
        <w:tblStyle w:val="Tablaconcuadrcula"/>
        <w:tblW w:w="0" w:type="auto"/>
        <w:tblLook w:val="04A0" w:firstRow="1" w:lastRow="0" w:firstColumn="1" w:lastColumn="0" w:noHBand="0" w:noVBand="1"/>
      </w:tblPr>
      <w:tblGrid>
        <w:gridCol w:w="6941"/>
        <w:gridCol w:w="3119"/>
      </w:tblGrid>
      <w:tr w:rsidR="00B835EB" w:rsidRPr="00744E6E" w14:paraId="587CADDA" w14:textId="77777777" w:rsidTr="006F7BB7">
        <w:tc>
          <w:tcPr>
            <w:tcW w:w="6941" w:type="dxa"/>
            <w:shd w:val="clear" w:color="auto" w:fill="1F3864"/>
            <w:vAlign w:val="center"/>
          </w:tcPr>
          <w:p w14:paraId="23DD0F2B" w14:textId="5A7E77D1" w:rsidR="00B835EB" w:rsidRPr="00744E6E" w:rsidRDefault="00002FEE" w:rsidP="006F7BB7">
            <w:pPr>
              <w:jc w:val="center"/>
              <w:rPr>
                <w:b/>
                <w:color w:val="FFFFFF" w:themeColor="background1"/>
                <w:sz w:val="28"/>
                <w:szCs w:val="28"/>
                <w:lang w:val="es-ES" w:eastAsia="es-ES" w:bidi="ar-SA"/>
              </w:rPr>
            </w:pPr>
            <w:r>
              <w:rPr>
                <w:b/>
                <w:color w:val="FFFFFF" w:themeColor="background1"/>
                <w:sz w:val="28"/>
                <w:szCs w:val="28"/>
                <w:lang w:val="es-ES" w:eastAsia="es-ES" w:bidi="ar-SA"/>
              </w:rPr>
              <w:t>Actividad</w:t>
            </w:r>
            <w:r w:rsidR="004D0715">
              <w:rPr>
                <w:b/>
                <w:color w:val="FFFFFF" w:themeColor="background1"/>
                <w:sz w:val="28"/>
                <w:szCs w:val="28"/>
                <w:lang w:val="es-ES" w:eastAsia="es-ES" w:bidi="ar-SA"/>
              </w:rPr>
              <w:t>es</w:t>
            </w:r>
          </w:p>
        </w:tc>
        <w:tc>
          <w:tcPr>
            <w:tcW w:w="3119" w:type="dxa"/>
            <w:shd w:val="clear" w:color="auto" w:fill="1F3864"/>
            <w:vAlign w:val="center"/>
          </w:tcPr>
          <w:p w14:paraId="729BA7AE" w14:textId="77777777" w:rsidR="00B835EB" w:rsidRPr="00744E6E" w:rsidRDefault="00B835EB" w:rsidP="006F7BB7">
            <w:pPr>
              <w:jc w:val="center"/>
              <w:rPr>
                <w:b/>
                <w:color w:val="FFFFFF" w:themeColor="background1"/>
                <w:sz w:val="28"/>
                <w:szCs w:val="28"/>
                <w:lang w:val="es-ES" w:eastAsia="es-ES" w:bidi="ar-SA"/>
              </w:rPr>
            </w:pPr>
            <w:r>
              <w:rPr>
                <w:b/>
                <w:color w:val="FFFFFF" w:themeColor="background1"/>
                <w:sz w:val="28"/>
                <w:szCs w:val="28"/>
                <w:lang w:val="es-ES" w:eastAsia="es-ES" w:bidi="ar-SA"/>
              </w:rPr>
              <w:t>Precio</w:t>
            </w:r>
          </w:p>
        </w:tc>
      </w:tr>
      <w:tr w:rsidR="00B835EB" w:rsidRPr="00724169" w14:paraId="72695AA3" w14:textId="77777777" w:rsidTr="006F7BB7">
        <w:tc>
          <w:tcPr>
            <w:tcW w:w="6941" w:type="dxa"/>
          </w:tcPr>
          <w:p w14:paraId="422676E9" w14:textId="77777777" w:rsidR="00B835EB" w:rsidRPr="001B36B5" w:rsidRDefault="00B835EB" w:rsidP="006F7BB7">
            <w:pPr>
              <w:jc w:val="center"/>
              <w:rPr>
                <w:lang w:val="es-ES" w:eastAsia="es-ES" w:bidi="ar-SA"/>
              </w:rPr>
            </w:pPr>
            <w:r w:rsidRPr="00193E68">
              <w:t xml:space="preserve">Parque de las aves (Extensión cataratas Brasilera) </w:t>
            </w:r>
          </w:p>
        </w:tc>
        <w:tc>
          <w:tcPr>
            <w:tcW w:w="3119" w:type="dxa"/>
          </w:tcPr>
          <w:p w14:paraId="58ACA601" w14:textId="77777777" w:rsidR="00B835EB" w:rsidRPr="00724169" w:rsidRDefault="00B835EB" w:rsidP="006F7BB7">
            <w:pPr>
              <w:jc w:val="center"/>
            </w:pPr>
            <w:r w:rsidRPr="00A84842">
              <w:t xml:space="preserve"> 44 </w:t>
            </w:r>
          </w:p>
        </w:tc>
      </w:tr>
      <w:tr w:rsidR="00B835EB" w:rsidRPr="00724169" w14:paraId="5FAC6446" w14:textId="77777777" w:rsidTr="006F7BB7">
        <w:tc>
          <w:tcPr>
            <w:tcW w:w="6941" w:type="dxa"/>
          </w:tcPr>
          <w:p w14:paraId="4EC71D18" w14:textId="77777777" w:rsidR="00B835EB" w:rsidRPr="00E66CB0" w:rsidRDefault="00B835EB" w:rsidP="006F7BB7">
            <w:pPr>
              <w:jc w:val="center"/>
            </w:pPr>
            <w:r w:rsidRPr="00193E68">
              <w:t>Rafain Cena Show</w:t>
            </w:r>
          </w:p>
        </w:tc>
        <w:tc>
          <w:tcPr>
            <w:tcW w:w="3119" w:type="dxa"/>
          </w:tcPr>
          <w:p w14:paraId="47B4018D" w14:textId="77777777" w:rsidR="00B835EB" w:rsidRPr="00724169" w:rsidRDefault="00B835EB" w:rsidP="006F7BB7">
            <w:pPr>
              <w:jc w:val="center"/>
            </w:pPr>
            <w:r w:rsidRPr="00A84842">
              <w:t xml:space="preserve"> 100 </w:t>
            </w:r>
          </w:p>
        </w:tc>
      </w:tr>
      <w:tr w:rsidR="00B835EB" w14:paraId="481E84F7" w14:textId="77777777" w:rsidTr="006F7BB7">
        <w:tc>
          <w:tcPr>
            <w:tcW w:w="6941" w:type="dxa"/>
          </w:tcPr>
          <w:p w14:paraId="738FBA67" w14:textId="435A3614" w:rsidR="00B835EB" w:rsidRPr="008B0042" w:rsidRDefault="00B835EB" w:rsidP="006F7BB7">
            <w:pPr>
              <w:jc w:val="center"/>
              <w:rPr>
                <w:lang w:val="pt-BR"/>
              </w:rPr>
            </w:pPr>
            <w:r w:rsidRPr="008B0042">
              <w:rPr>
                <w:lang w:val="pt-BR"/>
              </w:rPr>
              <w:t xml:space="preserve">Macuco Safari </w:t>
            </w:r>
            <w:r w:rsidR="008124F2" w:rsidRPr="008B0042">
              <w:rPr>
                <w:lang w:val="pt-BR"/>
              </w:rPr>
              <w:t>*</w:t>
            </w:r>
            <w:r w:rsidR="00AB35CE" w:rsidRPr="008B0042">
              <w:rPr>
                <w:lang w:val="pt-BR"/>
              </w:rPr>
              <w:t xml:space="preserve"> Aprox. R220</w:t>
            </w:r>
            <w:r w:rsidR="008B0042" w:rsidRPr="008B0042">
              <w:rPr>
                <w:lang w:val="pt-BR"/>
              </w:rPr>
              <w:t xml:space="preserve"> pago en destino</w:t>
            </w:r>
          </w:p>
        </w:tc>
        <w:tc>
          <w:tcPr>
            <w:tcW w:w="3119" w:type="dxa"/>
          </w:tcPr>
          <w:p w14:paraId="6BEEED9D" w14:textId="40CF602B" w:rsidR="00B835EB" w:rsidRPr="008B0042" w:rsidRDefault="008B0042" w:rsidP="006F7BB7">
            <w:pPr>
              <w:jc w:val="center"/>
            </w:pPr>
            <w:r w:rsidRPr="008B0042">
              <w:t>45</w:t>
            </w:r>
            <w:r w:rsidR="00B835EB" w:rsidRPr="008B0042">
              <w:t xml:space="preserve"> </w:t>
            </w:r>
          </w:p>
        </w:tc>
      </w:tr>
      <w:tr w:rsidR="00B835EB" w14:paraId="580164E0" w14:textId="77777777" w:rsidTr="006F7BB7">
        <w:tc>
          <w:tcPr>
            <w:tcW w:w="6941" w:type="dxa"/>
          </w:tcPr>
          <w:p w14:paraId="55DFC4FB" w14:textId="77777777" w:rsidR="00B835EB" w:rsidRPr="00E66CB0" w:rsidRDefault="00B835EB" w:rsidP="006F7BB7">
            <w:pPr>
              <w:jc w:val="center"/>
            </w:pPr>
            <w:r w:rsidRPr="00193E68">
              <w:t>Amanecer en las cataratas</w:t>
            </w:r>
            <w:r>
              <w:t xml:space="preserve"> – </w:t>
            </w:r>
            <w:r w:rsidRPr="000F49FB">
              <w:t>Opera jueves y sábados.</w:t>
            </w:r>
          </w:p>
        </w:tc>
        <w:tc>
          <w:tcPr>
            <w:tcW w:w="3119" w:type="dxa"/>
          </w:tcPr>
          <w:p w14:paraId="0494B571" w14:textId="77777777" w:rsidR="00B835EB" w:rsidRDefault="00B835EB" w:rsidP="006F7BB7">
            <w:pPr>
              <w:jc w:val="center"/>
            </w:pPr>
            <w:r w:rsidRPr="00A84842">
              <w:t xml:space="preserve"> 123 </w:t>
            </w:r>
          </w:p>
        </w:tc>
      </w:tr>
      <w:tr w:rsidR="00B835EB" w14:paraId="3B9848E3" w14:textId="77777777" w:rsidTr="006F7BB7">
        <w:tc>
          <w:tcPr>
            <w:tcW w:w="6941" w:type="dxa"/>
          </w:tcPr>
          <w:p w14:paraId="4887C163" w14:textId="299739EA" w:rsidR="00B835EB" w:rsidRPr="00E66CB0" w:rsidRDefault="00B835EB" w:rsidP="006F7BB7">
            <w:pPr>
              <w:jc w:val="center"/>
            </w:pPr>
            <w:r w:rsidRPr="00193E68">
              <w:t xml:space="preserve">Atardecer en las cataratas </w:t>
            </w:r>
            <w:r>
              <w:t xml:space="preserve">– </w:t>
            </w:r>
            <w:r w:rsidRPr="000F49FB">
              <w:t>Opera</w:t>
            </w:r>
            <w:r w:rsidR="00B7727A">
              <w:t xml:space="preserve"> </w:t>
            </w:r>
            <w:r w:rsidRPr="000F49FB">
              <w:t>martes, viernes y sábado.</w:t>
            </w:r>
          </w:p>
        </w:tc>
        <w:tc>
          <w:tcPr>
            <w:tcW w:w="3119" w:type="dxa"/>
          </w:tcPr>
          <w:p w14:paraId="1B12CEE8" w14:textId="77777777" w:rsidR="00B835EB" w:rsidRDefault="00B835EB" w:rsidP="006F7BB7">
            <w:pPr>
              <w:jc w:val="center"/>
            </w:pPr>
            <w:r w:rsidRPr="00A84842">
              <w:t xml:space="preserve"> 108 </w:t>
            </w:r>
          </w:p>
        </w:tc>
      </w:tr>
    </w:tbl>
    <w:p w14:paraId="7F2E075A" w14:textId="77777777" w:rsidR="00B835EB" w:rsidRDefault="00B835EB" w:rsidP="00D064F3">
      <w:pPr>
        <w:pStyle w:val="itinerario"/>
      </w:pPr>
    </w:p>
    <w:p w14:paraId="38D5BD3E" w14:textId="77777777" w:rsidR="00D064F3" w:rsidRDefault="00D064F3" w:rsidP="00D064F3">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4C15277B" w14:textId="77777777" w:rsidR="00002FEE" w:rsidRDefault="00002FEE" w:rsidP="00002FEE">
      <w:pPr>
        <w:pStyle w:val="itinerario"/>
      </w:pPr>
    </w:p>
    <w:p w14:paraId="4CCCB9AF" w14:textId="77777777" w:rsidR="003C2480" w:rsidRPr="00737268" w:rsidRDefault="003C2480" w:rsidP="003C2480">
      <w:pPr>
        <w:pStyle w:val="dias"/>
        <w:rPr>
          <w:caps w:val="0"/>
          <w:color w:val="1F3864"/>
          <w:sz w:val="28"/>
          <w:szCs w:val="28"/>
        </w:rPr>
      </w:pPr>
      <w:r w:rsidRPr="00737268">
        <w:rPr>
          <w:caps w:val="0"/>
          <w:color w:val="1F3864"/>
          <w:sz w:val="28"/>
          <w:szCs w:val="28"/>
        </w:rPr>
        <w:t>RECOMENDACIONES</w:t>
      </w:r>
    </w:p>
    <w:p w14:paraId="64FC5B25" w14:textId="77777777" w:rsidR="003C2480" w:rsidRDefault="003C2480" w:rsidP="003C2480">
      <w:pPr>
        <w:pStyle w:val="vinetas"/>
      </w:pPr>
      <w:r>
        <w:t>Llevar ropa ligera y cómoda.</w:t>
      </w:r>
    </w:p>
    <w:p w14:paraId="40417BD9" w14:textId="77777777" w:rsidR="003C2480" w:rsidRDefault="003C2480" w:rsidP="003C2480">
      <w:pPr>
        <w:pStyle w:val="vinetas"/>
      </w:pPr>
      <w:r>
        <w:t>Traer protector solar.</w:t>
      </w:r>
    </w:p>
    <w:p w14:paraId="2B3912C5" w14:textId="77777777" w:rsidR="003C2480" w:rsidRDefault="003C2480" w:rsidP="003C2480">
      <w:pPr>
        <w:pStyle w:val="vinetas"/>
      </w:pPr>
      <w:r>
        <w:t>Utilizar gorros y anteojos de sol.</w:t>
      </w:r>
    </w:p>
    <w:p w14:paraId="4791C85D" w14:textId="77777777" w:rsidR="003C2480" w:rsidRDefault="003C2480" w:rsidP="003C2480">
      <w:pPr>
        <w:pStyle w:val="vinetas"/>
      </w:pPr>
      <w:r>
        <w:t>Traer repelente.</w:t>
      </w:r>
    </w:p>
    <w:p w14:paraId="3EC0657C" w14:textId="77777777" w:rsidR="003C2480" w:rsidRDefault="003C2480" w:rsidP="003C2480">
      <w:pPr>
        <w:pStyle w:val="vinetas"/>
      </w:pPr>
      <w:r>
        <w:t>Consultar la previsión del tiempo.</w:t>
      </w:r>
    </w:p>
    <w:p w14:paraId="76022DBF" w14:textId="77777777" w:rsidR="003C2480" w:rsidRDefault="003C2480" w:rsidP="003C2480">
      <w:pPr>
        <w:pStyle w:val="itinerario"/>
      </w:pPr>
    </w:p>
    <w:p w14:paraId="45FF8101" w14:textId="77777777" w:rsidR="00002FEE" w:rsidRDefault="00002FEE" w:rsidP="003C2480">
      <w:pPr>
        <w:pStyle w:val="itinerario"/>
      </w:pPr>
    </w:p>
    <w:p w14:paraId="332E2AFF" w14:textId="77777777" w:rsidR="00002FEE" w:rsidRDefault="00002FEE" w:rsidP="003C2480">
      <w:pPr>
        <w:pStyle w:val="itinerario"/>
      </w:pPr>
    </w:p>
    <w:p w14:paraId="286D051A" w14:textId="77777777" w:rsidR="00002FEE" w:rsidRDefault="00002FEE" w:rsidP="003C2480">
      <w:pPr>
        <w:pStyle w:val="itinerario"/>
      </w:pPr>
    </w:p>
    <w:p w14:paraId="5EDFF413" w14:textId="77777777" w:rsidR="00002FEE" w:rsidRDefault="00002FEE" w:rsidP="003C2480">
      <w:pPr>
        <w:pStyle w:val="itinerario"/>
      </w:pPr>
    </w:p>
    <w:p w14:paraId="2606FFE7" w14:textId="77777777" w:rsidR="00002FEE" w:rsidRDefault="00002FEE" w:rsidP="003C2480">
      <w:pPr>
        <w:pStyle w:val="itinerario"/>
      </w:pPr>
    </w:p>
    <w:p w14:paraId="4C01AB19" w14:textId="77777777" w:rsidR="00002FEE" w:rsidRDefault="00002FEE" w:rsidP="003C2480">
      <w:pPr>
        <w:pStyle w:val="itinerario"/>
      </w:pPr>
    </w:p>
    <w:p w14:paraId="6694908A" w14:textId="77777777" w:rsidR="00002FEE" w:rsidRDefault="00002FEE" w:rsidP="003C2480">
      <w:pPr>
        <w:pStyle w:val="itinerario"/>
      </w:pPr>
    </w:p>
    <w:p w14:paraId="1C4A9B82" w14:textId="77777777" w:rsidR="00002FEE" w:rsidRDefault="00002FEE" w:rsidP="003C2480">
      <w:pPr>
        <w:pStyle w:val="itinerario"/>
      </w:pPr>
    </w:p>
    <w:p w14:paraId="2D0B2FED" w14:textId="77777777" w:rsidR="00002FEE" w:rsidRPr="003B05DB" w:rsidRDefault="00002FEE" w:rsidP="003C2480">
      <w:pPr>
        <w:pStyle w:val="itinerario"/>
      </w:pPr>
    </w:p>
    <w:p w14:paraId="4CA1E136" w14:textId="77777777" w:rsidR="003C2480" w:rsidRDefault="003C2480" w:rsidP="003C2480">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3C2480" w:rsidRPr="0061190E" w14:paraId="1B63086B" w14:textId="77777777" w:rsidTr="003B0A01">
        <w:tc>
          <w:tcPr>
            <w:tcW w:w="10060" w:type="dxa"/>
            <w:shd w:val="clear" w:color="auto" w:fill="1F3864"/>
          </w:tcPr>
          <w:p w14:paraId="7949B2F3" w14:textId="77777777" w:rsidR="003C2480" w:rsidRPr="0061190E" w:rsidRDefault="003C2480" w:rsidP="003B0A01">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4146B954" w14:textId="77777777" w:rsidR="003C2480" w:rsidRPr="0061190E" w:rsidRDefault="003C2480" w:rsidP="003C2480">
      <w:pPr>
        <w:spacing w:before="0" w:after="0"/>
        <w:jc w:val="both"/>
        <w:rPr>
          <w:rFonts w:cs="Calibri"/>
          <w:szCs w:val="22"/>
        </w:rPr>
      </w:pPr>
    </w:p>
    <w:p w14:paraId="514097CB" w14:textId="77777777" w:rsidR="003C2480" w:rsidRPr="00C81DA3" w:rsidRDefault="003C2480" w:rsidP="003C2480">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360C1D24" w14:textId="77777777" w:rsidR="003C2480" w:rsidRPr="009420AA" w:rsidRDefault="003C2480" w:rsidP="003C2480">
      <w:pPr>
        <w:pStyle w:val="itinerario"/>
      </w:pPr>
      <w:r w:rsidRPr="009420AA">
        <w:t xml:space="preserve">La validez de las tarifas publicadas en cada uno de nuestros programas aplica hasta máximo el último día indicado en la vigencia.  </w:t>
      </w:r>
    </w:p>
    <w:p w14:paraId="09C6B21E" w14:textId="77777777" w:rsidR="003C2480" w:rsidRPr="009420AA" w:rsidRDefault="003C2480" w:rsidP="003C2480">
      <w:pPr>
        <w:pStyle w:val="itinerario"/>
      </w:pPr>
    </w:p>
    <w:p w14:paraId="26ABD9AE" w14:textId="77777777" w:rsidR="003C2480" w:rsidRPr="009420AA" w:rsidRDefault="003C2480" w:rsidP="003C2480">
      <w:pPr>
        <w:pStyle w:val="itinerario"/>
      </w:pPr>
      <w:r w:rsidRPr="009420AA">
        <w:t>Ejemplo: Si un paquete es de 3 noches y desean iniciar servicios el último día de la vigencia del programa el precio solo aplica para esa noche, los días siguientes se deben recotizar con precio de la nueva temporada.</w:t>
      </w:r>
    </w:p>
    <w:p w14:paraId="29CAA534"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5E30902F" w14:textId="77777777" w:rsidR="003C2480" w:rsidRPr="0061190E" w:rsidRDefault="003C2480" w:rsidP="003C2480">
      <w:pPr>
        <w:pStyle w:val="vinetas"/>
        <w:jc w:val="both"/>
        <w:rPr>
          <w:lang w:val="es-419"/>
        </w:rPr>
      </w:pPr>
      <w:r w:rsidRPr="0061190E">
        <w:rPr>
          <w:lang w:val="es-419"/>
        </w:rPr>
        <w:t xml:space="preserve">Tarifas sujetas a cambios y disponibilidad sin previo aviso. </w:t>
      </w:r>
    </w:p>
    <w:p w14:paraId="0818422E" w14:textId="77777777" w:rsidR="003C2480" w:rsidRPr="0061190E" w:rsidRDefault="003C2480" w:rsidP="003C2480">
      <w:pPr>
        <w:pStyle w:val="vinetas"/>
        <w:jc w:val="both"/>
        <w:rPr>
          <w:lang w:val="es-419"/>
        </w:rPr>
      </w:pPr>
      <w:r w:rsidRPr="0061190E">
        <w:rPr>
          <w:lang w:val="es-419"/>
        </w:rPr>
        <w:t xml:space="preserve">Al recibir </w:t>
      </w:r>
      <w:proofErr w:type="spellStart"/>
      <w:r w:rsidRPr="0061190E">
        <w:rPr>
          <w:lang w:val="es-419"/>
        </w:rPr>
        <w:t>All</w:t>
      </w:r>
      <w:proofErr w:type="spellEnd"/>
      <w:r w:rsidRPr="0061190E">
        <w:rPr>
          <w:lang w:val="es-419"/>
        </w:rPr>
        <w:t xml:space="preserve"> Reps el depósito que el pasajero entrega en la agencia de viajes, </w:t>
      </w:r>
      <w:proofErr w:type="spellStart"/>
      <w:r w:rsidRPr="0061190E">
        <w:rPr>
          <w:lang w:val="es-419"/>
        </w:rPr>
        <w:t>All</w:t>
      </w:r>
      <w:proofErr w:type="spellEnd"/>
      <w:r w:rsidRPr="0061190E">
        <w:rPr>
          <w:lang w:val="es-419"/>
        </w:rPr>
        <w:t xml:space="preserve"> Reps Ltda. entiende que el pasajero se ha enterado y aceptado cada una de las condiciones, políticas de pago y cancelaciones. Así mismo la agencia de viajes está en la obligación de enterar y dar a conocer las condiciones al pasajero.  </w:t>
      </w:r>
    </w:p>
    <w:p w14:paraId="25AF8FCA" w14:textId="77777777" w:rsidR="003C2480" w:rsidRPr="0061190E" w:rsidRDefault="003C2480" w:rsidP="003C2480">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B2C113F" w14:textId="77777777" w:rsidR="003C2480" w:rsidRPr="0061190E" w:rsidRDefault="003C2480" w:rsidP="003C2480">
      <w:pPr>
        <w:pStyle w:val="vinetas"/>
        <w:jc w:val="both"/>
        <w:rPr>
          <w:lang w:val="es-419"/>
        </w:rPr>
      </w:pPr>
      <w:r w:rsidRPr="0061190E">
        <w:rPr>
          <w:lang w:val="es-419"/>
        </w:rPr>
        <w:t>Se entiende por servicios: traslados, visitas y excursiones detalladas, asistencia de guías locales para las visitas.</w:t>
      </w:r>
    </w:p>
    <w:p w14:paraId="449E880F" w14:textId="77777777" w:rsidR="003C2480" w:rsidRPr="0061190E" w:rsidRDefault="003C2480" w:rsidP="003C2480">
      <w:pPr>
        <w:pStyle w:val="vinetas"/>
        <w:jc w:val="both"/>
        <w:rPr>
          <w:lang w:val="es-419"/>
        </w:rPr>
      </w:pPr>
      <w:r w:rsidRPr="0061190E">
        <w:rPr>
          <w:lang w:val="es-419"/>
        </w:rPr>
        <w:t>Las visitas incluidas son prestadas en servicio compartido no en privado.</w:t>
      </w:r>
    </w:p>
    <w:p w14:paraId="10D6900D" w14:textId="77777777" w:rsidR="003C2480" w:rsidRPr="0061190E" w:rsidRDefault="003C2480" w:rsidP="003C2480">
      <w:pPr>
        <w:pStyle w:val="vinetas"/>
        <w:jc w:val="both"/>
        <w:rPr>
          <w:lang w:val="es-419"/>
        </w:rPr>
      </w:pPr>
      <w:r w:rsidRPr="0061190E">
        <w:rPr>
          <w:lang w:val="es-419"/>
        </w:rPr>
        <w:t>Los hoteles mencionados como previstos al final están sujetos a variación, sin alterar en ningún momento su categoría.</w:t>
      </w:r>
    </w:p>
    <w:p w14:paraId="12610C15" w14:textId="77777777" w:rsidR="003C2480" w:rsidRPr="0061190E" w:rsidRDefault="003C2480" w:rsidP="003C2480">
      <w:pPr>
        <w:pStyle w:val="vinetas"/>
        <w:jc w:val="both"/>
        <w:rPr>
          <w:lang w:val="es-419"/>
        </w:rPr>
      </w:pPr>
      <w:r w:rsidRPr="0061190E">
        <w:rPr>
          <w:lang w:val="es-419"/>
        </w:rPr>
        <w:t>Las habitaciones que se ofrece son de categoría estándar.</w:t>
      </w:r>
    </w:p>
    <w:p w14:paraId="30192E70" w14:textId="77777777" w:rsidR="003C2480" w:rsidRPr="0061190E" w:rsidRDefault="003C2480" w:rsidP="003C2480">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Pr="0061190E">
        <w:rPr>
          <w:lang w:val="es-419"/>
        </w:rPr>
        <w:t>All</w:t>
      </w:r>
      <w:proofErr w:type="spellEnd"/>
      <w:r w:rsidRPr="0061190E">
        <w:rPr>
          <w:lang w:val="es-419"/>
        </w:rPr>
        <w:t xml:space="preserve"> Reps como el operador, podrán realizar las modificaciones que estimen necesarias, procurando ofrecer los servicios indicados en el itinerario, sin que se generen indemnizaciones o penalidades.  </w:t>
      </w:r>
    </w:p>
    <w:p w14:paraId="511749FD" w14:textId="77777777" w:rsidR="003C2480" w:rsidRPr="00322DED" w:rsidRDefault="003C2480" w:rsidP="003C2480">
      <w:pPr>
        <w:pStyle w:val="vinetas"/>
        <w:jc w:val="both"/>
        <w:rPr>
          <w:lang w:val="es-419"/>
        </w:rPr>
      </w:pPr>
      <w:r w:rsidRPr="0061190E">
        <w:rPr>
          <w:lang w:val="es-419"/>
        </w:rPr>
        <w:t xml:space="preserve">Precios no válidos para </w:t>
      </w:r>
      <w:r w:rsidRPr="00E53825">
        <w:rPr>
          <w:lang w:val="es-419"/>
        </w:rPr>
        <w:t>grupos, semana santa, navidad y fin de año, feriados y fechas de grandes eventos.</w:t>
      </w:r>
    </w:p>
    <w:p w14:paraId="057E5DCF" w14:textId="77777777" w:rsidR="003C2480" w:rsidRDefault="003C2480" w:rsidP="003C2480">
      <w:pPr>
        <w:pStyle w:val="vinetas"/>
        <w:ind w:left="720" w:hanging="360"/>
        <w:jc w:val="both"/>
      </w:pPr>
      <w:r w:rsidRPr="006764B6">
        <w:t xml:space="preserve">La responsabilidad de la agencia estará regulada de conformidad con su cláusula general de responsabilidad disponible en su sitio web </w:t>
      </w:r>
      <w:hyperlink r:id="rId11" w:history="1">
        <w:r>
          <w:rPr>
            <w:rStyle w:val="Hipervnculo"/>
          </w:rPr>
          <w:t>www.allreps.com</w:t>
        </w:r>
      </w:hyperlink>
      <w:r>
        <w:rPr>
          <w:rStyle w:val="Hipervnculo"/>
        </w:rPr>
        <w:t>.</w:t>
      </w:r>
    </w:p>
    <w:p w14:paraId="5BE17B14" w14:textId="77777777" w:rsidR="003C2480" w:rsidRDefault="003C2480" w:rsidP="003C2480">
      <w:pPr>
        <w:pStyle w:val="dias"/>
        <w:rPr>
          <w:color w:val="1F3864"/>
          <w:sz w:val="28"/>
          <w:szCs w:val="28"/>
        </w:rPr>
      </w:pPr>
    </w:p>
    <w:p w14:paraId="743BA6E6" w14:textId="77777777" w:rsidR="003C2480" w:rsidRDefault="003C2480" w:rsidP="003C2480">
      <w:pPr>
        <w:pStyle w:val="dias"/>
        <w:rPr>
          <w:color w:val="1F3864"/>
          <w:sz w:val="28"/>
          <w:szCs w:val="28"/>
        </w:rPr>
      </w:pPr>
    </w:p>
    <w:p w14:paraId="2F7EB054" w14:textId="77777777" w:rsidR="003C2480" w:rsidRDefault="003C2480" w:rsidP="003C2480">
      <w:pPr>
        <w:pStyle w:val="dias"/>
        <w:rPr>
          <w:color w:val="1F3864"/>
          <w:sz w:val="28"/>
          <w:szCs w:val="28"/>
        </w:rPr>
      </w:pPr>
    </w:p>
    <w:p w14:paraId="2A3F5A36" w14:textId="77777777" w:rsidR="003C2480" w:rsidRDefault="003C2480" w:rsidP="003C2480">
      <w:pPr>
        <w:pStyle w:val="dias"/>
        <w:rPr>
          <w:color w:val="1F3864"/>
          <w:sz w:val="28"/>
          <w:szCs w:val="28"/>
        </w:rPr>
      </w:pPr>
    </w:p>
    <w:p w14:paraId="5B749F55" w14:textId="77777777" w:rsidR="003C2480" w:rsidRDefault="003C2480" w:rsidP="003C2480">
      <w:pPr>
        <w:pStyle w:val="dias"/>
        <w:rPr>
          <w:color w:val="1F3864"/>
          <w:sz w:val="28"/>
          <w:szCs w:val="28"/>
        </w:rPr>
      </w:pPr>
    </w:p>
    <w:p w14:paraId="2411784A" w14:textId="77777777" w:rsidR="003C2480" w:rsidRDefault="003C2480" w:rsidP="003C2480">
      <w:pPr>
        <w:pStyle w:val="dias"/>
        <w:rPr>
          <w:color w:val="1F3864"/>
          <w:sz w:val="28"/>
          <w:szCs w:val="28"/>
        </w:rPr>
      </w:pPr>
    </w:p>
    <w:p w14:paraId="4D4084C0" w14:textId="77777777" w:rsidR="003C2480" w:rsidRPr="003C7C40" w:rsidRDefault="003C2480" w:rsidP="003C2480">
      <w:pPr>
        <w:pStyle w:val="dias"/>
        <w:rPr>
          <w:color w:val="1F3864"/>
          <w:sz w:val="28"/>
          <w:szCs w:val="28"/>
        </w:rPr>
      </w:pPr>
      <w:r w:rsidRPr="003C7C40">
        <w:rPr>
          <w:color w:val="1F3864"/>
          <w:sz w:val="28"/>
          <w:szCs w:val="28"/>
        </w:rPr>
        <w:lastRenderedPageBreak/>
        <w:t xml:space="preserve">DOCUMENTACIÓN REQUERIDA </w:t>
      </w:r>
    </w:p>
    <w:p w14:paraId="3F3199BC" w14:textId="77777777" w:rsidR="003C2480" w:rsidRDefault="003C2480" w:rsidP="003C2480">
      <w:pPr>
        <w:pStyle w:val="vinetas"/>
        <w:ind w:left="720" w:hanging="360"/>
        <w:jc w:val="both"/>
      </w:pPr>
      <w:r w:rsidRPr="0097580F">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6CE38EEC" w14:textId="77777777" w:rsidR="003C2480" w:rsidRPr="008C517A" w:rsidRDefault="003C2480" w:rsidP="003C2480">
      <w:pPr>
        <w:numPr>
          <w:ilvl w:val="0"/>
          <w:numId w:val="11"/>
        </w:numPr>
        <w:spacing w:line="240" w:lineRule="auto"/>
        <w:ind w:left="714" w:hanging="357"/>
        <w:contextualSpacing/>
        <w:jc w:val="both"/>
        <w:rPr>
          <w:rFonts w:cs="Calibri"/>
          <w:szCs w:val="22"/>
          <w:lang w:val="es-419"/>
        </w:rPr>
      </w:pPr>
      <w:r w:rsidRPr="008C517A">
        <w:rPr>
          <w:rFonts w:cs="Calibri"/>
          <w:szCs w:val="22"/>
          <w:lang w:val="es-419"/>
        </w:rPr>
        <w:t>Certificado Internacional Vacuna contra la Fiebre Amarilla.</w:t>
      </w:r>
    </w:p>
    <w:p w14:paraId="70EED477" w14:textId="77777777" w:rsidR="003C2480" w:rsidRDefault="003C2480" w:rsidP="003C2480">
      <w:pPr>
        <w:pStyle w:val="vinetas"/>
        <w:ind w:left="720" w:hanging="360"/>
      </w:pPr>
      <w:r>
        <w:t xml:space="preserve">Para menores de edad, se debe adjuntar copia del Registro Civil. </w:t>
      </w:r>
    </w:p>
    <w:p w14:paraId="1559C641" w14:textId="77777777" w:rsidR="003C2480" w:rsidRDefault="003C2480" w:rsidP="003C2480">
      <w:pPr>
        <w:pStyle w:val="vinetas"/>
        <w:ind w:left="720" w:hanging="360"/>
        <w:jc w:val="both"/>
      </w:pPr>
      <w:r>
        <w:rPr>
          <w:bCs/>
          <w:lang w:val="es-MX"/>
        </w:rPr>
        <w:t>Los menores de edad que no viajen con alguno de sus padres deben presentar obligatoriamente permiso de salida del país</w:t>
      </w:r>
      <w: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30176A2E" w14:textId="77777777" w:rsidR="003C2480" w:rsidRPr="0097580F" w:rsidRDefault="003C2480" w:rsidP="003C2480">
      <w:pPr>
        <w:pStyle w:val="vinetas"/>
        <w:ind w:left="720" w:hanging="360"/>
        <w:jc w:val="both"/>
      </w:pPr>
      <w:r w:rsidRPr="0097580F">
        <w:t>Es responsabilidad de los viajeros tener toda su documentación de viaje al día para no tener contratiempos con autoridades migratorias y las aerolíneas que prestarán el servicio de transporte aéreo.</w:t>
      </w:r>
    </w:p>
    <w:p w14:paraId="0D5133E4"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7F4068BF" w14:textId="77777777" w:rsidR="003C2480" w:rsidRPr="0061190E" w:rsidRDefault="003C2480" w:rsidP="003C2480">
      <w:pPr>
        <w:spacing w:before="0" w:after="0"/>
        <w:jc w:val="both"/>
        <w:rPr>
          <w:rFonts w:cs="Calibri"/>
          <w:szCs w:val="22"/>
        </w:rPr>
      </w:pPr>
      <w:r w:rsidRPr="0061190E">
        <w:rPr>
          <w:rFonts w:cs="Calibri"/>
          <w:szCs w:val="22"/>
        </w:rPr>
        <w:t xml:space="preserve">Se incurriría una penalización como sigue: </w:t>
      </w:r>
    </w:p>
    <w:p w14:paraId="64FF6D0F" w14:textId="77777777" w:rsidR="003C2480" w:rsidRPr="0061190E" w:rsidRDefault="003C2480" w:rsidP="003C2480">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3607B416" w14:textId="77777777" w:rsidR="003C2480" w:rsidRPr="0061190E" w:rsidRDefault="003C2480" w:rsidP="003C2480">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60948F73" w14:textId="77777777" w:rsidR="003C2480" w:rsidRPr="0061190E" w:rsidRDefault="003C2480" w:rsidP="003C2480">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3E50185A"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w:t>
      </w:r>
      <w:proofErr w:type="spellStart"/>
      <w:r w:rsidRPr="0061190E">
        <w:rPr>
          <w:rFonts w:cs="Calibri"/>
          <w:szCs w:val="22"/>
          <w:lang w:val="es-419"/>
        </w:rPr>
        <w:t>modificacion</w:t>
      </w:r>
      <w:proofErr w:type="spellEnd"/>
      <w:r w:rsidRPr="0061190E">
        <w:rPr>
          <w:rFonts w:cs="Calibri"/>
          <w:szCs w:val="22"/>
          <w:lang w:val="es-419"/>
        </w:rPr>
        <w:t xml:space="preserve"> de una reserva confirmada. El hecho que el pasajero modifique de una fecha a </w:t>
      </w:r>
      <w:proofErr w:type="gramStart"/>
      <w:r w:rsidRPr="0061190E">
        <w:rPr>
          <w:rFonts w:cs="Calibri"/>
          <w:szCs w:val="22"/>
          <w:lang w:val="es-419"/>
        </w:rPr>
        <w:t>otra,</w:t>
      </w:r>
      <w:proofErr w:type="gramEnd"/>
      <w:r w:rsidRPr="0061190E">
        <w:rPr>
          <w:rFonts w:cs="Calibri"/>
          <w:szCs w:val="22"/>
          <w:lang w:val="es-419"/>
        </w:rPr>
        <w:t xml:space="preserve"> sigue incurriendo gastos por la reserva inicial. </w:t>
      </w:r>
    </w:p>
    <w:p w14:paraId="21C30BEA"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 xml:space="preserve">Toda reserva nueva puede ser cancelada o modificada dentro de las 72 horas sin en </w:t>
      </w:r>
      <w:proofErr w:type="spellStart"/>
      <w:r w:rsidRPr="0061190E">
        <w:rPr>
          <w:rFonts w:cs="Calibri"/>
          <w:szCs w:val="22"/>
          <w:lang w:val="es-419"/>
        </w:rPr>
        <w:t>ningun</w:t>
      </w:r>
      <w:proofErr w:type="spellEnd"/>
      <w:r w:rsidRPr="0061190E">
        <w:rPr>
          <w:rFonts w:cs="Calibri"/>
          <w:szCs w:val="22"/>
          <w:lang w:val="es-419"/>
        </w:rPr>
        <w:t xml:space="preserve"> gasto.</w:t>
      </w:r>
    </w:p>
    <w:p w14:paraId="52ACD3F8"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4B4CA144"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55D3952E"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310ED9A2"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21BFE01D"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59057E38"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42C80156" w14:textId="77777777" w:rsidR="003C2480" w:rsidRPr="009420AA" w:rsidRDefault="003C2480" w:rsidP="003C2480">
      <w:pPr>
        <w:pStyle w:val="itinerario"/>
      </w:pPr>
      <w:r w:rsidRPr="009420AA">
        <w:t>Toda solicitud debe ser remitida por escrito dentro de los 20 días de finalizar los servicios, está sujeta a verificación, pasada esta fecha no serán válidos.</w:t>
      </w:r>
    </w:p>
    <w:p w14:paraId="0DE815AA" w14:textId="77777777" w:rsidR="003C2480" w:rsidRPr="009420AA" w:rsidRDefault="003C2480" w:rsidP="003C2480">
      <w:pPr>
        <w:pStyle w:val="itinerario"/>
      </w:pPr>
    </w:p>
    <w:p w14:paraId="1B93D0EF" w14:textId="77777777" w:rsidR="003C2480" w:rsidRPr="009420AA" w:rsidRDefault="003C2480" w:rsidP="003C2480">
      <w:pPr>
        <w:pStyle w:val="itinerario"/>
      </w:pPr>
      <w:r w:rsidRPr="009420AA">
        <w:t>Los servicios no utilizados no serán reembolsables.</w:t>
      </w:r>
    </w:p>
    <w:p w14:paraId="10C320D1"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28CEAA0C" w14:textId="77777777" w:rsidR="003C2480" w:rsidRPr="0061190E" w:rsidRDefault="003C2480" w:rsidP="003C2480">
      <w:pPr>
        <w:pStyle w:val="itinerario"/>
      </w:pPr>
      <w:r w:rsidRPr="0061190E">
        <w:t>Todos los itinerarios publicados pueden estar sujetos a posibles cambios en el destino, ya sea por problemas climatológicos u operativos. Las visitas detalladas pueden cambiar el orden o el día de operación.</w:t>
      </w:r>
    </w:p>
    <w:p w14:paraId="1B5E6A13" w14:textId="77777777" w:rsidR="003C2480" w:rsidRDefault="003C2480" w:rsidP="003C2480">
      <w:pPr>
        <w:spacing w:before="240" w:after="0" w:line="120" w:lineRule="atLeast"/>
        <w:rPr>
          <w:rFonts w:cs="Calibri"/>
          <w:b/>
          <w:bCs/>
          <w:color w:val="1F3864"/>
          <w:sz w:val="28"/>
          <w:szCs w:val="28"/>
          <w:lang w:val="es-419"/>
        </w:rPr>
      </w:pPr>
    </w:p>
    <w:p w14:paraId="10181AF8"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07CF5B30" w14:textId="77777777" w:rsidR="003C2480" w:rsidRPr="0061190E" w:rsidRDefault="003C2480" w:rsidP="003C2480">
      <w:pPr>
        <w:pStyle w:val="itinerario"/>
      </w:pPr>
      <w:r w:rsidRPr="0061190E">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8E9F1AB"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01E8ED90" w14:textId="77777777" w:rsidR="003C2480" w:rsidRPr="0061190E" w:rsidRDefault="003C2480" w:rsidP="003C2480">
      <w:pPr>
        <w:pStyle w:val="itinerario"/>
      </w:pPr>
      <w:r w:rsidRPr="0061190E">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FEE68E1" w14:textId="77777777" w:rsidR="003C2480" w:rsidRPr="0061190E" w:rsidRDefault="003C2480" w:rsidP="003C2480">
      <w:pPr>
        <w:pStyle w:val="itinerario"/>
      </w:pPr>
    </w:p>
    <w:p w14:paraId="583A6917" w14:textId="77777777" w:rsidR="003C2480" w:rsidRPr="0061190E" w:rsidRDefault="003C2480" w:rsidP="003C2480">
      <w:pPr>
        <w:pStyle w:val="itinerario"/>
      </w:pPr>
      <w:r w:rsidRPr="0061190E">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Pr="0061190E">
        <w:t>All</w:t>
      </w:r>
      <w:proofErr w:type="spellEnd"/>
      <w:r w:rsidRPr="0061190E">
        <w:t xml:space="preserve"> Reps.</w:t>
      </w:r>
    </w:p>
    <w:p w14:paraId="53DE70AB"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17953DBE" w14:textId="77777777" w:rsidR="003C2480" w:rsidRPr="0061190E" w:rsidRDefault="003C2480" w:rsidP="003C2480">
      <w:pPr>
        <w:pStyle w:val="itinerario"/>
      </w:pPr>
      <w:r w:rsidRPr="0061190E">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36E71E5" w14:textId="77777777" w:rsidR="003C2480" w:rsidRDefault="003C2480" w:rsidP="003C2480">
      <w:pPr>
        <w:pStyle w:val="dias"/>
        <w:rPr>
          <w:color w:val="1F3864"/>
          <w:sz w:val="28"/>
          <w:szCs w:val="28"/>
        </w:rPr>
      </w:pPr>
      <w:r>
        <w:rPr>
          <w:caps w:val="0"/>
          <w:color w:val="1F3864"/>
          <w:sz w:val="28"/>
          <w:szCs w:val="28"/>
        </w:rPr>
        <w:t>SALIDA DE LAS EXCURSIONES O RECORRIDO TERRESTRE</w:t>
      </w:r>
    </w:p>
    <w:p w14:paraId="4F145028" w14:textId="77777777" w:rsidR="003C2480" w:rsidRPr="0061190E" w:rsidRDefault="003C2480" w:rsidP="003C2480">
      <w:pPr>
        <w:pStyle w:val="itinerario"/>
      </w:pPr>
      <w:r w:rsidRPr="0061190E">
        <w:t xml:space="preserve">Para el inicio del tour en autocar, es imprescindible que a la hora indicada los pasajeros se encuentren listos en la recepción del hotel de salida, a fin de que el itinerario pueda ser cumplido sin alteraciones. </w:t>
      </w:r>
      <w:r w:rsidRPr="00E91DC0">
        <w:t xml:space="preserve">Todo retraso o pérdida del servicio por incumplimiento de los pasajeros, no genera responsabilidad por parte del operador o de </w:t>
      </w:r>
      <w:proofErr w:type="spellStart"/>
      <w:r w:rsidRPr="00E91DC0">
        <w:t>All</w:t>
      </w:r>
      <w:proofErr w:type="spellEnd"/>
      <w:r w:rsidRPr="00E91DC0">
        <w:t xml:space="preserve"> Reps ni dará lugar a reembolsos.</w:t>
      </w:r>
    </w:p>
    <w:p w14:paraId="5953F2EF"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049BA3F4" w14:textId="77777777" w:rsidR="003C2480" w:rsidRDefault="003C2480" w:rsidP="003C2480">
      <w:pPr>
        <w:pStyle w:val="itinerario"/>
      </w:pPr>
      <w:r w:rsidRPr="0061190E">
        <w:t xml:space="preserve">Durante el itinerario,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w:t>
      </w:r>
      <w:r w:rsidRPr="00E91DC0">
        <w:t xml:space="preserve">No se garantiza que se pueda acomodar más equipaje del autorizado, siendo de la exclusiva responsabilidad del pasajero, el manejo del equipaje que no se pueda embarcar.    </w:t>
      </w:r>
    </w:p>
    <w:p w14:paraId="61ED750C"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GUÍAS </w:t>
      </w:r>
    </w:p>
    <w:p w14:paraId="6DB02A0B" w14:textId="77777777" w:rsidR="003C2480" w:rsidRPr="0061190E" w:rsidRDefault="003C2480" w:rsidP="003C2480">
      <w:pPr>
        <w:pStyle w:val="itinerario"/>
      </w:pPr>
      <w:r w:rsidRPr="00E91DC0">
        <w:t>Cuando se habla de guía, nos referimos a guías locales del país que se visita para las excursiones o guía correo que le acompañaran durante el circuito terrestre</w:t>
      </w:r>
      <w:r>
        <w:t>.</w:t>
      </w:r>
      <w:r w:rsidRPr="00E91DC0">
        <w:t xml:space="preserve"> Nunca se refiere al guía acompañante desde Colombia.   El guía es personal suministrado por el operador de destino y acompañará en las excursiones incluidas en este programa.</w:t>
      </w:r>
    </w:p>
    <w:p w14:paraId="1A49DC4A" w14:textId="77777777" w:rsidR="003C2480" w:rsidRPr="00744E6E" w:rsidRDefault="003C2480" w:rsidP="003C2480">
      <w:pPr>
        <w:pStyle w:val="dias"/>
        <w:rPr>
          <w:color w:val="1F3864"/>
          <w:sz w:val="28"/>
          <w:szCs w:val="28"/>
        </w:rPr>
      </w:pPr>
      <w:r w:rsidRPr="00744E6E">
        <w:rPr>
          <w:caps w:val="0"/>
          <w:color w:val="1F3864"/>
          <w:sz w:val="28"/>
          <w:szCs w:val="28"/>
        </w:rPr>
        <w:t>HOTELES</w:t>
      </w:r>
    </w:p>
    <w:p w14:paraId="1E94B2C4" w14:textId="77777777" w:rsidR="003C2480" w:rsidRPr="004A2995" w:rsidRDefault="003C2480" w:rsidP="003C2480">
      <w:pPr>
        <w:pStyle w:val="itinerario"/>
      </w:pPr>
      <w:r w:rsidRPr="004A2995">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99ABF4D" w14:textId="77777777" w:rsidR="003C2480" w:rsidRDefault="003C2480" w:rsidP="003C2480">
      <w:pPr>
        <w:pStyle w:val="dias"/>
        <w:rPr>
          <w:caps w:val="0"/>
          <w:color w:val="1F3864"/>
          <w:sz w:val="28"/>
          <w:szCs w:val="28"/>
        </w:rPr>
      </w:pPr>
    </w:p>
    <w:p w14:paraId="50A9CC5B" w14:textId="77777777" w:rsidR="003C2480" w:rsidRDefault="003C2480" w:rsidP="003C2480">
      <w:pPr>
        <w:pStyle w:val="dias"/>
        <w:rPr>
          <w:color w:val="1F3864"/>
          <w:sz w:val="28"/>
          <w:szCs w:val="28"/>
        </w:rPr>
      </w:pPr>
      <w:r>
        <w:rPr>
          <w:caps w:val="0"/>
          <w:color w:val="1F3864"/>
          <w:sz w:val="28"/>
          <w:szCs w:val="28"/>
        </w:rPr>
        <w:lastRenderedPageBreak/>
        <w:t>ACOMODACIÓN EN HABITACIONES TRIPLES Y NIÑOS</w:t>
      </w:r>
    </w:p>
    <w:p w14:paraId="1D11A1AB" w14:textId="77777777" w:rsidR="003C2480" w:rsidRPr="004A2995" w:rsidRDefault="003C2480" w:rsidP="003C2480">
      <w:pPr>
        <w:pStyle w:val="itinerario"/>
      </w:pPr>
      <w:r w:rsidRPr="004A2995">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4873D218"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1E4FCCAB" w14:textId="77777777" w:rsidR="003C2480" w:rsidRPr="0061190E" w:rsidRDefault="003C2480" w:rsidP="003C2480">
      <w:pPr>
        <w:pStyle w:val="itinerario"/>
        <w:rPr>
          <w:lang w:val="es-419"/>
        </w:rPr>
      </w:pPr>
      <w:r w:rsidRPr="0061190E">
        <w:rPr>
          <w:lang w:val="es-419"/>
        </w:rPr>
        <w:t xml:space="preserve">El registro de llegada o </w:t>
      </w:r>
      <w:proofErr w:type="spellStart"/>
      <w:r w:rsidRPr="0061190E">
        <w:rPr>
          <w:lang w:val="es-419"/>
        </w:rPr>
        <w:t>Check</w:t>
      </w:r>
      <w:proofErr w:type="spellEnd"/>
      <w:r w:rsidRPr="0061190E">
        <w:rPr>
          <w:lang w:val="es-419"/>
        </w:rPr>
        <w:t xml:space="preserve">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w:t>
      </w:r>
      <w:proofErr w:type="spellStart"/>
      <w:r w:rsidRPr="0061190E">
        <w:rPr>
          <w:lang w:val="es-419"/>
        </w:rPr>
        <w:t>Early</w:t>
      </w:r>
      <w:proofErr w:type="spellEnd"/>
      <w:r w:rsidRPr="0061190E">
        <w:rPr>
          <w:lang w:val="es-419"/>
        </w:rPr>
        <w:t xml:space="preserve"> </w:t>
      </w:r>
      <w:proofErr w:type="spellStart"/>
      <w:r w:rsidRPr="0061190E">
        <w:rPr>
          <w:lang w:val="es-419"/>
        </w:rPr>
        <w:t>Check</w:t>
      </w:r>
      <w:proofErr w:type="spellEnd"/>
      <w:r w:rsidRPr="0061190E">
        <w:rPr>
          <w:lang w:val="es-419"/>
        </w:rPr>
        <w:t xml:space="preserve">-In fee, o suplemento por </w:t>
      </w:r>
      <w:proofErr w:type="spellStart"/>
      <w:r w:rsidRPr="0061190E">
        <w:rPr>
          <w:lang w:val="es-419"/>
        </w:rPr>
        <w:t>Check</w:t>
      </w:r>
      <w:proofErr w:type="spellEnd"/>
      <w:r w:rsidRPr="0061190E">
        <w:rPr>
          <w:lang w:val="es-419"/>
        </w:rPr>
        <w:t>-In temprano. Por lo general son tarifas preestablecidas de acuerdo a las horas de adelanto con respecto a la hora publicada de registro del hotel.</w:t>
      </w:r>
    </w:p>
    <w:p w14:paraId="766B8FD0" w14:textId="77777777" w:rsidR="003C2480" w:rsidRPr="0061190E" w:rsidRDefault="003C2480" w:rsidP="003C2480">
      <w:pPr>
        <w:pStyle w:val="itinerario"/>
        <w:rPr>
          <w:lang w:val="es-419"/>
        </w:rPr>
      </w:pPr>
    </w:p>
    <w:p w14:paraId="17791AA6" w14:textId="77777777" w:rsidR="003C2480" w:rsidRPr="0061190E" w:rsidRDefault="003C2480" w:rsidP="003C2480">
      <w:pPr>
        <w:pStyle w:val="itinerario"/>
        <w:rPr>
          <w:lang w:val="es-419"/>
        </w:rPr>
      </w:pPr>
      <w:r w:rsidRPr="0061190E">
        <w:rPr>
          <w:lang w:val="es-419"/>
        </w:rPr>
        <w:t xml:space="preserve">El día de la salida o </w:t>
      </w:r>
      <w:proofErr w:type="spellStart"/>
      <w:r w:rsidRPr="0061190E">
        <w:rPr>
          <w:lang w:val="es-419"/>
        </w:rPr>
        <w:t>check-out</w:t>
      </w:r>
      <w:proofErr w:type="spellEnd"/>
      <w:r w:rsidRPr="0061190E">
        <w:rPr>
          <w:lang w:val="es-419"/>
        </w:rPr>
        <w:t xml:space="preserve"> el huésped dispone de un tiempo máximo para dejar la habitación, de lo contrario el hotel puede cargar una noche más. La hora tope usada internacionalmente es las 12 del mediodía. Es importante destacar que el late </w:t>
      </w:r>
      <w:proofErr w:type="spellStart"/>
      <w:r w:rsidRPr="0061190E">
        <w:rPr>
          <w:lang w:val="es-419"/>
        </w:rPr>
        <w:t>check</w:t>
      </w:r>
      <w:proofErr w:type="spellEnd"/>
      <w:r w:rsidRPr="0061190E">
        <w:rPr>
          <w:lang w:val="es-419"/>
        </w:rPr>
        <w:t xml:space="preserve"> </w:t>
      </w:r>
      <w:proofErr w:type="spellStart"/>
      <w:r w:rsidRPr="0061190E">
        <w:rPr>
          <w:lang w:val="es-419"/>
        </w:rPr>
        <w:t>out</w:t>
      </w:r>
      <w:proofErr w:type="spellEnd"/>
      <w:r w:rsidRPr="0061190E">
        <w:rPr>
          <w:lang w:val="es-419"/>
        </w:rPr>
        <w:t xml:space="preserve"> nunca se considerará como un derecho de los clientes, sino un privilegio que puede ser otorgado por el jefe de recepción sobre la disponibilidad de las habitaciones. Puede que sea de forma gratuita o pagar por el uso de la habitación con un late </w:t>
      </w:r>
      <w:proofErr w:type="spellStart"/>
      <w:r w:rsidRPr="0061190E">
        <w:rPr>
          <w:lang w:val="es-419"/>
        </w:rPr>
        <w:t>check</w:t>
      </w:r>
      <w:proofErr w:type="spellEnd"/>
      <w:r w:rsidRPr="0061190E">
        <w:rPr>
          <w:lang w:val="es-419"/>
        </w:rPr>
        <w:t xml:space="preserve"> </w:t>
      </w:r>
      <w:proofErr w:type="spellStart"/>
      <w:r w:rsidRPr="0061190E">
        <w:rPr>
          <w:lang w:val="es-419"/>
        </w:rPr>
        <w:t>out</w:t>
      </w:r>
      <w:proofErr w:type="spellEnd"/>
      <w:r w:rsidRPr="0061190E">
        <w:rPr>
          <w:lang w:val="es-419"/>
        </w:rPr>
        <w:t>.</w:t>
      </w:r>
    </w:p>
    <w:p w14:paraId="1BFFFDFE"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46BFA8C7" w14:textId="77777777" w:rsidR="003C2480" w:rsidRPr="0061190E" w:rsidRDefault="003C2480" w:rsidP="003C2480">
      <w:pPr>
        <w:pStyle w:val="itinerario"/>
      </w:pPr>
      <w:r w:rsidRPr="0061190E">
        <w:t>Determinados establecimientos ofrecen valores agregados o atenciones especiales a los pasajeros. La NO utilización no tiene ningún tipo de reembolso, estas están sujetas a disponibilidad, no están incluidas en los precios publicados.</w:t>
      </w:r>
    </w:p>
    <w:p w14:paraId="41BABA47"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3389036B" w14:textId="77777777" w:rsidR="003C2480" w:rsidRPr="00A24D4F" w:rsidRDefault="003C2480" w:rsidP="003C2480">
      <w:pPr>
        <w:pStyle w:val="itinerario"/>
      </w:pPr>
      <w:r w:rsidRPr="00A24D4F">
        <w:t>La propina es parte de la cultura en casi todas las ciudades y países del mundo. En los precios no están incluidas las propinas en hoteles, aeropuertos, guías, conductores, restaurantes.</w:t>
      </w:r>
    </w:p>
    <w:p w14:paraId="2A55009B" w14:textId="77777777" w:rsidR="003C2480" w:rsidRDefault="003C2480" w:rsidP="003C2480">
      <w:pPr>
        <w:spacing w:before="240" w:after="0" w:line="120" w:lineRule="atLeast"/>
        <w:rPr>
          <w:rFonts w:cs="Calibri"/>
          <w:szCs w:val="22"/>
        </w:rPr>
      </w:pPr>
      <w:r w:rsidRPr="00A24D4F">
        <w:rPr>
          <w:rFonts w:cs="Calibri"/>
          <w:szCs w:val="22"/>
        </w:rPr>
        <w:t>Recomendamos preguntar a los guías para una mayor seguridad de los valores que se sugieren pagar.  Valores aproximados: restaurantes 10 a 15%, maleteros USD 1 o 2 dólares por maleta, guías USD 5 diarios por persona, conductores USD 2 diarios por persona, camareras USD 1 o 2 dólares por noche.</w:t>
      </w:r>
    </w:p>
    <w:p w14:paraId="1A0500E5"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4D0008B6" w14:textId="77777777" w:rsidR="003C2480" w:rsidRPr="0061190E" w:rsidRDefault="003C2480" w:rsidP="003C2480">
      <w:pPr>
        <w:pStyle w:val="itinerario"/>
      </w:pPr>
      <w:r w:rsidRPr="0061190E">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55B1ED0" w14:textId="77777777" w:rsidR="003C2480" w:rsidRDefault="003C2480" w:rsidP="003C2480">
      <w:pPr>
        <w:pStyle w:val="dias"/>
        <w:rPr>
          <w:color w:val="1F3864"/>
          <w:sz w:val="28"/>
          <w:szCs w:val="28"/>
        </w:rPr>
      </w:pPr>
      <w:r>
        <w:rPr>
          <w:caps w:val="0"/>
          <w:color w:val="1F3864"/>
          <w:sz w:val="28"/>
          <w:szCs w:val="28"/>
        </w:rPr>
        <w:t>PROBLEMAS EN EL DESTINO</w:t>
      </w:r>
    </w:p>
    <w:p w14:paraId="63B9CC3B" w14:textId="77777777" w:rsidR="003C2480" w:rsidRDefault="003C2480" w:rsidP="003C2480">
      <w:pPr>
        <w:pStyle w:val="itinerario"/>
      </w:pPr>
      <w:r>
        <w:t xml:space="preserve">En caso de anomalías o deficiencia en algunos de los servicios deberá informar inmediatamente al prestatario de los mismos, corresponsal local o bien directamente a </w:t>
      </w:r>
      <w:proofErr w:type="spellStart"/>
      <w:r>
        <w:t>All</w:t>
      </w:r>
      <w:proofErr w:type="spellEnd"/>
      <w:r>
        <w:t xml:space="preserve"> Reps. WhatsApp +57 312 4470822.</w:t>
      </w:r>
    </w:p>
    <w:p w14:paraId="69DCD5E3" w14:textId="77777777" w:rsidR="003C2480" w:rsidRDefault="003C2480" w:rsidP="003C2480">
      <w:pPr>
        <w:pStyle w:val="dias"/>
        <w:rPr>
          <w:caps w:val="0"/>
          <w:color w:val="1F3864"/>
          <w:sz w:val="28"/>
          <w:szCs w:val="28"/>
        </w:rPr>
      </w:pPr>
    </w:p>
    <w:p w14:paraId="5806593A" w14:textId="77777777" w:rsidR="003C2480" w:rsidRDefault="003C2480" w:rsidP="003C2480">
      <w:pPr>
        <w:pStyle w:val="dias"/>
        <w:rPr>
          <w:caps w:val="0"/>
          <w:color w:val="1F3864"/>
          <w:sz w:val="28"/>
          <w:szCs w:val="28"/>
        </w:rPr>
      </w:pPr>
    </w:p>
    <w:p w14:paraId="0699F844" w14:textId="77777777" w:rsidR="003C2480" w:rsidRDefault="003C2480" w:rsidP="003C2480">
      <w:pPr>
        <w:pStyle w:val="dias"/>
        <w:rPr>
          <w:color w:val="1F3864"/>
          <w:sz w:val="28"/>
          <w:szCs w:val="28"/>
        </w:rPr>
      </w:pPr>
      <w:r>
        <w:rPr>
          <w:caps w:val="0"/>
          <w:color w:val="1F3864"/>
          <w:sz w:val="28"/>
          <w:szCs w:val="28"/>
        </w:rPr>
        <w:lastRenderedPageBreak/>
        <w:t>GARANTÍA CON TARJETA DE CRÉDITO</w:t>
      </w:r>
    </w:p>
    <w:p w14:paraId="5BD5F549" w14:textId="77777777" w:rsidR="003C2480" w:rsidRDefault="003C2480" w:rsidP="003C2480">
      <w:pPr>
        <w:pStyle w:val="itinerario"/>
      </w:pPr>
      <w:r>
        <w:t>A la llegada a los hoteles en la recepción se solicita a los pasajeros dar como garantía la Tarjeta de Crédito para sus gastos extras.</w:t>
      </w:r>
    </w:p>
    <w:p w14:paraId="3A2FCE48" w14:textId="77777777" w:rsidR="003C2480" w:rsidRDefault="003C2480" w:rsidP="003C2480">
      <w:pPr>
        <w:pStyle w:val="itinerario"/>
      </w:pPr>
    </w:p>
    <w:p w14:paraId="5709750D" w14:textId="77777777" w:rsidR="003C2480" w:rsidRDefault="003C2480" w:rsidP="003C2480">
      <w:pPr>
        <w:pStyle w:val="itinerario"/>
      </w:pPr>
      <w:r>
        <w:t>Es muy importante que a su salida revise los cargos que se han efectuado a su tarjeta ya que son de absoluta responsabilidad de cada pasajero.</w:t>
      </w:r>
    </w:p>
    <w:p w14:paraId="20DC45D9"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w:t>
      </w:r>
      <w:r>
        <w:rPr>
          <w:rFonts w:cs="Calibri"/>
          <w:b/>
          <w:bCs/>
          <w:color w:val="1F3864"/>
          <w:sz w:val="28"/>
          <w:szCs w:val="28"/>
          <w:lang w:val="es-419"/>
        </w:rPr>
        <w:t>CIONES</w:t>
      </w:r>
    </w:p>
    <w:p w14:paraId="3D704C4E" w14:textId="77777777" w:rsidR="003C2480" w:rsidRPr="0061190E" w:rsidRDefault="003C2480" w:rsidP="003C2480">
      <w:pPr>
        <w:pStyle w:val="itinerario"/>
      </w:pPr>
      <w:r w:rsidRPr="0061190E">
        <w:t>Pueden ser solicitadas vía email:</w:t>
      </w:r>
    </w:p>
    <w:p w14:paraId="182C2833" w14:textId="77777777" w:rsidR="003C2480" w:rsidRPr="0061190E" w:rsidRDefault="003C2480" w:rsidP="003C2480">
      <w:pPr>
        <w:numPr>
          <w:ilvl w:val="0"/>
          <w:numId w:val="11"/>
        </w:numPr>
        <w:ind w:left="714" w:hanging="357"/>
        <w:contextualSpacing/>
        <w:rPr>
          <w:rFonts w:cs="Calibri"/>
          <w:szCs w:val="22"/>
          <w:lang w:val="es-419"/>
        </w:rPr>
      </w:pPr>
      <w:hyperlink r:id="rId12" w:history="1">
        <w:r w:rsidRPr="0061190E">
          <w:rPr>
            <w:rFonts w:cs="Calibri"/>
            <w:color w:val="0000FF"/>
            <w:szCs w:val="22"/>
            <w:u w:val="single"/>
            <w:lang w:val="es-419"/>
          </w:rPr>
          <w:t>asesor1@allreps.com</w:t>
        </w:r>
      </w:hyperlink>
    </w:p>
    <w:p w14:paraId="710EFA86" w14:textId="77777777" w:rsidR="003C2480" w:rsidRPr="0061190E" w:rsidRDefault="003C2480" w:rsidP="003C2480">
      <w:pPr>
        <w:numPr>
          <w:ilvl w:val="0"/>
          <w:numId w:val="11"/>
        </w:numPr>
        <w:ind w:left="714" w:hanging="357"/>
        <w:contextualSpacing/>
        <w:rPr>
          <w:rFonts w:cs="Calibri"/>
          <w:szCs w:val="22"/>
          <w:lang w:val="es-419"/>
        </w:rPr>
      </w:pPr>
      <w:hyperlink r:id="rId13" w:history="1">
        <w:r w:rsidRPr="0061190E">
          <w:rPr>
            <w:rFonts w:cs="Calibri"/>
            <w:color w:val="0000FF"/>
            <w:szCs w:val="22"/>
            <w:u w:val="single"/>
            <w:lang w:val="es-419"/>
          </w:rPr>
          <w:t>asesor3@allreps.com</w:t>
        </w:r>
      </w:hyperlink>
    </w:p>
    <w:p w14:paraId="66ADEA40" w14:textId="77777777" w:rsidR="003C2480" w:rsidRPr="0061190E" w:rsidRDefault="003C2480" w:rsidP="003C2480">
      <w:pPr>
        <w:spacing w:before="0" w:after="0"/>
        <w:jc w:val="both"/>
        <w:rPr>
          <w:rFonts w:cs="Calibri"/>
          <w:szCs w:val="22"/>
        </w:rPr>
      </w:pPr>
    </w:p>
    <w:p w14:paraId="390097F4" w14:textId="77777777" w:rsidR="003C2480" w:rsidRPr="0061190E" w:rsidRDefault="003C2480" w:rsidP="003C2480">
      <w:pPr>
        <w:pStyle w:val="itinerario"/>
      </w:pPr>
      <w:r w:rsidRPr="0061190E">
        <w:t>O telefónicamente a través de nuestra oficina en Bogotá.</w:t>
      </w:r>
    </w:p>
    <w:p w14:paraId="66D24B66" w14:textId="77777777" w:rsidR="003C2480" w:rsidRPr="0061190E" w:rsidRDefault="003C2480" w:rsidP="003C2480">
      <w:pPr>
        <w:pStyle w:val="itinerario"/>
      </w:pPr>
    </w:p>
    <w:p w14:paraId="2CA36724" w14:textId="77777777" w:rsidR="003C2480" w:rsidRPr="0061190E" w:rsidRDefault="003C2480" w:rsidP="003C2480">
      <w:pPr>
        <w:pStyle w:val="itinerario"/>
      </w:pPr>
      <w:r w:rsidRPr="0061190E">
        <w:t>Al reservar niños se debe informar la edad.</w:t>
      </w:r>
    </w:p>
    <w:p w14:paraId="13B896D0" w14:textId="77777777" w:rsidR="003C2480" w:rsidRPr="003C7C40" w:rsidRDefault="003C2480" w:rsidP="003C2480">
      <w:pPr>
        <w:pStyle w:val="dias"/>
        <w:jc w:val="both"/>
        <w:rPr>
          <w:color w:val="1F3864"/>
          <w:sz w:val="28"/>
          <w:szCs w:val="28"/>
        </w:rPr>
      </w:pPr>
      <w:r w:rsidRPr="003C7C40">
        <w:rPr>
          <w:caps w:val="0"/>
          <w:color w:val="1F3864"/>
          <w:sz w:val="28"/>
          <w:szCs w:val="28"/>
        </w:rPr>
        <w:t>COMUNICADO IMPORTANTE PARA GARANTIZAR UNA BUENA ASESORÍA A LOS PASAJEROS</w:t>
      </w:r>
    </w:p>
    <w:p w14:paraId="2B7E6F06" w14:textId="77777777" w:rsidR="003C2480" w:rsidRPr="003F4AE0" w:rsidRDefault="003C2480" w:rsidP="003C2480">
      <w:pPr>
        <w:pStyle w:val="itinerario"/>
      </w:pPr>
      <w:r w:rsidRPr="003F4AE0">
        <w:t xml:space="preserve">En los circuitos y/o programas, los trayectos entre ciudades se realizan en vehículos de turismo adecuados, dependiendo el número de pasajeros. La duración de los recorridos es de 4 a 12 horas como máximo al día. </w:t>
      </w:r>
    </w:p>
    <w:p w14:paraId="2C75FB45" w14:textId="77777777" w:rsidR="003C2480" w:rsidRPr="003F4AE0" w:rsidRDefault="003C2480" w:rsidP="003C2480">
      <w:pPr>
        <w:pStyle w:val="itinerario"/>
      </w:pPr>
    </w:p>
    <w:p w14:paraId="4535417C" w14:textId="77777777" w:rsidR="003C2480" w:rsidRPr="003F4AE0" w:rsidRDefault="003C2480" w:rsidP="003C2480">
      <w:pPr>
        <w:pStyle w:val="itinerario"/>
      </w:pPr>
      <w:r w:rsidRPr="003F4AE0">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Pr="003F4AE0">
        <w:t>All</w:t>
      </w:r>
      <w:proofErr w:type="spellEnd"/>
      <w:r w:rsidRPr="003F4AE0">
        <w:t xml:space="preserve"> Reps podrá generar recomendaciones en el evento en que dichas condiciones no se ajusten a la situación particular del cliente.</w:t>
      </w:r>
    </w:p>
    <w:p w14:paraId="271E0D76" w14:textId="77777777" w:rsidR="003C2480" w:rsidRPr="003F4AE0" w:rsidRDefault="003C2480" w:rsidP="003C2480">
      <w:pPr>
        <w:pStyle w:val="itinerario"/>
      </w:pPr>
    </w:p>
    <w:p w14:paraId="46F7326C" w14:textId="77777777" w:rsidR="003C2480" w:rsidRDefault="003C2480" w:rsidP="003C2480">
      <w:pPr>
        <w:pStyle w:val="itinerario"/>
      </w:pPr>
      <w:r w:rsidRPr="003F4AE0">
        <w:t xml:space="preserve">Para garantizar la calidad y el cumplimiento de los servicios, los horarios de cada uno de los circuitos son muy estrictos y </w:t>
      </w:r>
      <w:proofErr w:type="spellStart"/>
      <w:r w:rsidRPr="003F4AE0">
        <w:t>All</w:t>
      </w:r>
      <w:proofErr w:type="spellEnd"/>
      <w:r w:rsidRPr="003F4AE0">
        <w:t xml:space="preserve"> Reps no asume ninguna responsabilidad en caso de retrasos generados por los pasajeros. </w:t>
      </w:r>
      <w:proofErr w:type="spellStart"/>
      <w:r w:rsidRPr="003F4AE0">
        <w:t>All</w:t>
      </w:r>
      <w:proofErr w:type="spellEnd"/>
      <w:r w:rsidRPr="003F4AE0">
        <w:t xml:space="preserve"> Reps no asume ninguna responsabilidad en el caso en que la omisión de cualquier información relevante para el viaje, por parte del pasajero, genere retrasos o inconvenientes en el normal desarrollo del circuito.</w:t>
      </w:r>
    </w:p>
    <w:p w14:paraId="145628D0" w14:textId="77777777" w:rsidR="003C2480" w:rsidRPr="003F4AE0" w:rsidRDefault="003C2480" w:rsidP="003C2480">
      <w:pPr>
        <w:pStyle w:val="itinerario"/>
      </w:pPr>
    </w:p>
    <w:p w14:paraId="4868634B" w14:textId="77777777" w:rsidR="003C2480" w:rsidRPr="003F4AE0" w:rsidRDefault="003C2480" w:rsidP="003C2480">
      <w:pPr>
        <w:pStyle w:val="itinerario"/>
      </w:pPr>
      <w:r w:rsidRPr="003F4AE0">
        <w:t xml:space="preserve">Para poderle asesorar correctamente, </w:t>
      </w:r>
      <w:proofErr w:type="spellStart"/>
      <w:r w:rsidRPr="003F4AE0">
        <w:t>All</w:t>
      </w:r>
      <w:proofErr w:type="spellEnd"/>
      <w:r w:rsidRPr="003F4AE0">
        <w:t xml:space="preserve"> Reps requiere de esa información. Por tratarse de datos personales sensibles, daremos aplicación a nuestra Política de tratamiento de datos personales que podrá consultar en nuestro sitio web: </w:t>
      </w:r>
      <w:hyperlink r:id="rId14" w:history="1">
        <w:r w:rsidRPr="003F4AE0">
          <w:rPr>
            <w:rStyle w:val="Hipervnculo"/>
            <w:color w:val="000000" w:themeColor="text1"/>
            <w:u w:val="none"/>
          </w:rPr>
          <w:t>www.allreps.com</w:t>
        </w:r>
      </w:hyperlink>
      <w:r w:rsidRPr="003F4AE0">
        <w:t xml:space="preserve">. La información aquí solicitada únicamente será utilizada para evaluar la conveniencia del plan turístico respecto a las necesidades de sus clientes y en ningún momento será suministrada a terceros. </w:t>
      </w:r>
    </w:p>
    <w:p w14:paraId="67B602C5" w14:textId="77777777" w:rsidR="003C2480" w:rsidRPr="003F4AE0" w:rsidRDefault="003C2480" w:rsidP="003C2480">
      <w:pPr>
        <w:pStyle w:val="itinerario"/>
      </w:pPr>
    </w:p>
    <w:p w14:paraId="4C952731" w14:textId="77777777" w:rsidR="003C2480" w:rsidRDefault="003C2480" w:rsidP="003C2480">
      <w:pPr>
        <w:pStyle w:val="itinerario"/>
      </w:pPr>
      <w:proofErr w:type="spellStart"/>
      <w:r w:rsidRPr="003F4AE0">
        <w:t>All</w:t>
      </w:r>
      <w:proofErr w:type="spellEnd"/>
      <w:r w:rsidRPr="003F4AE0">
        <w:t xml:space="preserve"> Reps no asume ninguna responsabilidad, en el caso </w:t>
      </w:r>
      <w:r>
        <w:t xml:space="preserve">de </w:t>
      </w:r>
      <w:r w:rsidRPr="003F4AE0">
        <w:t>que la información del cliente no sea suministrada, no sea cierta o se omitan circunstancias reales.</w:t>
      </w:r>
    </w:p>
    <w:p w14:paraId="110D64A9" w14:textId="77777777" w:rsidR="003C2480" w:rsidRDefault="003C2480" w:rsidP="003C2480">
      <w:pPr>
        <w:pStyle w:val="dias"/>
        <w:jc w:val="center"/>
        <w:rPr>
          <w:caps w:val="0"/>
          <w:color w:val="1F3864"/>
          <w:sz w:val="28"/>
          <w:szCs w:val="28"/>
        </w:rPr>
      </w:pPr>
    </w:p>
    <w:p w14:paraId="49DB6369" w14:textId="77777777" w:rsidR="003C2480" w:rsidRDefault="003C2480" w:rsidP="003C2480">
      <w:pPr>
        <w:pStyle w:val="dias"/>
        <w:jc w:val="center"/>
        <w:rPr>
          <w:caps w:val="0"/>
          <w:color w:val="1F3864"/>
          <w:sz w:val="28"/>
          <w:szCs w:val="28"/>
        </w:rPr>
      </w:pPr>
    </w:p>
    <w:p w14:paraId="00819FF2" w14:textId="77777777" w:rsidR="003C2480" w:rsidRPr="003C7C40" w:rsidRDefault="003C2480" w:rsidP="003C2480">
      <w:pPr>
        <w:pStyle w:val="dias"/>
        <w:jc w:val="center"/>
        <w:rPr>
          <w:color w:val="1F3864"/>
          <w:sz w:val="28"/>
          <w:szCs w:val="28"/>
        </w:rPr>
      </w:pPr>
      <w:r w:rsidRPr="003C7C40">
        <w:rPr>
          <w:caps w:val="0"/>
          <w:color w:val="1F3864"/>
          <w:sz w:val="28"/>
          <w:szCs w:val="28"/>
        </w:rPr>
        <w:lastRenderedPageBreak/>
        <w:t>CLÁUSULA DE RESPONSABILIDAD</w:t>
      </w:r>
    </w:p>
    <w:p w14:paraId="07E1B081" w14:textId="77777777" w:rsidR="003C2480" w:rsidRDefault="003C2480" w:rsidP="003C2480">
      <w:pPr>
        <w:pStyle w:val="itinerario"/>
        <w:rPr>
          <w:lang w:eastAsia="es-CO"/>
        </w:rPr>
      </w:pPr>
    </w:p>
    <w:p w14:paraId="783CF112" w14:textId="77777777" w:rsidR="003C2480" w:rsidRDefault="003C2480" w:rsidP="003C2480">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5" w:history="1">
        <w:r w:rsidRPr="008F020A">
          <w:rPr>
            <w:rStyle w:val="Hipervnculo"/>
            <w:lang w:eastAsia="es-CO"/>
          </w:rPr>
          <w:t>www.allreps.com</w:t>
        </w:r>
      </w:hyperlink>
      <w:r>
        <w:rPr>
          <w:lang w:eastAsia="es-CO"/>
        </w:rPr>
        <w:t xml:space="preserve"> o sitio web </w:t>
      </w:r>
      <w:hyperlink r:id="rId16" w:history="1">
        <w:r w:rsidRPr="008F020A">
          <w:rPr>
            <w:rStyle w:val="Hipervnculo"/>
            <w:lang w:eastAsia="es-CO"/>
          </w:rPr>
          <w:t>www.allrepsreceptivo.com</w:t>
        </w:r>
      </w:hyperlink>
      <w:r>
        <w:rPr>
          <w:lang w:eastAsia="es-CO"/>
        </w:rPr>
        <w:t>.</w:t>
      </w:r>
    </w:p>
    <w:p w14:paraId="54F92B53" w14:textId="77777777" w:rsidR="003C2480" w:rsidRDefault="003C2480" w:rsidP="003C2480">
      <w:pPr>
        <w:pStyle w:val="itinerario"/>
        <w:rPr>
          <w:lang w:eastAsia="es-CO"/>
        </w:rPr>
      </w:pPr>
    </w:p>
    <w:p w14:paraId="75FFE10C" w14:textId="77777777" w:rsidR="003C2480" w:rsidRDefault="003C2480" w:rsidP="003C248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46977A7" w14:textId="77777777" w:rsidR="003C2480" w:rsidRDefault="003C2480" w:rsidP="003C2480">
      <w:pPr>
        <w:pStyle w:val="itinerario"/>
        <w:rPr>
          <w:lang w:eastAsia="es-CO"/>
        </w:rPr>
      </w:pPr>
    </w:p>
    <w:p w14:paraId="0D2029E6" w14:textId="77777777" w:rsidR="003C2480" w:rsidRDefault="003C2480" w:rsidP="003C248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5F40325" w14:textId="77777777" w:rsidR="003C2480" w:rsidRDefault="003C2480" w:rsidP="003C2480">
      <w:pPr>
        <w:pStyle w:val="itinerario"/>
        <w:rPr>
          <w:lang w:eastAsia="es-CO"/>
        </w:rPr>
      </w:pPr>
    </w:p>
    <w:p w14:paraId="1D296AD3" w14:textId="77777777" w:rsidR="003C2480" w:rsidRDefault="003C2480" w:rsidP="003C248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8F3E5F6" w14:textId="77777777" w:rsidR="003C2480" w:rsidRDefault="003C2480" w:rsidP="003C2480">
      <w:pPr>
        <w:pStyle w:val="itinerario"/>
        <w:rPr>
          <w:lang w:eastAsia="es-CO"/>
        </w:rPr>
      </w:pPr>
    </w:p>
    <w:p w14:paraId="1FC9E8E2" w14:textId="77777777" w:rsidR="003C2480" w:rsidRDefault="003C2480" w:rsidP="003C248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FF7E9C4" w14:textId="77777777" w:rsidR="003C2480" w:rsidRDefault="003C2480" w:rsidP="003C2480">
      <w:pPr>
        <w:pStyle w:val="itinerario"/>
        <w:rPr>
          <w:lang w:eastAsia="es-CO"/>
        </w:rPr>
      </w:pPr>
    </w:p>
    <w:p w14:paraId="04CFB882" w14:textId="77777777" w:rsidR="003C2480" w:rsidRDefault="003C2480" w:rsidP="003C248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FE5FE76" w14:textId="77777777" w:rsidR="003C2480" w:rsidRDefault="003C2480" w:rsidP="003C2480">
      <w:pPr>
        <w:pStyle w:val="itinerario"/>
        <w:rPr>
          <w:lang w:eastAsia="es-CO"/>
        </w:rPr>
      </w:pPr>
    </w:p>
    <w:p w14:paraId="255FC74A" w14:textId="77777777" w:rsidR="003C2480" w:rsidRDefault="003C2480" w:rsidP="003C248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66D343A" w14:textId="77777777" w:rsidR="003C2480" w:rsidRDefault="003C2480" w:rsidP="003C2480">
      <w:pPr>
        <w:pStyle w:val="itinerario"/>
        <w:rPr>
          <w:lang w:eastAsia="es-CO"/>
        </w:rPr>
      </w:pPr>
    </w:p>
    <w:p w14:paraId="067986D1" w14:textId="77777777" w:rsidR="003C2480" w:rsidRDefault="003C2480" w:rsidP="003C2480">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35A90F" w14:textId="77777777" w:rsidR="003C2480" w:rsidRDefault="003C2480" w:rsidP="003C2480">
      <w:pPr>
        <w:pStyle w:val="itinerario"/>
        <w:rPr>
          <w:lang w:eastAsia="es-CO"/>
        </w:rPr>
      </w:pPr>
    </w:p>
    <w:p w14:paraId="48A399F0" w14:textId="77777777" w:rsidR="003C2480" w:rsidRDefault="003C2480" w:rsidP="003C2480">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7555ED5" w14:textId="77777777" w:rsidR="003C2480" w:rsidRDefault="003C2480" w:rsidP="003C2480">
      <w:pPr>
        <w:pStyle w:val="itinerario"/>
        <w:rPr>
          <w:lang w:eastAsia="es-CO"/>
        </w:rPr>
      </w:pPr>
    </w:p>
    <w:p w14:paraId="3123F8A2" w14:textId="77777777" w:rsidR="003C2480" w:rsidRDefault="003C2480" w:rsidP="003C2480">
      <w:pPr>
        <w:pStyle w:val="itinerario"/>
        <w:rPr>
          <w:lang w:eastAsia="es-CO"/>
        </w:rPr>
      </w:pPr>
      <w:r>
        <w:rPr>
          <w:lang w:eastAsia="es-CO"/>
        </w:rPr>
        <w:t xml:space="preserve">Si el pasajero no se presenta al abordaje de los servicios o si durante la prestación de los servicios previamente adquiridos por el usuario,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4C061DDE" w14:textId="77777777" w:rsidR="003C2480" w:rsidRDefault="003C2480" w:rsidP="003C2480">
      <w:pPr>
        <w:pStyle w:val="itinerario"/>
        <w:rPr>
          <w:lang w:eastAsia="es-CO"/>
        </w:rPr>
      </w:pPr>
    </w:p>
    <w:p w14:paraId="21B49E46" w14:textId="77777777" w:rsidR="003C2480" w:rsidRDefault="003C2480" w:rsidP="003C2480">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2928A7FE" w14:textId="77777777" w:rsidR="003C2480" w:rsidRDefault="003C2480" w:rsidP="003C2480">
      <w:pPr>
        <w:pStyle w:val="itinerario"/>
        <w:rPr>
          <w:lang w:eastAsia="es-CO"/>
        </w:rPr>
      </w:pPr>
    </w:p>
    <w:p w14:paraId="17C17678" w14:textId="77777777" w:rsidR="003C2480" w:rsidRDefault="003C2480" w:rsidP="003C2480">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3EAA019" w14:textId="77777777" w:rsidR="003C2480" w:rsidRDefault="003C2480" w:rsidP="003C2480">
      <w:pPr>
        <w:pStyle w:val="itinerario"/>
        <w:rPr>
          <w:lang w:eastAsia="es-CO"/>
        </w:rPr>
      </w:pPr>
    </w:p>
    <w:p w14:paraId="0B0CDC5E" w14:textId="77777777" w:rsidR="003C2480" w:rsidRDefault="003C2480" w:rsidP="003C248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076EAA3D" w14:textId="77777777" w:rsidR="003C2480" w:rsidRDefault="003C2480" w:rsidP="003C2480">
      <w:pPr>
        <w:pStyle w:val="itinerario"/>
        <w:rPr>
          <w:lang w:eastAsia="es-CO"/>
        </w:rPr>
      </w:pPr>
    </w:p>
    <w:p w14:paraId="3B85A074" w14:textId="77777777" w:rsidR="003C2480" w:rsidRDefault="003C2480" w:rsidP="003C2480">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1069681F" w14:textId="77777777" w:rsidR="003C2480" w:rsidRDefault="003C2480" w:rsidP="003C2480">
      <w:pPr>
        <w:pStyle w:val="itinerario"/>
        <w:rPr>
          <w:lang w:eastAsia="es-CO"/>
        </w:rPr>
      </w:pPr>
    </w:p>
    <w:p w14:paraId="36CC28E8" w14:textId="77777777" w:rsidR="003C2480" w:rsidRDefault="003C2480" w:rsidP="003C2480">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14A163C" w14:textId="77777777" w:rsidR="003C2480" w:rsidRDefault="003C2480" w:rsidP="003C2480">
      <w:pPr>
        <w:pStyle w:val="itinerario"/>
        <w:rPr>
          <w:lang w:eastAsia="es-CO"/>
        </w:rPr>
      </w:pPr>
    </w:p>
    <w:p w14:paraId="2243E05A" w14:textId="77777777" w:rsidR="003C2480" w:rsidRDefault="003C2480" w:rsidP="003C248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102AD65" w14:textId="77777777" w:rsidR="003C2480" w:rsidRDefault="003C2480" w:rsidP="003C2480">
      <w:pPr>
        <w:pStyle w:val="itinerario"/>
        <w:rPr>
          <w:lang w:eastAsia="es-CO"/>
        </w:rPr>
      </w:pPr>
    </w:p>
    <w:p w14:paraId="7EC2C737" w14:textId="77777777" w:rsidR="003C2480" w:rsidRDefault="003C2480" w:rsidP="003C248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1618CC8" w14:textId="77777777" w:rsidR="003C2480" w:rsidRDefault="003C2480" w:rsidP="003C2480">
      <w:pPr>
        <w:pStyle w:val="itinerario"/>
        <w:rPr>
          <w:lang w:eastAsia="es-CO"/>
        </w:rPr>
      </w:pPr>
    </w:p>
    <w:p w14:paraId="66629B9C" w14:textId="77777777" w:rsidR="003C2480" w:rsidRDefault="003C2480" w:rsidP="003C2480">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FF8B065" w14:textId="77777777" w:rsidR="003C2480" w:rsidRDefault="003C2480" w:rsidP="003C2480">
      <w:pPr>
        <w:pStyle w:val="itinerario"/>
        <w:rPr>
          <w:lang w:eastAsia="es-CO"/>
        </w:rPr>
      </w:pPr>
    </w:p>
    <w:p w14:paraId="32941525" w14:textId="77777777" w:rsidR="003C2480" w:rsidRDefault="003C2480" w:rsidP="003C248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Pr="008F020A">
          <w:rPr>
            <w:rStyle w:val="Hipervnculo"/>
            <w:lang w:eastAsia="es-CO"/>
          </w:rPr>
          <w:t>www.allreps.com</w:t>
        </w:r>
      </w:hyperlink>
      <w:r>
        <w:rPr>
          <w:lang w:eastAsia="es-CO"/>
        </w:rPr>
        <w:t xml:space="preserve"> - </w:t>
      </w:r>
      <w:hyperlink r:id="rId18" w:history="1">
        <w:r w:rsidRPr="008F020A">
          <w:rPr>
            <w:rStyle w:val="Hipervnculo"/>
            <w:lang w:eastAsia="es-CO"/>
          </w:rPr>
          <w:t>www.allrepsreceptivo.com</w:t>
        </w:r>
      </w:hyperlink>
      <w:r>
        <w:rPr>
          <w:lang w:eastAsia="es-CO"/>
        </w:rPr>
        <w:t xml:space="preserve"> o asesor comercial o confirmación de servicios. </w:t>
      </w:r>
    </w:p>
    <w:p w14:paraId="75FBE90E" w14:textId="77777777" w:rsidR="003C2480" w:rsidRDefault="003C2480" w:rsidP="003C2480">
      <w:pPr>
        <w:pStyle w:val="itinerario"/>
        <w:rPr>
          <w:lang w:eastAsia="es-CO"/>
        </w:rPr>
      </w:pPr>
    </w:p>
    <w:p w14:paraId="5C28BC44" w14:textId="77777777" w:rsidR="003C2480" w:rsidRDefault="003C2480" w:rsidP="003C2480">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w:t>
      </w:r>
      <w:r>
        <w:rPr>
          <w:lang w:eastAsia="es-CO"/>
        </w:rPr>
        <w:lastRenderedPageBreak/>
        <w:t>moneda local genere un desequilibrio económico. Estas variaciones en precios serán notificadas al viajero o agencia de viajes por escrito o por cualquier medio, debido a que estas diferencias deben ser asumidas por el viajero.</w:t>
      </w:r>
    </w:p>
    <w:p w14:paraId="21CB520C" w14:textId="77777777" w:rsidR="003C2480" w:rsidRDefault="003C2480" w:rsidP="003C2480">
      <w:pPr>
        <w:pStyle w:val="itinerario"/>
        <w:rPr>
          <w:lang w:eastAsia="es-CO"/>
        </w:rPr>
      </w:pPr>
    </w:p>
    <w:p w14:paraId="10176BEE" w14:textId="77777777" w:rsidR="003C2480" w:rsidRDefault="003C2480" w:rsidP="003C2480">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9"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0"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944D91" w14:textId="77777777" w:rsidR="003C2480" w:rsidRDefault="003C2480" w:rsidP="003C2480">
      <w:pPr>
        <w:pStyle w:val="itinerario"/>
        <w:rPr>
          <w:lang w:eastAsia="es-CO"/>
        </w:rPr>
      </w:pPr>
    </w:p>
    <w:p w14:paraId="6D70B826" w14:textId="77777777" w:rsidR="003C2480" w:rsidRDefault="003C2480" w:rsidP="003C248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1855690B" w14:textId="77777777" w:rsidR="003C2480" w:rsidRDefault="003C2480" w:rsidP="003C2480">
      <w:pPr>
        <w:pStyle w:val="itinerario"/>
        <w:rPr>
          <w:lang w:eastAsia="es-CO"/>
        </w:rPr>
      </w:pPr>
    </w:p>
    <w:p w14:paraId="1FAB7961" w14:textId="77777777" w:rsidR="003C2480" w:rsidRDefault="003C2480" w:rsidP="003C2480">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C426D" w14:textId="77777777" w:rsidR="003C2480" w:rsidRDefault="003C2480" w:rsidP="003C2480">
      <w:pPr>
        <w:pStyle w:val="itinerario"/>
        <w:rPr>
          <w:lang w:eastAsia="es-CO"/>
        </w:rPr>
      </w:pPr>
    </w:p>
    <w:p w14:paraId="3E6D0E50" w14:textId="77777777" w:rsidR="003C2480" w:rsidRDefault="003C2480" w:rsidP="003C2480">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8CAEE2C" w14:textId="77777777" w:rsidR="003C2480" w:rsidRDefault="003C2480" w:rsidP="003C2480">
      <w:pPr>
        <w:pStyle w:val="itinerario"/>
        <w:rPr>
          <w:lang w:eastAsia="es-CO"/>
        </w:rPr>
      </w:pPr>
    </w:p>
    <w:p w14:paraId="1C200965" w14:textId="77777777" w:rsidR="003C2480" w:rsidRDefault="003C2480" w:rsidP="003C2480">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14152177" w14:textId="77777777" w:rsidR="003C2480" w:rsidRDefault="003C2480" w:rsidP="003C2480">
      <w:pPr>
        <w:pStyle w:val="itinerario"/>
        <w:rPr>
          <w:lang w:eastAsia="es-CO"/>
        </w:rPr>
      </w:pPr>
    </w:p>
    <w:p w14:paraId="09B1876F" w14:textId="77777777" w:rsidR="003C2480" w:rsidRDefault="003C2480" w:rsidP="003C2480">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AA55F73" w14:textId="77777777" w:rsidR="003C2480" w:rsidRDefault="003C2480" w:rsidP="003C2480">
      <w:pPr>
        <w:pStyle w:val="itinerario"/>
        <w:rPr>
          <w:lang w:eastAsia="es-CO"/>
        </w:rPr>
      </w:pPr>
    </w:p>
    <w:p w14:paraId="354BAC79" w14:textId="77777777" w:rsidR="003C2480" w:rsidRDefault="003C2480" w:rsidP="003C2480">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Una vez recibidos los dineros por depósitos o pagos totales, se </w:t>
      </w:r>
      <w:r>
        <w:rPr>
          <w:lang w:eastAsia="es-CO"/>
        </w:rPr>
        <w:lastRenderedPageBreak/>
        <w:t>entiende que el viajero conoce y acepta todas las políticas de pagos y cancelaciones del itinerario o servicios que está adquiriendo.</w:t>
      </w:r>
    </w:p>
    <w:p w14:paraId="332474CD" w14:textId="77777777" w:rsidR="003C2480" w:rsidRDefault="003C2480" w:rsidP="003C2480">
      <w:pPr>
        <w:pStyle w:val="itinerario"/>
        <w:rPr>
          <w:lang w:eastAsia="es-CO"/>
        </w:rPr>
      </w:pPr>
    </w:p>
    <w:p w14:paraId="18A1A3F5" w14:textId="77777777" w:rsidR="003C2480" w:rsidRDefault="003C2480" w:rsidP="003C248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C1BAC6C" w14:textId="77777777" w:rsidR="003C2480" w:rsidRDefault="003C2480" w:rsidP="003C2480">
      <w:pPr>
        <w:pStyle w:val="itinerario"/>
        <w:rPr>
          <w:lang w:eastAsia="es-CO"/>
        </w:rPr>
      </w:pPr>
    </w:p>
    <w:p w14:paraId="1CB26A7A" w14:textId="77777777" w:rsidR="003C2480" w:rsidRDefault="003C2480" w:rsidP="003C248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03AB897D" w14:textId="77777777" w:rsidR="003C2480" w:rsidRDefault="003C2480" w:rsidP="003C2480">
      <w:pPr>
        <w:pStyle w:val="itinerario"/>
        <w:rPr>
          <w:lang w:eastAsia="es-CO"/>
        </w:rPr>
      </w:pPr>
    </w:p>
    <w:p w14:paraId="66C6389B" w14:textId="77777777" w:rsidR="003C2480" w:rsidRDefault="003C2480" w:rsidP="003C2480">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D7674FD" w14:textId="77777777" w:rsidR="003C2480" w:rsidRDefault="003C2480" w:rsidP="003C2480">
      <w:pPr>
        <w:pStyle w:val="itinerario"/>
        <w:rPr>
          <w:lang w:eastAsia="es-CO"/>
        </w:rPr>
      </w:pPr>
    </w:p>
    <w:p w14:paraId="2472F038" w14:textId="77777777" w:rsidR="003C2480" w:rsidRDefault="003C2480" w:rsidP="003C2480">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687653CE" w14:textId="77777777" w:rsidR="003C2480" w:rsidRDefault="003C2480" w:rsidP="003C2480">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E7A0045" w14:textId="77777777" w:rsidR="003C2480" w:rsidRDefault="003C2480" w:rsidP="003C2480">
      <w:pPr>
        <w:pStyle w:val="itinerario"/>
        <w:rPr>
          <w:lang w:eastAsia="es-CO"/>
        </w:rPr>
      </w:pPr>
    </w:p>
    <w:p w14:paraId="49692943" w14:textId="77777777" w:rsidR="003C2480" w:rsidRDefault="003C2480" w:rsidP="003C248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260D324" w14:textId="77777777" w:rsidR="003C2480" w:rsidRDefault="003C2480" w:rsidP="003C2480">
      <w:pPr>
        <w:pStyle w:val="itinerario"/>
        <w:rPr>
          <w:lang w:eastAsia="es-CO"/>
        </w:rPr>
      </w:pPr>
    </w:p>
    <w:p w14:paraId="37910A2F" w14:textId="77777777" w:rsidR="003C2480" w:rsidRPr="00485096" w:rsidRDefault="003C2480" w:rsidP="003C2480">
      <w:pPr>
        <w:pStyle w:val="itinerario"/>
        <w:rPr>
          <w:b/>
          <w:lang w:eastAsia="es-CO"/>
        </w:rPr>
      </w:pPr>
      <w:r w:rsidRPr="00485096">
        <w:rPr>
          <w:b/>
          <w:lang w:eastAsia="es-CO"/>
        </w:rPr>
        <w:t>Actualización:</w:t>
      </w:r>
    </w:p>
    <w:p w14:paraId="52407B73" w14:textId="77777777" w:rsidR="003C2480" w:rsidRPr="00485096" w:rsidRDefault="003C2480" w:rsidP="003C2480">
      <w:pPr>
        <w:pStyle w:val="itinerario"/>
        <w:rPr>
          <w:b/>
          <w:lang w:eastAsia="es-CO"/>
        </w:rPr>
      </w:pPr>
      <w:r w:rsidRPr="00485096">
        <w:rPr>
          <w:b/>
          <w:lang w:eastAsia="es-CO"/>
        </w:rPr>
        <w:t>06-01-23</w:t>
      </w:r>
    </w:p>
    <w:p w14:paraId="0ECCC478" w14:textId="77777777" w:rsidR="003C2480" w:rsidRPr="00485096" w:rsidRDefault="003C2480" w:rsidP="003C2480">
      <w:pPr>
        <w:pStyle w:val="itinerario"/>
        <w:rPr>
          <w:b/>
          <w:lang w:eastAsia="es-CO"/>
        </w:rPr>
      </w:pPr>
      <w:r w:rsidRPr="00485096">
        <w:rPr>
          <w:b/>
          <w:lang w:eastAsia="es-CO"/>
        </w:rPr>
        <w:t>Revisada parte legal.</w:t>
      </w:r>
    </w:p>
    <w:p w14:paraId="6099F354" w14:textId="77777777" w:rsidR="003C2480" w:rsidRPr="003C7C40" w:rsidRDefault="003C2480" w:rsidP="003C2480">
      <w:pPr>
        <w:pStyle w:val="dias"/>
        <w:jc w:val="center"/>
        <w:rPr>
          <w:color w:val="1F3864"/>
          <w:sz w:val="28"/>
          <w:szCs w:val="28"/>
        </w:rPr>
      </w:pPr>
      <w:r w:rsidRPr="003C7C40">
        <w:rPr>
          <w:caps w:val="0"/>
          <w:color w:val="1F3864"/>
          <w:sz w:val="28"/>
          <w:szCs w:val="28"/>
        </w:rPr>
        <w:t>DERECHOS DE AUTOR</w:t>
      </w:r>
    </w:p>
    <w:p w14:paraId="0969E249" w14:textId="21E97D78" w:rsidR="003C2480" w:rsidRDefault="003C2480" w:rsidP="003C2480">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3E1AB6F4" w14:textId="77777777" w:rsidR="003C2480" w:rsidRPr="003F40D8" w:rsidRDefault="003C2480" w:rsidP="003C2480">
      <w:pPr>
        <w:spacing w:before="0" w:after="0"/>
        <w:jc w:val="both"/>
      </w:pPr>
    </w:p>
    <w:p w14:paraId="7C7A10B5" w14:textId="77777777" w:rsidR="00C34572" w:rsidRPr="003F40D8" w:rsidRDefault="00C34572" w:rsidP="003C2480">
      <w:pPr>
        <w:pStyle w:val="dias"/>
      </w:pPr>
    </w:p>
    <w:sectPr w:rsidR="00C34572" w:rsidRPr="003F40D8" w:rsidSect="003A08CE">
      <w:footerReference w:type="default" r:id="rId2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96D2F" w14:textId="77777777" w:rsidR="00B93B97" w:rsidRDefault="00B93B97" w:rsidP="00AC7E3C">
      <w:pPr>
        <w:spacing w:after="0" w:line="240" w:lineRule="auto"/>
      </w:pPr>
      <w:r>
        <w:separator/>
      </w:r>
    </w:p>
  </w:endnote>
  <w:endnote w:type="continuationSeparator" w:id="0">
    <w:p w14:paraId="3CD010C8" w14:textId="77777777" w:rsidR="00B93B97" w:rsidRDefault="00B93B97"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62F6B"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83739" w14:textId="77777777" w:rsidR="00B93B97" w:rsidRDefault="00B93B97" w:rsidP="00AC7E3C">
      <w:pPr>
        <w:spacing w:after="0" w:line="240" w:lineRule="auto"/>
      </w:pPr>
      <w:r>
        <w:separator/>
      </w:r>
    </w:p>
  </w:footnote>
  <w:footnote w:type="continuationSeparator" w:id="0">
    <w:p w14:paraId="0D93ED14" w14:textId="77777777" w:rsidR="00B93B97" w:rsidRDefault="00B93B97"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262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03659385">
    <w:abstractNumId w:val="1"/>
  </w:num>
  <w:num w:numId="2" w16cid:durableId="422537194">
    <w:abstractNumId w:val="1"/>
  </w:num>
  <w:num w:numId="3" w16cid:durableId="508636816">
    <w:abstractNumId w:val="1"/>
  </w:num>
  <w:num w:numId="4" w16cid:durableId="960646441">
    <w:abstractNumId w:val="1"/>
  </w:num>
  <w:num w:numId="5" w16cid:durableId="1732580985">
    <w:abstractNumId w:val="1"/>
  </w:num>
  <w:num w:numId="6" w16cid:durableId="590087855">
    <w:abstractNumId w:val="1"/>
  </w:num>
  <w:num w:numId="7" w16cid:durableId="244651900">
    <w:abstractNumId w:val="1"/>
  </w:num>
  <w:num w:numId="8" w16cid:durableId="1642687387">
    <w:abstractNumId w:val="1"/>
  </w:num>
  <w:num w:numId="9" w16cid:durableId="1200514935">
    <w:abstractNumId w:val="1"/>
  </w:num>
  <w:num w:numId="10" w16cid:durableId="1677069726">
    <w:abstractNumId w:val="1"/>
  </w:num>
  <w:num w:numId="11" w16cid:durableId="1811551448">
    <w:abstractNumId w:val="4"/>
  </w:num>
  <w:num w:numId="12" w16cid:durableId="679694566">
    <w:abstractNumId w:val="9"/>
  </w:num>
  <w:num w:numId="13" w16cid:durableId="590047233">
    <w:abstractNumId w:val="15"/>
  </w:num>
  <w:num w:numId="14" w16cid:durableId="329453060">
    <w:abstractNumId w:val="10"/>
  </w:num>
  <w:num w:numId="15" w16cid:durableId="1958490126">
    <w:abstractNumId w:val="16"/>
  </w:num>
  <w:num w:numId="16" w16cid:durableId="611476232">
    <w:abstractNumId w:val="8"/>
  </w:num>
  <w:num w:numId="17" w16cid:durableId="1900241750">
    <w:abstractNumId w:val="2"/>
  </w:num>
  <w:num w:numId="18" w16cid:durableId="737434626">
    <w:abstractNumId w:val="6"/>
  </w:num>
  <w:num w:numId="19" w16cid:durableId="757486893">
    <w:abstractNumId w:val="13"/>
  </w:num>
  <w:num w:numId="20" w16cid:durableId="279188188">
    <w:abstractNumId w:val="17"/>
  </w:num>
  <w:num w:numId="21" w16cid:durableId="1623144943">
    <w:abstractNumId w:val="5"/>
  </w:num>
  <w:num w:numId="22" w16cid:durableId="791287142">
    <w:abstractNumId w:val="3"/>
  </w:num>
  <w:num w:numId="23" w16cid:durableId="1664383738">
    <w:abstractNumId w:val="11"/>
  </w:num>
  <w:num w:numId="24" w16cid:durableId="1989554098">
    <w:abstractNumId w:val="7"/>
  </w:num>
  <w:num w:numId="25" w16cid:durableId="192616537">
    <w:abstractNumId w:val="12"/>
  </w:num>
  <w:num w:numId="26" w16cid:durableId="843277617">
    <w:abstractNumId w:val="14"/>
  </w:num>
  <w:num w:numId="27" w16cid:durableId="119573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2FEE"/>
    <w:rsid w:val="00004CB8"/>
    <w:rsid w:val="00013431"/>
    <w:rsid w:val="000138B5"/>
    <w:rsid w:val="000147B1"/>
    <w:rsid w:val="00016397"/>
    <w:rsid w:val="000241A9"/>
    <w:rsid w:val="00031E1C"/>
    <w:rsid w:val="0003672D"/>
    <w:rsid w:val="000369B6"/>
    <w:rsid w:val="0004236E"/>
    <w:rsid w:val="0004332C"/>
    <w:rsid w:val="00051E43"/>
    <w:rsid w:val="000530A9"/>
    <w:rsid w:val="0005451C"/>
    <w:rsid w:val="000546DC"/>
    <w:rsid w:val="00054B17"/>
    <w:rsid w:val="00057AE5"/>
    <w:rsid w:val="000629B7"/>
    <w:rsid w:val="00063520"/>
    <w:rsid w:val="00065D19"/>
    <w:rsid w:val="000661BC"/>
    <w:rsid w:val="0007013F"/>
    <w:rsid w:val="0007200B"/>
    <w:rsid w:val="00072261"/>
    <w:rsid w:val="0007680C"/>
    <w:rsid w:val="00081DEF"/>
    <w:rsid w:val="00082FEB"/>
    <w:rsid w:val="0008551D"/>
    <w:rsid w:val="00091F33"/>
    <w:rsid w:val="000A506E"/>
    <w:rsid w:val="000B55C7"/>
    <w:rsid w:val="000C2C2C"/>
    <w:rsid w:val="000C361D"/>
    <w:rsid w:val="000C5736"/>
    <w:rsid w:val="000C7275"/>
    <w:rsid w:val="000D311F"/>
    <w:rsid w:val="000E0052"/>
    <w:rsid w:val="000E7D7D"/>
    <w:rsid w:val="000F1372"/>
    <w:rsid w:val="000F6068"/>
    <w:rsid w:val="00101686"/>
    <w:rsid w:val="00102C23"/>
    <w:rsid w:val="001149F8"/>
    <w:rsid w:val="00115350"/>
    <w:rsid w:val="0012409C"/>
    <w:rsid w:val="00134E3A"/>
    <w:rsid w:val="00141ED2"/>
    <w:rsid w:val="00142042"/>
    <w:rsid w:val="0014799E"/>
    <w:rsid w:val="00150BC2"/>
    <w:rsid w:val="00150D89"/>
    <w:rsid w:val="0015510C"/>
    <w:rsid w:val="00160F92"/>
    <w:rsid w:val="0016285E"/>
    <w:rsid w:val="00164145"/>
    <w:rsid w:val="00167684"/>
    <w:rsid w:val="0017476B"/>
    <w:rsid w:val="00181B60"/>
    <w:rsid w:val="001A13DC"/>
    <w:rsid w:val="001B720E"/>
    <w:rsid w:val="001D755F"/>
    <w:rsid w:val="001E0EE2"/>
    <w:rsid w:val="001E2B89"/>
    <w:rsid w:val="001E6A36"/>
    <w:rsid w:val="001F615D"/>
    <w:rsid w:val="00202A35"/>
    <w:rsid w:val="00202C8D"/>
    <w:rsid w:val="0024248C"/>
    <w:rsid w:val="00242E0A"/>
    <w:rsid w:val="00245D4E"/>
    <w:rsid w:val="00253688"/>
    <w:rsid w:val="00257E57"/>
    <w:rsid w:val="00261864"/>
    <w:rsid w:val="00267685"/>
    <w:rsid w:val="00276A15"/>
    <w:rsid w:val="00276F52"/>
    <w:rsid w:val="00286A3D"/>
    <w:rsid w:val="00287855"/>
    <w:rsid w:val="00294E2A"/>
    <w:rsid w:val="00295B34"/>
    <w:rsid w:val="002963ED"/>
    <w:rsid w:val="00303882"/>
    <w:rsid w:val="00303A48"/>
    <w:rsid w:val="003069AE"/>
    <w:rsid w:val="00317602"/>
    <w:rsid w:val="00320992"/>
    <w:rsid w:val="00332180"/>
    <w:rsid w:val="003401DB"/>
    <w:rsid w:val="0035021B"/>
    <w:rsid w:val="003541DA"/>
    <w:rsid w:val="00354631"/>
    <w:rsid w:val="00355E52"/>
    <w:rsid w:val="0036432E"/>
    <w:rsid w:val="00372444"/>
    <w:rsid w:val="003814F9"/>
    <w:rsid w:val="003834EF"/>
    <w:rsid w:val="00383750"/>
    <w:rsid w:val="0038536A"/>
    <w:rsid w:val="0039198F"/>
    <w:rsid w:val="003A08CE"/>
    <w:rsid w:val="003A62D5"/>
    <w:rsid w:val="003C113F"/>
    <w:rsid w:val="003C2480"/>
    <w:rsid w:val="003E12BD"/>
    <w:rsid w:val="003E1FCD"/>
    <w:rsid w:val="003F0BD2"/>
    <w:rsid w:val="003F40D8"/>
    <w:rsid w:val="003F6576"/>
    <w:rsid w:val="004045C1"/>
    <w:rsid w:val="00413BAE"/>
    <w:rsid w:val="00415DAC"/>
    <w:rsid w:val="0041736B"/>
    <w:rsid w:val="0044331D"/>
    <w:rsid w:val="004454E4"/>
    <w:rsid w:val="00447AD3"/>
    <w:rsid w:val="00452463"/>
    <w:rsid w:val="004540A7"/>
    <w:rsid w:val="0045446A"/>
    <w:rsid w:val="004625E0"/>
    <w:rsid w:val="004736BE"/>
    <w:rsid w:val="00476065"/>
    <w:rsid w:val="00480EE7"/>
    <w:rsid w:val="00492529"/>
    <w:rsid w:val="004A1B6B"/>
    <w:rsid w:val="004B2534"/>
    <w:rsid w:val="004B2E2F"/>
    <w:rsid w:val="004B6E6D"/>
    <w:rsid w:val="004B79EA"/>
    <w:rsid w:val="004C2EC1"/>
    <w:rsid w:val="004C43C8"/>
    <w:rsid w:val="004D044E"/>
    <w:rsid w:val="004D0715"/>
    <w:rsid w:val="004D0AE5"/>
    <w:rsid w:val="004D0D91"/>
    <w:rsid w:val="004D60AB"/>
    <w:rsid w:val="004E25F6"/>
    <w:rsid w:val="004E53F5"/>
    <w:rsid w:val="004F260D"/>
    <w:rsid w:val="0050046A"/>
    <w:rsid w:val="0050751B"/>
    <w:rsid w:val="00507D4D"/>
    <w:rsid w:val="005162E3"/>
    <w:rsid w:val="005208C4"/>
    <w:rsid w:val="0052372C"/>
    <w:rsid w:val="0053559A"/>
    <w:rsid w:val="00537A1A"/>
    <w:rsid w:val="00544C98"/>
    <w:rsid w:val="005455B4"/>
    <w:rsid w:val="00556CB9"/>
    <w:rsid w:val="0055744B"/>
    <w:rsid w:val="00560AB8"/>
    <w:rsid w:val="00565268"/>
    <w:rsid w:val="005701E1"/>
    <w:rsid w:val="00572986"/>
    <w:rsid w:val="00575080"/>
    <w:rsid w:val="005849BE"/>
    <w:rsid w:val="0058765E"/>
    <w:rsid w:val="005907F5"/>
    <w:rsid w:val="0059426B"/>
    <w:rsid w:val="005A1B79"/>
    <w:rsid w:val="005A1F6F"/>
    <w:rsid w:val="005A4269"/>
    <w:rsid w:val="005B3874"/>
    <w:rsid w:val="005B56CF"/>
    <w:rsid w:val="005D03DC"/>
    <w:rsid w:val="005E0021"/>
    <w:rsid w:val="005E7338"/>
    <w:rsid w:val="005E7F65"/>
    <w:rsid w:val="005F44CF"/>
    <w:rsid w:val="006036DD"/>
    <w:rsid w:val="0062100C"/>
    <w:rsid w:val="00634F91"/>
    <w:rsid w:val="00640D01"/>
    <w:rsid w:val="006543BD"/>
    <w:rsid w:val="00655068"/>
    <w:rsid w:val="00660740"/>
    <w:rsid w:val="006678E2"/>
    <w:rsid w:val="00667FC4"/>
    <w:rsid w:val="00670641"/>
    <w:rsid w:val="00681834"/>
    <w:rsid w:val="00683B8A"/>
    <w:rsid w:val="00687CD4"/>
    <w:rsid w:val="0069077B"/>
    <w:rsid w:val="006A28FB"/>
    <w:rsid w:val="006A50DE"/>
    <w:rsid w:val="006A7217"/>
    <w:rsid w:val="006B5065"/>
    <w:rsid w:val="006C3BEF"/>
    <w:rsid w:val="006E4287"/>
    <w:rsid w:val="007040B6"/>
    <w:rsid w:val="007101B0"/>
    <w:rsid w:val="00721DC8"/>
    <w:rsid w:val="00733AB8"/>
    <w:rsid w:val="00741E6C"/>
    <w:rsid w:val="00745160"/>
    <w:rsid w:val="00773D52"/>
    <w:rsid w:val="0077723C"/>
    <w:rsid w:val="007772BC"/>
    <w:rsid w:val="007A5D41"/>
    <w:rsid w:val="007B014F"/>
    <w:rsid w:val="007C4FBE"/>
    <w:rsid w:val="007D1EEC"/>
    <w:rsid w:val="007D6208"/>
    <w:rsid w:val="007E203B"/>
    <w:rsid w:val="007E485C"/>
    <w:rsid w:val="007F4140"/>
    <w:rsid w:val="00802179"/>
    <w:rsid w:val="008124F2"/>
    <w:rsid w:val="00833F5E"/>
    <w:rsid w:val="008423C6"/>
    <w:rsid w:val="00842450"/>
    <w:rsid w:val="00846128"/>
    <w:rsid w:val="008538C8"/>
    <w:rsid w:val="00864AE4"/>
    <w:rsid w:val="0086684D"/>
    <w:rsid w:val="00867937"/>
    <w:rsid w:val="008736F1"/>
    <w:rsid w:val="0088176E"/>
    <w:rsid w:val="00886D80"/>
    <w:rsid w:val="008942F5"/>
    <w:rsid w:val="00895DD3"/>
    <w:rsid w:val="008969FB"/>
    <w:rsid w:val="008B0042"/>
    <w:rsid w:val="008B4AB0"/>
    <w:rsid w:val="008B5960"/>
    <w:rsid w:val="008B5FB1"/>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330F0"/>
    <w:rsid w:val="00941692"/>
    <w:rsid w:val="0094775C"/>
    <w:rsid w:val="00953FCA"/>
    <w:rsid w:val="0095490C"/>
    <w:rsid w:val="009A2F1F"/>
    <w:rsid w:val="009A5F48"/>
    <w:rsid w:val="009B2895"/>
    <w:rsid w:val="009B5309"/>
    <w:rsid w:val="009D409F"/>
    <w:rsid w:val="009D7215"/>
    <w:rsid w:val="009E2C71"/>
    <w:rsid w:val="009E694E"/>
    <w:rsid w:val="009F410B"/>
    <w:rsid w:val="00A02AA1"/>
    <w:rsid w:val="00A02CD6"/>
    <w:rsid w:val="00A04134"/>
    <w:rsid w:val="00A04CFC"/>
    <w:rsid w:val="00A06FDE"/>
    <w:rsid w:val="00A27E45"/>
    <w:rsid w:val="00A3479E"/>
    <w:rsid w:val="00A34AD4"/>
    <w:rsid w:val="00A40131"/>
    <w:rsid w:val="00A40DAE"/>
    <w:rsid w:val="00A52F2D"/>
    <w:rsid w:val="00A6032C"/>
    <w:rsid w:val="00A76B36"/>
    <w:rsid w:val="00A8230E"/>
    <w:rsid w:val="00A92558"/>
    <w:rsid w:val="00A93281"/>
    <w:rsid w:val="00AA095B"/>
    <w:rsid w:val="00AA71F8"/>
    <w:rsid w:val="00AB1461"/>
    <w:rsid w:val="00AB19B9"/>
    <w:rsid w:val="00AB35CE"/>
    <w:rsid w:val="00AB40AA"/>
    <w:rsid w:val="00AC43F4"/>
    <w:rsid w:val="00AC54CB"/>
    <w:rsid w:val="00AC5ED0"/>
    <w:rsid w:val="00AC7E3C"/>
    <w:rsid w:val="00AD11E4"/>
    <w:rsid w:val="00AD1C5E"/>
    <w:rsid w:val="00AD248D"/>
    <w:rsid w:val="00AD55C7"/>
    <w:rsid w:val="00AE7465"/>
    <w:rsid w:val="00B01E4D"/>
    <w:rsid w:val="00B02222"/>
    <w:rsid w:val="00B03F4D"/>
    <w:rsid w:val="00B1184D"/>
    <w:rsid w:val="00B13D76"/>
    <w:rsid w:val="00B15598"/>
    <w:rsid w:val="00B20797"/>
    <w:rsid w:val="00B4394B"/>
    <w:rsid w:val="00B52C12"/>
    <w:rsid w:val="00B54539"/>
    <w:rsid w:val="00B62773"/>
    <w:rsid w:val="00B728EF"/>
    <w:rsid w:val="00B7727A"/>
    <w:rsid w:val="00B829AB"/>
    <w:rsid w:val="00B830EA"/>
    <w:rsid w:val="00B835EB"/>
    <w:rsid w:val="00B85630"/>
    <w:rsid w:val="00B8722B"/>
    <w:rsid w:val="00B90498"/>
    <w:rsid w:val="00B93B97"/>
    <w:rsid w:val="00BA7A72"/>
    <w:rsid w:val="00BB05A6"/>
    <w:rsid w:val="00BB6ADB"/>
    <w:rsid w:val="00BC5CBE"/>
    <w:rsid w:val="00BE1C6A"/>
    <w:rsid w:val="00BF6359"/>
    <w:rsid w:val="00BF7229"/>
    <w:rsid w:val="00C1725E"/>
    <w:rsid w:val="00C21C39"/>
    <w:rsid w:val="00C26785"/>
    <w:rsid w:val="00C30571"/>
    <w:rsid w:val="00C34572"/>
    <w:rsid w:val="00C47F0F"/>
    <w:rsid w:val="00C639F2"/>
    <w:rsid w:val="00C66226"/>
    <w:rsid w:val="00C6779F"/>
    <w:rsid w:val="00C67E9C"/>
    <w:rsid w:val="00C76A20"/>
    <w:rsid w:val="00C83982"/>
    <w:rsid w:val="00C86AE2"/>
    <w:rsid w:val="00CA1E61"/>
    <w:rsid w:val="00CB51D7"/>
    <w:rsid w:val="00CB760B"/>
    <w:rsid w:val="00CB7F9E"/>
    <w:rsid w:val="00CC07C2"/>
    <w:rsid w:val="00CD3BA0"/>
    <w:rsid w:val="00CD7B7D"/>
    <w:rsid w:val="00CF05BA"/>
    <w:rsid w:val="00CF08B5"/>
    <w:rsid w:val="00D01DB7"/>
    <w:rsid w:val="00D0551E"/>
    <w:rsid w:val="00D064F3"/>
    <w:rsid w:val="00D133F0"/>
    <w:rsid w:val="00D3047B"/>
    <w:rsid w:val="00D36B85"/>
    <w:rsid w:val="00D51E27"/>
    <w:rsid w:val="00D563D7"/>
    <w:rsid w:val="00D604CA"/>
    <w:rsid w:val="00D60833"/>
    <w:rsid w:val="00D60B41"/>
    <w:rsid w:val="00D842DF"/>
    <w:rsid w:val="00D94A28"/>
    <w:rsid w:val="00D95F12"/>
    <w:rsid w:val="00DA02B0"/>
    <w:rsid w:val="00DB173C"/>
    <w:rsid w:val="00DB5F69"/>
    <w:rsid w:val="00DB6314"/>
    <w:rsid w:val="00DC7884"/>
    <w:rsid w:val="00DD2FF0"/>
    <w:rsid w:val="00DD2FFA"/>
    <w:rsid w:val="00DD36FC"/>
    <w:rsid w:val="00E0454C"/>
    <w:rsid w:val="00E05075"/>
    <w:rsid w:val="00E43DED"/>
    <w:rsid w:val="00E513E0"/>
    <w:rsid w:val="00E668EA"/>
    <w:rsid w:val="00E76F9F"/>
    <w:rsid w:val="00E87B2E"/>
    <w:rsid w:val="00E96006"/>
    <w:rsid w:val="00EA0516"/>
    <w:rsid w:val="00EA71BD"/>
    <w:rsid w:val="00EB087E"/>
    <w:rsid w:val="00EB2413"/>
    <w:rsid w:val="00EB41AB"/>
    <w:rsid w:val="00EB549D"/>
    <w:rsid w:val="00EC03C9"/>
    <w:rsid w:val="00EC6830"/>
    <w:rsid w:val="00EF0830"/>
    <w:rsid w:val="00EF24DC"/>
    <w:rsid w:val="00F00AEB"/>
    <w:rsid w:val="00F0432F"/>
    <w:rsid w:val="00F0631A"/>
    <w:rsid w:val="00F21270"/>
    <w:rsid w:val="00F2365D"/>
    <w:rsid w:val="00F23ABD"/>
    <w:rsid w:val="00F24EC4"/>
    <w:rsid w:val="00F34239"/>
    <w:rsid w:val="00F35860"/>
    <w:rsid w:val="00F37A68"/>
    <w:rsid w:val="00F54528"/>
    <w:rsid w:val="00F70BCF"/>
    <w:rsid w:val="00F8733C"/>
    <w:rsid w:val="00FB45F2"/>
    <w:rsid w:val="00FB5AB5"/>
    <w:rsid w:val="00FB75B9"/>
    <w:rsid w:val="00FD0542"/>
    <w:rsid w:val="00FD2FB7"/>
    <w:rsid w:val="00FD47F8"/>
    <w:rsid w:val="00FD5145"/>
    <w:rsid w:val="00FE08A1"/>
    <w:rsid w:val="00FE0A69"/>
    <w:rsid w:val="00FE1670"/>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75CD7"/>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70"/>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D0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795608541">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783376415">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sesor3@allreps.com" TargetMode="External"/><Relationship Id="rId18"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webSettings" Target="webSettings.xml"/><Relationship Id="rId12" Type="http://schemas.openxmlformats.org/officeDocument/2006/relationships/hyperlink" Target="mailto:asesor1@allreps.com" TargetMode="External"/><Relationship Id="rId17" Type="http://schemas.openxmlformats.org/officeDocument/2006/relationships/hyperlink" Target="http://www.allrep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llreps.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llreps.com"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allrep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78723297-58FC-462B-A569-A5C5C7F6F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49E29-EB00-47BF-A7E8-30A996CE81D3}">
  <ds:schemaRefs>
    <ds:schemaRef ds:uri="http://schemas.microsoft.com/sharepoint/v3/contenttype/forms"/>
  </ds:schemaRefs>
</ds:datastoreItem>
</file>

<file path=customXml/itemProps3.xml><?xml version="1.0" encoding="utf-8"?>
<ds:datastoreItem xmlns:ds="http://schemas.openxmlformats.org/officeDocument/2006/customXml" ds:itemID="{32E1EE05-F6ED-4CAC-937C-90322B42C5D6}">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15</Pages>
  <Words>6723</Words>
  <Characters>36978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 - Allreps</cp:lastModifiedBy>
  <cp:revision>30</cp:revision>
  <dcterms:created xsi:type="dcterms:W3CDTF">2023-06-27T19:30:00Z</dcterms:created>
  <dcterms:modified xsi:type="dcterms:W3CDTF">2024-11-25T21:21:00Z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Order">
    <vt:r8>13307600</vt:r8>
  </property>
  <property fmtid="{D5CDD505-2E9C-101B-9397-08002B2CF9AE}" pid="4" name="MediaServiceImageTags">
    <vt:lpwstr/>
  </property>
</Properties>
</file>