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4B3E9" w14:textId="45A18539" w:rsidR="00914B0D" w:rsidRDefault="00914B0D" w:rsidP="00F1392C">
      <w:pPr>
        <w:pStyle w:val="dias"/>
      </w:pPr>
    </w:p>
    <w:p w14:paraId="6080BE89" w14:textId="77777777" w:rsidR="00F1392C" w:rsidRPr="00F1392C" w:rsidRDefault="00F1392C" w:rsidP="00F1392C">
      <w:pPr>
        <w:pStyle w:val="dias"/>
      </w:pPr>
    </w:p>
    <w:tbl>
      <w:tblPr>
        <w:tblStyle w:val="Tablaconcuadrcula"/>
        <w:tblW w:w="0" w:type="auto"/>
        <w:shd w:val="clear" w:color="auto" w:fill="1F3864"/>
        <w:tblLook w:val="04A0" w:firstRow="1" w:lastRow="0" w:firstColumn="1" w:lastColumn="0" w:noHBand="0" w:noVBand="1"/>
      </w:tblPr>
      <w:tblGrid>
        <w:gridCol w:w="10060"/>
      </w:tblGrid>
      <w:tr w:rsidR="00F1392C" w:rsidRPr="00D6643C" w14:paraId="3F4C49A8" w14:textId="77777777" w:rsidTr="006208A2">
        <w:tc>
          <w:tcPr>
            <w:tcW w:w="10060" w:type="dxa"/>
            <w:shd w:val="clear" w:color="auto" w:fill="1F3864"/>
          </w:tcPr>
          <w:p w14:paraId="008D1431" w14:textId="01A1B2C9" w:rsidR="00F1392C" w:rsidRPr="00D6643C" w:rsidRDefault="002A755D" w:rsidP="006208A2">
            <w:pPr>
              <w:jc w:val="center"/>
              <w:rPr>
                <w:b/>
                <w:color w:val="FFFFFF" w:themeColor="background1"/>
                <w:sz w:val="64"/>
                <w:szCs w:val="64"/>
              </w:rPr>
            </w:pPr>
            <w:r>
              <w:rPr>
                <w:b/>
                <w:color w:val="FFFFFF" w:themeColor="background1"/>
                <w:sz w:val="64"/>
                <w:szCs w:val="64"/>
              </w:rPr>
              <w:t>PERÚ POR</w:t>
            </w:r>
            <w:r w:rsidR="00F1392C" w:rsidRPr="00FF4DB3">
              <w:rPr>
                <w:b/>
                <w:color w:val="FFFFFF" w:themeColor="background1"/>
                <w:sz w:val="64"/>
                <w:szCs w:val="64"/>
              </w:rPr>
              <w:t xml:space="preserve"> MAR Y TIERRA</w:t>
            </w:r>
          </w:p>
        </w:tc>
      </w:tr>
    </w:tbl>
    <w:p w14:paraId="6CB2922A" w14:textId="7FFA4876" w:rsidR="00F1392C" w:rsidRPr="00744E6E" w:rsidRDefault="00F1392C" w:rsidP="00F1392C">
      <w:pPr>
        <w:pStyle w:val="dias"/>
        <w:jc w:val="center"/>
        <w:rPr>
          <w:caps w:val="0"/>
          <w:color w:val="1F3864"/>
          <w:sz w:val="40"/>
          <w:szCs w:val="40"/>
          <w:lang w:val="es-ES"/>
        </w:rPr>
      </w:pPr>
      <w:r w:rsidRPr="00996E68">
        <w:rPr>
          <w:caps w:val="0"/>
          <w:color w:val="1F3864"/>
          <w:sz w:val="40"/>
          <w:szCs w:val="40"/>
          <w:lang w:val="es-ES"/>
        </w:rPr>
        <w:t>Lima</w:t>
      </w:r>
      <w:r>
        <w:rPr>
          <w:caps w:val="0"/>
          <w:color w:val="1F3864"/>
          <w:sz w:val="40"/>
          <w:szCs w:val="40"/>
          <w:lang w:val="es-ES"/>
        </w:rPr>
        <w:t xml:space="preserve">, </w:t>
      </w:r>
      <w:r w:rsidR="004168E7">
        <w:rPr>
          <w:caps w:val="0"/>
          <w:color w:val="1F3864"/>
          <w:sz w:val="40"/>
          <w:szCs w:val="40"/>
          <w:lang w:val="es-ES"/>
        </w:rPr>
        <w:t>Ica</w:t>
      </w:r>
      <w:r w:rsidR="009718B0">
        <w:rPr>
          <w:caps w:val="0"/>
          <w:color w:val="1F3864"/>
          <w:sz w:val="40"/>
          <w:szCs w:val="40"/>
          <w:lang w:val="es-ES"/>
        </w:rPr>
        <w:t xml:space="preserve">, </w:t>
      </w:r>
      <w:r w:rsidRPr="00FF4DB3">
        <w:rPr>
          <w:caps w:val="0"/>
          <w:color w:val="1F3864"/>
          <w:sz w:val="40"/>
          <w:szCs w:val="40"/>
          <w:lang w:val="es-ES"/>
        </w:rPr>
        <w:t>Islas Ballestas</w:t>
      </w:r>
      <w:r>
        <w:rPr>
          <w:caps w:val="0"/>
          <w:color w:val="1F3864"/>
          <w:sz w:val="40"/>
          <w:szCs w:val="40"/>
          <w:lang w:val="es-ES"/>
        </w:rPr>
        <w:t>,</w:t>
      </w:r>
      <w:r w:rsidRPr="00FF4DB3">
        <w:rPr>
          <w:caps w:val="0"/>
          <w:color w:val="1F3864"/>
          <w:sz w:val="40"/>
          <w:szCs w:val="40"/>
          <w:lang w:val="es-ES"/>
        </w:rPr>
        <w:t xml:space="preserve"> Cusco</w:t>
      </w:r>
      <w:r>
        <w:rPr>
          <w:caps w:val="0"/>
          <w:color w:val="1F3864"/>
          <w:sz w:val="40"/>
          <w:szCs w:val="40"/>
          <w:lang w:val="es-ES"/>
        </w:rPr>
        <w:t>,</w:t>
      </w:r>
      <w:r w:rsidRPr="00FF4DB3">
        <w:rPr>
          <w:caps w:val="0"/>
          <w:color w:val="1F3864"/>
          <w:sz w:val="40"/>
          <w:szCs w:val="40"/>
          <w:lang w:val="es-ES"/>
        </w:rPr>
        <w:t xml:space="preserve"> Machu Picchu</w:t>
      </w:r>
    </w:p>
    <w:p w14:paraId="5026A39F" w14:textId="77777777" w:rsidR="001E2B89" w:rsidRPr="00744E6E" w:rsidRDefault="00126AB8" w:rsidP="00A23A6C">
      <w:pPr>
        <w:pStyle w:val="subtituloprograma"/>
        <w:rPr>
          <w:color w:val="1F3864"/>
        </w:rPr>
      </w:pPr>
      <w:r w:rsidRPr="00744E6E">
        <w:rPr>
          <w:color w:val="1F3864"/>
        </w:rPr>
        <w:t>8</w:t>
      </w:r>
      <w:r w:rsidR="001E2B89" w:rsidRPr="00744E6E">
        <w:rPr>
          <w:color w:val="1F3864"/>
        </w:rPr>
        <w:t xml:space="preserve"> </w:t>
      </w:r>
      <w:r w:rsidR="003C113F" w:rsidRPr="00744E6E">
        <w:rPr>
          <w:color w:val="1F3864"/>
        </w:rPr>
        <w:t>días</w:t>
      </w:r>
      <w:r w:rsidR="00661BDB" w:rsidRPr="00744E6E">
        <w:rPr>
          <w:color w:val="1F3864"/>
        </w:rPr>
        <w:t xml:space="preserve"> </w:t>
      </w:r>
      <w:r w:rsidRPr="00744E6E">
        <w:rPr>
          <w:color w:val="1F3864"/>
        </w:rPr>
        <w:t>7</w:t>
      </w:r>
      <w:r w:rsidR="00F21270" w:rsidRPr="00744E6E">
        <w:rPr>
          <w:color w:val="1F3864"/>
        </w:rPr>
        <w:t xml:space="preserve"> noches</w:t>
      </w:r>
    </w:p>
    <w:p w14:paraId="755FEA84" w14:textId="77777777" w:rsidR="009C46E7" w:rsidRDefault="009C46E7" w:rsidP="00A23A6C">
      <w:pPr>
        <w:pStyle w:val="itinerario"/>
      </w:pPr>
    </w:p>
    <w:p w14:paraId="7BB4CF66" w14:textId="77777777" w:rsidR="00A23A6C" w:rsidRDefault="00A23A6C" w:rsidP="0093655B">
      <w:pPr>
        <w:pStyle w:val="itinerario"/>
        <w:jc w:val="center"/>
      </w:pPr>
      <w:r>
        <w:rPr>
          <w:noProof/>
          <w:lang w:eastAsia="es-CO" w:bidi="ar-SA"/>
        </w:rPr>
        <w:drawing>
          <wp:inline distT="0" distB="0" distL="0" distR="0" wp14:anchorId="22B8EF4B" wp14:editId="2BC0D57B">
            <wp:extent cx="6388100" cy="287655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10">
                      <a:extLst>
                        <a:ext uri="{28A0092B-C50C-407E-A947-70E740481C1C}">
                          <a14:useLocalDpi xmlns:a14="http://schemas.microsoft.com/office/drawing/2010/main" val="0"/>
                        </a:ext>
                      </a:extLst>
                    </a:blip>
                    <a:stretch>
                      <a:fillRect/>
                    </a:stretch>
                  </pic:blipFill>
                  <pic:spPr>
                    <a:xfrm>
                      <a:off x="0" y="0"/>
                      <a:ext cx="6403192" cy="2883346"/>
                    </a:xfrm>
                    <a:prstGeom prst="rect">
                      <a:avLst/>
                    </a:prstGeom>
                  </pic:spPr>
                </pic:pic>
              </a:graphicData>
            </a:graphic>
          </wp:inline>
        </w:drawing>
      </w:r>
    </w:p>
    <w:p w14:paraId="62856939" w14:textId="77777777" w:rsidR="0093655B" w:rsidRDefault="0093655B" w:rsidP="00A23A6C">
      <w:pPr>
        <w:pStyle w:val="itinerario"/>
      </w:pPr>
    </w:p>
    <w:p w14:paraId="3322A293" w14:textId="6F7F34D5" w:rsidR="00A23A6C" w:rsidRDefault="00856EE8" w:rsidP="00856EE8">
      <w:pPr>
        <w:pStyle w:val="itinerario"/>
      </w:pPr>
      <w:r>
        <w:t>Explore Perú en ocho inolvidables días por mar y tierra, combinando visitas culturales y</w:t>
      </w:r>
      <w:r>
        <w:t xml:space="preserve"> </w:t>
      </w:r>
      <w:r>
        <w:t>aventuras naturales. Descubra la rica historia de Lima con su impresionante patrimonio</w:t>
      </w:r>
      <w:r>
        <w:t xml:space="preserve"> </w:t>
      </w:r>
      <w:r>
        <w:t>colonial, admire la abundante fauna de las Islas Ballestas en Paracas, y sumérjase en la</w:t>
      </w:r>
      <w:r>
        <w:t xml:space="preserve"> </w:t>
      </w:r>
      <w:r>
        <w:t>mística de la ciudadela de Machu Picchu. Desde las dunas de Ica hasta las alturas de los</w:t>
      </w:r>
      <w:r>
        <w:t xml:space="preserve"> </w:t>
      </w:r>
      <w:r>
        <w:t>Andes en Cusco, este viaje lo llevará por los tesoros arqueológicos y naturales más</w:t>
      </w:r>
      <w:r>
        <w:t xml:space="preserve"> </w:t>
      </w:r>
      <w:r>
        <w:t>fascinantes del país.</w:t>
      </w:r>
    </w:p>
    <w:p w14:paraId="52C3A656" w14:textId="77777777" w:rsidR="00000DB9" w:rsidRDefault="00000DB9" w:rsidP="00A23A6C">
      <w:pPr>
        <w:pStyle w:val="itinerario"/>
      </w:pPr>
    </w:p>
    <w:p w14:paraId="36D10F47" w14:textId="31E34343" w:rsidR="00000DB9" w:rsidRPr="00F0432F" w:rsidRDefault="00A66351" w:rsidP="00000DB9">
      <w:pPr>
        <w:pStyle w:val="itinerario"/>
      </w:pPr>
      <w:r w:rsidRPr="00744E6E">
        <w:rPr>
          <w:rStyle w:val="diasCar"/>
          <w:caps w:val="0"/>
          <w:color w:val="1F3864"/>
          <w:sz w:val="28"/>
          <w:szCs w:val="28"/>
        </w:rPr>
        <w:t>SALIDA</w:t>
      </w:r>
      <w:r w:rsidRPr="00744E6E">
        <w:rPr>
          <w:rStyle w:val="diasCar"/>
          <w:color w:val="1F3864"/>
          <w:sz w:val="28"/>
          <w:szCs w:val="28"/>
        </w:rPr>
        <w:t xml:space="preserve"> </w:t>
      </w:r>
      <w:r>
        <w:rPr>
          <w:rStyle w:val="diasCar"/>
        </w:rPr>
        <w:t xml:space="preserve">  </w:t>
      </w:r>
      <w:r>
        <w:t>diaria</w:t>
      </w:r>
    </w:p>
    <w:p w14:paraId="0F3A6771" w14:textId="77777777" w:rsidR="00010DF8" w:rsidRDefault="00010DF8" w:rsidP="00000DB9">
      <w:pPr>
        <w:pStyle w:val="dias"/>
        <w:rPr>
          <w:caps w:val="0"/>
          <w:color w:val="1F3864"/>
          <w:sz w:val="28"/>
          <w:szCs w:val="28"/>
        </w:rPr>
      </w:pPr>
    </w:p>
    <w:p w14:paraId="499FA5A4" w14:textId="77777777" w:rsidR="00010DF8" w:rsidRDefault="00010DF8" w:rsidP="00000DB9">
      <w:pPr>
        <w:pStyle w:val="dias"/>
        <w:rPr>
          <w:caps w:val="0"/>
          <w:color w:val="1F3864"/>
          <w:sz w:val="28"/>
          <w:szCs w:val="28"/>
        </w:rPr>
      </w:pPr>
    </w:p>
    <w:p w14:paraId="4E0CA986" w14:textId="77777777" w:rsidR="00010DF8" w:rsidRDefault="00010DF8" w:rsidP="00000DB9">
      <w:pPr>
        <w:pStyle w:val="dias"/>
        <w:rPr>
          <w:caps w:val="0"/>
          <w:color w:val="1F3864"/>
          <w:sz w:val="28"/>
          <w:szCs w:val="28"/>
        </w:rPr>
      </w:pPr>
    </w:p>
    <w:p w14:paraId="105D6FC9" w14:textId="77777777" w:rsidR="00010DF8" w:rsidRDefault="00010DF8" w:rsidP="00000DB9">
      <w:pPr>
        <w:pStyle w:val="dias"/>
        <w:rPr>
          <w:caps w:val="0"/>
          <w:color w:val="1F3864"/>
          <w:sz w:val="28"/>
          <w:szCs w:val="28"/>
        </w:rPr>
      </w:pPr>
    </w:p>
    <w:p w14:paraId="0D43EF10" w14:textId="56D04E6C" w:rsidR="00000DB9" w:rsidRPr="00744E6E" w:rsidRDefault="000C1890" w:rsidP="00000DB9">
      <w:pPr>
        <w:pStyle w:val="dias"/>
        <w:rPr>
          <w:color w:val="1F3864"/>
          <w:sz w:val="28"/>
          <w:szCs w:val="28"/>
        </w:rPr>
      </w:pPr>
      <w:r w:rsidRPr="00744E6E">
        <w:rPr>
          <w:caps w:val="0"/>
          <w:color w:val="1F3864"/>
          <w:sz w:val="28"/>
          <w:szCs w:val="28"/>
        </w:rPr>
        <w:lastRenderedPageBreak/>
        <w:t>INCLUYE</w:t>
      </w:r>
    </w:p>
    <w:p w14:paraId="683A9A26" w14:textId="77777777" w:rsidR="00BF7178" w:rsidRPr="004B5559" w:rsidRDefault="00BF7178" w:rsidP="004E372C">
      <w:pPr>
        <w:pStyle w:val="vinetas"/>
        <w:jc w:val="both"/>
      </w:pPr>
      <w:r w:rsidRPr="004B5559">
        <w:t>Traslado aeropuerto – hotel – aeropuerto en servicio privado.</w:t>
      </w:r>
    </w:p>
    <w:p w14:paraId="274BF0E5" w14:textId="511631B1" w:rsidR="00070B3C" w:rsidRPr="004B5559" w:rsidRDefault="00070B3C" w:rsidP="004E372C">
      <w:pPr>
        <w:pStyle w:val="vinetas"/>
        <w:jc w:val="both"/>
      </w:pPr>
      <w:r w:rsidRPr="004B5559">
        <w:t>Traslados hotel</w:t>
      </w:r>
      <w:r w:rsidRPr="004B5559">
        <w:t xml:space="preserve"> </w:t>
      </w:r>
      <w:r w:rsidRPr="004B5559">
        <w:t>– estación de bus – hotel</w:t>
      </w:r>
      <w:r w:rsidRPr="004B5559">
        <w:t xml:space="preserve">, </w:t>
      </w:r>
      <w:r w:rsidRPr="004B5559">
        <w:t>en Lima, en servicio compartido.</w:t>
      </w:r>
    </w:p>
    <w:p w14:paraId="18FF429F" w14:textId="6AD59940" w:rsidR="005941FB" w:rsidRPr="004B5559" w:rsidRDefault="005941FB" w:rsidP="004E372C">
      <w:pPr>
        <w:pStyle w:val="vinetas"/>
        <w:jc w:val="both"/>
      </w:pPr>
      <w:r w:rsidRPr="004B5559">
        <w:t>Ticket de bus</w:t>
      </w:r>
      <w:r w:rsidRPr="004B5559">
        <w:t xml:space="preserve"> Lima – </w:t>
      </w:r>
      <w:r w:rsidR="009638A9" w:rsidRPr="004B5559">
        <w:t xml:space="preserve">Ica // </w:t>
      </w:r>
      <w:r w:rsidRPr="004B5559">
        <w:t>Paracas – Lima, e</w:t>
      </w:r>
      <w:r w:rsidR="009142F0" w:rsidRPr="004B5559">
        <w:t>n</w:t>
      </w:r>
      <w:r w:rsidRPr="004B5559">
        <w:t xml:space="preserve"> se</w:t>
      </w:r>
      <w:r w:rsidR="009142F0" w:rsidRPr="004B5559">
        <w:t>r</w:t>
      </w:r>
      <w:r w:rsidRPr="004B5559">
        <w:t>vicio compartido.</w:t>
      </w:r>
    </w:p>
    <w:p w14:paraId="47FFEFA8" w14:textId="1A5E37A6" w:rsidR="00BE41E9" w:rsidRPr="004B5559" w:rsidRDefault="00BE41E9" w:rsidP="004E372C">
      <w:pPr>
        <w:pStyle w:val="vinetas"/>
        <w:jc w:val="both"/>
      </w:pPr>
      <w:r w:rsidRPr="004B5559">
        <w:t xml:space="preserve">Traslado de Ica </w:t>
      </w:r>
      <w:r w:rsidR="007540FD" w:rsidRPr="004B5559">
        <w:t>a</w:t>
      </w:r>
      <w:r w:rsidRPr="004B5559">
        <w:t xml:space="preserve"> Paracas, en servicio privado.</w:t>
      </w:r>
    </w:p>
    <w:p w14:paraId="643C5B73" w14:textId="753232CC" w:rsidR="007540FD" w:rsidRPr="004B5559" w:rsidRDefault="007540FD" w:rsidP="004E372C">
      <w:pPr>
        <w:pStyle w:val="vinetas"/>
        <w:jc w:val="both"/>
      </w:pPr>
      <w:r w:rsidRPr="004B5559">
        <w:t>Traslado hotel – muelle – hotel</w:t>
      </w:r>
      <w:r w:rsidR="009A7617" w:rsidRPr="004B5559">
        <w:t xml:space="preserve"> para ir a </w:t>
      </w:r>
      <w:r w:rsidR="004B5559" w:rsidRPr="004B5559">
        <w:t>Islas</w:t>
      </w:r>
      <w:r w:rsidR="009A7617" w:rsidRPr="004B5559">
        <w:t xml:space="preserve"> Ballestas</w:t>
      </w:r>
      <w:r w:rsidR="004B5559" w:rsidRPr="004B5559">
        <w:t>,</w:t>
      </w:r>
      <w:r w:rsidRPr="004B5559">
        <w:t xml:space="preserve"> en servicio compartido</w:t>
      </w:r>
      <w:r w:rsidR="00793D1B" w:rsidRPr="004B5559">
        <w:t>.</w:t>
      </w:r>
    </w:p>
    <w:p w14:paraId="6CB856E7" w14:textId="31164AE0" w:rsidR="00793D1B" w:rsidRPr="004B5559" w:rsidRDefault="00C13874" w:rsidP="004E372C">
      <w:pPr>
        <w:pStyle w:val="vinetas"/>
        <w:jc w:val="both"/>
      </w:pPr>
      <w:r w:rsidRPr="004B5559">
        <w:t xml:space="preserve">Traslado del hotel </w:t>
      </w:r>
      <w:r w:rsidRPr="004B5559">
        <w:t xml:space="preserve">en Paracas </w:t>
      </w:r>
      <w:r w:rsidRPr="004B5559">
        <w:t>a la estación de bus, en servicio compartido.</w:t>
      </w:r>
    </w:p>
    <w:p w14:paraId="2AC9D7B2" w14:textId="1FC77F8C" w:rsidR="009A4EE5" w:rsidRPr="004B5559" w:rsidRDefault="009A4EE5" w:rsidP="004E372C">
      <w:pPr>
        <w:pStyle w:val="vinetas"/>
        <w:jc w:val="both"/>
      </w:pPr>
      <w:r w:rsidRPr="004B5559">
        <w:t>Traslados hotel</w:t>
      </w:r>
      <w:r w:rsidRPr="004B5559">
        <w:t xml:space="preserve"> </w:t>
      </w:r>
      <w:r w:rsidRPr="004B5559">
        <w:t>– estación del tren – hotel</w:t>
      </w:r>
      <w:r w:rsidRPr="004B5559">
        <w:t xml:space="preserve">, </w:t>
      </w:r>
      <w:r w:rsidRPr="004B5559">
        <w:t>en Cusco, en servicio compartido.</w:t>
      </w:r>
    </w:p>
    <w:p w14:paraId="1C649A63" w14:textId="77777777" w:rsidR="009A4EE5" w:rsidRPr="004B5559" w:rsidRDefault="009A4EE5" w:rsidP="004E372C">
      <w:pPr>
        <w:pStyle w:val="vinetas"/>
        <w:jc w:val="both"/>
      </w:pPr>
      <w:r w:rsidRPr="004B5559">
        <w:t>Tren de Ollantaytambo a Aguas Calientes (Machu Picchu Pueblo), ida y vuelta en servicio compartido: Tren Voyager de ida y 360° de retorno.</w:t>
      </w:r>
    </w:p>
    <w:p w14:paraId="5A838FD2" w14:textId="77777777" w:rsidR="009A4EE5" w:rsidRPr="004B5559" w:rsidRDefault="009A4EE5" w:rsidP="004E372C">
      <w:pPr>
        <w:pStyle w:val="vinetas"/>
        <w:jc w:val="both"/>
      </w:pPr>
      <w:r w:rsidRPr="004B5559">
        <w:t>Bus de ascenso y descenso a Machu Picchu, en servicio compartido.</w:t>
      </w:r>
    </w:p>
    <w:p w14:paraId="6CE06141" w14:textId="791B6480" w:rsidR="0093655B" w:rsidRPr="006F2DFD" w:rsidRDefault="0093655B" w:rsidP="004E372C">
      <w:pPr>
        <w:pStyle w:val="vinetas"/>
        <w:jc w:val="both"/>
      </w:pPr>
      <w:r w:rsidRPr="006F2DFD">
        <w:t>3 noches de alojamiento en Lima.</w:t>
      </w:r>
    </w:p>
    <w:p w14:paraId="76FFE78E" w14:textId="2AEB7524" w:rsidR="0093655B" w:rsidRPr="006F2DFD" w:rsidRDefault="0093655B" w:rsidP="004E372C">
      <w:pPr>
        <w:pStyle w:val="vinetas"/>
        <w:jc w:val="both"/>
      </w:pPr>
      <w:r w:rsidRPr="006F2DFD">
        <w:t>1 noche de alojamiento en Paracas.</w:t>
      </w:r>
    </w:p>
    <w:p w14:paraId="526336FC" w14:textId="25F9BC9F" w:rsidR="0093655B" w:rsidRPr="006F2DFD" w:rsidRDefault="0093655B" w:rsidP="004E372C">
      <w:pPr>
        <w:pStyle w:val="vinetas"/>
        <w:jc w:val="both"/>
      </w:pPr>
      <w:r w:rsidRPr="006F2DFD">
        <w:t>2 noches de alojamiento en Cusco.</w:t>
      </w:r>
    </w:p>
    <w:p w14:paraId="434139E3" w14:textId="72130102" w:rsidR="0093655B" w:rsidRPr="006F2DFD" w:rsidRDefault="0093655B" w:rsidP="004E372C">
      <w:pPr>
        <w:pStyle w:val="vinetas"/>
        <w:jc w:val="both"/>
      </w:pPr>
      <w:r w:rsidRPr="006F2DFD">
        <w:t xml:space="preserve">1 noche de alojamiento en </w:t>
      </w:r>
      <w:r w:rsidR="00C05D2F" w:rsidRPr="006F2DFD">
        <w:t>Machu Picchu.</w:t>
      </w:r>
    </w:p>
    <w:p w14:paraId="38569939" w14:textId="77777777" w:rsidR="0093655B" w:rsidRPr="00E11A7B" w:rsidRDefault="0093655B" w:rsidP="004E372C">
      <w:pPr>
        <w:pStyle w:val="vinetas"/>
        <w:jc w:val="both"/>
      </w:pPr>
      <w:r w:rsidRPr="00E11A7B">
        <w:t>Desayunos diarios en los horarios establecidos por los hoteles (si los itinerarios aéreos lo permiten).</w:t>
      </w:r>
    </w:p>
    <w:p w14:paraId="56E809A4" w14:textId="77777777" w:rsidR="00F5077B" w:rsidRPr="00E11A7B" w:rsidRDefault="00F5077B" w:rsidP="004E372C">
      <w:pPr>
        <w:pStyle w:val="vinetas"/>
        <w:jc w:val="both"/>
      </w:pPr>
      <w:r w:rsidRPr="00E11A7B">
        <w:t>1 almuerzo menú en el Café Inkaterra (Aguas Calientes). Bebidas no incluidas.</w:t>
      </w:r>
    </w:p>
    <w:p w14:paraId="7817A126" w14:textId="77777777" w:rsidR="00FE1BE9" w:rsidRPr="00E11A7B" w:rsidRDefault="00FE1BE9" w:rsidP="004E372C">
      <w:pPr>
        <w:pStyle w:val="vinetas"/>
        <w:jc w:val="both"/>
      </w:pPr>
      <w:r w:rsidRPr="00E11A7B">
        <w:t>Excursiones en servicio compartido con guía en español, inglés y portugués.</w:t>
      </w:r>
    </w:p>
    <w:p w14:paraId="3D8E1BFA" w14:textId="77777777" w:rsidR="00FE1BE9" w:rsidRPr="00E11A7B" w:rsidRDefault="00FE1BE9" w:rsidP="004E372C">
      <w:pPr>
        <w:pStyle w:val="vinetas"/>
        <w:jc w:val="both"/>
      </w:pPr>
      <w:r w:rsidRPr="00E11A7B">
        <w:t>Todas las visitas mencionadas en el programa.</w:t>
      </w:r>
    </w:p>
    <w:p w14:paraId="570BC036" w14:textId="77777777" w:rsidR="000A7BA3" w:rsidRPr="00E11A7B" w:rsidRDefault="00FE1BE9" w:rsidP="004E372C">
      <w:pPr>
        <w:pStyle w:val="vinetas"/>
        <w:jc w:val="both"/>
      </w:pPr>
      <w:r w:rsidRPr="00E11A7B">
        <w:t>Visita de medio día de Lima en servicio compartido</w:t>
      </w:r>
      <w:r w:rsidR="000A7BA3" w:rsidRPr="00E11A7B">
        <w:t>.</w:t>
      </w:r>
    </w:p>
    <w:p w14:paraId="0D11DBD5" w14:textId="79607CE8" w:rsidR="007F0227" w:rsidRPr="00E11A7B" w:rsidRDefault="007F0227" w:rsidP="004E372C">
      <w:pPr>
        <w:pStyle w:val="vinetas"/>
        <w:jc w:val="both"/>
      </w:pPr>
      <w:r w:rsidRPr="00E11A7B">
        <w:t>Excursión</w:t>
      </w:r>
      <w:r w:rsidRPr="00E11A7B">
        <w:t xml:space="preserve"> de 2 días y 1 noche desde Lima a Ica terminando en Paracas</w:t>
      </w:r>
      <w:r w:rsidR="001A75F8" w:rsidRPr="00E11A7B">
        <w:t xml:space="preserve">, en servicio </w:t>
      </w:r>
      <w:r w:rsidR="001A75F8" w:rsidRPr="00E11A7B">
        <w:t>compartido</w:t>
      </w:r>
      <w:r w:rsidR="001A75F8" w:rsidRPr="00E11A7B">
        <w:t>.</w:t>
      </w:r>
    </w:p>
    <w:p w14:paraId="64281B26" w14:textId="77777777" w:rsidR="00664256" w:rsidRPr="00E11A7B" w:rsidRDefault="002E56DC" w:rsidP="004E372C">
      <w:pPr>
        <w:pStyle w:val="vinetas"/>
        <w:jc w:val="both"/>
      </w:pPr>
      <w:r w:rsidRPr="00E11A7B">
        <w:t>Visita de medio día de Ica, en servicio compartido</w:t>
      </w:r>
      <w:r w:rsidR="00664256" w:rsidRPr="00E11A7B">
        <w:t>.</w:t>
      </w:r>
    </w:p>
    <w:p w14:paraId="1CBF6EF6" w14:textId="05B0A149" w:rsidR="00870157" w:rsidRPr="00E11A7B" w:rsidRDefault="00870157" w:rsidP="004E372C">
      <w:pPr>
        <w:pStyle w:val="vinetas"/>
        <w:jc w:val="both"/>
      </w:pPr>
      <w:r w:rsidRPr="00E11A7B">
        <w:t xml:space="preserve">Entrada al museo regional de </w:t>
      </w:r>
      <w:r w:rsidRPr="00E11A7B">
        <w:t>Ica.</w:t>
      </w:r>
    </w:p>
    <w:p w14:paraId="1FDFFD03" w14:textId="77777777" w:rsidR="00253121" w:rsidRPr="00E11A7B" w:rsidRDefault="00253121" w:rsidP="004E372C">
      <w:pPr>
        <w:pStyle w:val="vinetas"/>
        <w:jc w:val="both"/>
      </w:pPr>
      <w:r w:rsidRPr="00E11A7B">
        <w:t>Excursión a Islas Ballestas, en servicio compartido.</w:t>
      </w:r>
    </w:p>
    <w:p w14:paraId="3F4943A3" w14:textId="77777777" w:rsidR="00A63A64" w:rsidRPr="00E11A7B" w:rsidRDefault="00A63A64" w:rsidP="004E372C">
      <w:pPr>
        <w:pStyle w:val="vinetas"/>
        <w:jc w:val="both"/>
        <w:rPr>
          <w:lang w:val="pt-BR"/>
        </w:rPr>
      </w:pPr>
      <w:r w:rsidRPr="00E11A7B">
        <w:rPr>
          <w:lang w:val="pt-BR"/>
        </w:rPr>
        <w:t>Boleto Turístico de Cusco (BTC).</w:t>
      </w:r>
    </w:p>
    <w:p w14:paraId="78B48746" w14:textId="77777777" w:rsidR="00A63A64" w:rsidRPr="00E11A7B" w:rsidRDefault="00A63A64" w:rsidP="004E372C">
      <w:pPr>
        <w:pStyle w:val="vinetas"/>
        <w:jc w:val="both"/>
      </w:pPr>
      <w:r w:rsidRPr="00E11A7B">
        <w:t>Visita de medio día de la ciudad de Cusco y sitios arqueológicos en servicio compartido.</w:t>
      </w:r>
    </w:p>
    <w:p w14:paraId="1C30F9E1" w14:textId="77777777" w:rsidR="00411B15" w:rsidRPr="00E11A7B" w:rsidRDefault="00411B15" w:rsidP="004E372C">
      <w:pPr>
        <w:pStyle w:val="vinetas"/>
        <w:jc w:val="both"/>
      </w:pPr>
      <w:r w:rsidRPr="00E11A7B">
        <w:t xml:space="preserve">Visita guiada a Machu Picchu, en servicio compartido. </w:t>
      </w:r>
    </w:p>
    <w:p w14:paraId="1DEEEE3B" w14:textId="2838F5C5" w:rsidR="00411B15" w:rsidRPr="006F2DFD" w:rsidRDefault="00B638D9" w:rsidP="004E372C">
      <w:pPr>
        <w:pStyle w:val="vinetas"/>
        <w:jc w:val="both"/>
      </w:pPr>
      <w:r w:rsidRPr="006F2DFD">
        <w:t>Impuestos h</w:t>
      </w:r>
      <w:r w:rsidR="00411B15" w:rsidRPr="006F2DFD">
        <w:t>oteleros.</w:t>
      </w:r>
    </w:p>
    <w:p w14:paraId="72360E78" w14:textId="77777777" w:rsidR="0093655B" w:rsidRDefault="0093655B" w:rsidP="00411B15">
      <w:pPr>
        <w:pStyle w:val="itinerario"/>
      </w:pPr>
    </w:p>
    <w:p w14:paraId="0B5BE6C4" w14:textId="54A45C4E" w:rsidR="00B90CE7" w:rsidRPr="00777AE0" w:rsidRDefault="00B90CE7" w:rsidP="00B90CE7">
      <w:pPr>
        <w:pStyle w:val="dias"/>
        <w:rPr>
          <w:color w:val="1F3864"/>
          <w:sz w:val="28"/>
          <w:szCs w:val="28"/>
        </w:rPr>
      </w:pPr>
      <w:r w:rsidRPr="00777AE0">
        <w:rPr>
          <w:caps w:val="0"/>
          <w:color w:val="1F3864"/>
          <w:sz w:val="28"/>
          <w:szCs w:val="28"/>
        </w:rPr>
        <w:t>NO INCLUYE</w:t>
      </w:r>
    </w:p>
    <w:p w14:paraId="5FB094B0" w14:textId="77777777" w:rsidR="00B90CE7" w:rsidRPr="005D0304" w:rsidRDefault="00B90CE7" w:rsidP="00B90CE7">
      <w:pPr>
        <w:pStyle w:val="vinetas"/>
        <w:jc w:val="both"/>
      </w:pPr>
      <w:r w:rsidRPr="005D0304">
        <w:t>2% sobre el valor del paquete turístico por el manejo de divisas, valor cobrado por pago en efectivo en moneda extranjera no reembolsable.</w:t>
      </w:r>
    </w:p>
    <w:p w14:paraId="14451994" w14:textId="77777777" w:rsidR="00B90CE7" w:rsidRPr="005D0304" w:rsidRDefault="00B90CE7" w:rsidP="00B90CE7">
      <w:pPr>
        <w:pStyle w:val="vinetas"/>
        <w:jc w:val="both"/>
      </w:pPr>
      <w:r w:rsidRPr="005D0304">
        <w:t>Tiquetes Aéreos. (Q de combustible, Impuestos de tiquete, Tasa Administrativa).</w:t>
      </w:r>
    </w:p>
    <w:p w14:paraId="39F2FCFC" w14:textId="77777777" w:rsidR="00B90CE7" w:rsidRPr="005D0304" w:rsidRDefault="00B90CE7" w:rsidP="00B90CE7">
      <w:pPr>
        <w:pStyle w:val="vinetas"/>
        <w:jc w:val="both"/>
      </w:pPr>
      <w:r w:rsidRPr="005D0304">
        <w:t>Tasas de aeropuerto.</w:t>
      </w:r>
    </w:p>
    <w:p w14:paraId="39E02E8F" w14:textId="77777777" w:rsidR="00B90CE7" w:rsidRPr="005D0304" w:rsidRDefault="00B90CE7" w:rsidP="00B90CE7">
      <w:pPr>
        <w:pStyle w:val="vinetas"/>
        <w:ind w:left="720" w:hanging="360"/>
      </w:pPr>
      <w:r w:rsidRPr="005D0304">
        <w:t>Servicios no descritos en el programa.</w:t>
      </w:r>
    </w:p>
    <w:p w14:paraId="6866E3B6" w14:textId="77777777" w:rsidR="00B90CE7" w:rsidRPr="005D0304" w:rsidRDefault="00B90CE7" w:rsidP="00B90CE7">
      <w:pPr>
        <w:pStyle w:val="vinetas"/>
        <w:jc w:val="both"/>
      </w:pPr>
      <w:r w:rsidRPr="005D0304">
        <w:t>Alimentación no estipulada en los itinerarios.</w:t>
      </w:r>
    </w:p>
    <w:p w14:paraId="4E3AAD0F" w14:textId="77777777" w:rsidR="00B90CE7" w:rsidRPr="005D0304" w:rsidRDefault="00B90CE7" w:rsidP="00B90CE7">
      <w:pPr>
        <w:pStyle w:val="vinetas"/>
        <w:jc w:val="both"/>
      </w:pPr>
      <w:r w:rsidRPr="005D0304">
        <w:t>Bebidas con las comidas.</w:t>
      </w:r>
    </w:p>
    <w:p w14:paraId="3C0E0086" w14:textId="77777777" w:rsidR="00B90CE7" w:rsidRPr="005E5F75" w:rsidRDefault="00B90CE7" w:rsidP="00B90CE7">
      <w:pPr>
        <w:pStyle w:val="vinetas"/>
        <w:jc w:val="both"/>
      </w:pPr>
      <w:r w:rsidRPr="005E5F75">
        <w:t>Traslados donde no esté contemplado.</w:t>
      </w:r>
    </w:p>
    <w:p w14:paraId="0036F9FD" w14:textId="77777777" w:rsidR="00B90CE7" w:rsidRPr="005E5F75" w:rsidRDefault="00B90CE7" w:rsidP="00B90CE7">
      <w:pPr>
        <w:pStyle w:val="vinetas"/>
        <w:jc w:val="both"/>
      </w:pPr>
      <w:r w:rsidRPr="005E5F75">
        <w:t>Extras de ningún tipo en los hoteles.</w:t>
      </w:r>
    </w:p>
    <w:p w14:paraId="58210233" w14:textId="77777777" w:rsidR="00B90CE7" w:rsidRPr="005E5F75" w:rsidRDefault="00B90CE7" w:rsidP="00B90CE7">
      <w:pPr>
        <w:pStyle w:val="vinetas"/>
        <w:jc w:val="both"/>
      </w:pPr>
      <w:r w:rsidRPr="005E5F75">
        <w:t>Excesos de equipaje.</w:t>
      </w:r>
    </w:p>
    <w:p w14:paraId="055E4D94" w14:textId="77777777" w:rsidR="00B90CE7" w:rsidRPr="009A2537" w:rsidRDefault="00B90CE7" w:rsidP="00B90CE7">
      <w:pPr>
        <w:pStyle w:val="vinetas"/>
        <w:ind w:left="720" w:hanging="360"/>
        <w:jc w:val="both"/>
      </w:pPr>
      <w:r w:rsidRPr="009A2537">
        <w:t>Propinas en hoteles, aeropuertos, guías, conductores, restaurantes.</w:t>
      </w:r>
    </w:p>
    <w:p w14:paraId="0DD2C99C" w14:textId="77777777" w:rsidR="00B90CE7" w:rsidRPr="005E5F75" w:rsidRDefault="00B90CE7" w:rsidP="00B90CE7">
      <w:pPr>
        <w:pStyle w:val="vinetas"/>
        <w:jc w:val="both"/>
      </w:pPr>
      <w:r w:rsidRPr="005E5F75">
        <w:t>Gastos de índole personal.</w:t>
      </w:r>
    </w:p>
    <w:p w14:paraId="6A8D2AE7" w14:textId="77777777" w:rsidR="00B90CE7" w:rsidRPr="005E5F75" w:rsidRDefault="00B90CE7" w:rsidP="00B90CE7">
      <w:pPr>
        <w:pStyle w:val="vinetas"/>
        <w:jc w:val="both"/>
      </w:pPr>
      <w:r w:rsidRPr="005E5F75">
        <w:t>Gastos médicos.</w:t>
      </w:r>
    </w:p>
    <w:p w14:paraId="44B3D9D4" w14:textId="77777777" w:rsidR="00B90CE7" w:rsidRDefault="00B90CE7" w:rsidP="00B90CE7">
      <w:pPr>
        <w:pStyle w:val="vinetas"/>
        <w:jc w:val="both"/>
      </w:pPr>
      <w:r w:rsidRPr="005E5F75">
        <w:t>Tarjeta de asistencia médica.</w:t>
      </w: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49B22C5D" w14:textId="77777777" w:rsidTr="00FF64CE">
        <w:tc>
          <w:tcPr>
            <w:tcW w:w="10060" w:type="dxa"/>
            <w:shd w:val="clear" w:color="auto" w:fill="1F3864"/>
          </w:tcPr>
          <w:p w14:paraId="46AF2F30" w14:textId="77777777" w:rsidR="00744E6E" w:rsidRPr="00D6643C" w:rsidRDefault="00375C40" w:rsidP="00FF64CE">
            <w:pPr>
              <w:jc w:val="center"/>
              <w:rPr>
                <w:b/>
                <w:color w:val="FFFFFF" w:themeColor="background1"/>
                <w:sz w:val="40"/>
                <w:szCs w:val="40"/>
              </w:rPr>
            </w:pPr>
            <w:r w:rsidRPr="00D6643C">
              <w:rPr>
                <w:b/>
                <w:color w:val="FFFFFF" w:themeColor="background1"/>
                <w:sz w:val="40"/>
                <w:szCs w:val="40"/>
              </w:rPr>
              <w:lastRenderedPageBreak/>
              <w:t>ITINERARIO</w:t>
            </w:r>
          </w:p>
        </w:tc>
      </w:tr>
    </w:tbl>
    <w:p w14:paraId="535CC327" w14:textId="77777777" w:rsidR="00744E6E" w:rsidRPr="007F4802" w:rsidRDefault="00744E6E" w:rsidP="00744E6E">
      <w:pPr>
        <w:pStyle w:val="itinerario"/>
      </w:pPr>
    </w:p>
    <w:p w14:paraId="7CD82859" w14:textId="77777777" w:rsidR="00BC1B2C" w:rsidRPr="00777AE0" w:rsidRDefault="00BC1B2C" w:rsidP="00BC1B2C">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sidRPr="00996E68">
        <w:rPr>
          <w:caps w:val="0"/>
          <w:color w:val="1F3864"/>
          <w:sz w:val="28"/>
          <w:szCs w:val="28"/>
        </w:rPr>
        <w:t>LIMA</w:t>
      </w:r>
    </w:p>
    <w:p w14:paraId="0B90DFE3" w14:textId="77777777" w:rsidR="00BC1B2C" w:rsidRDefault="00BC1B2C" w:rsidP="00BC1B2C">
      <w:pPr>
        <w:pStyle w:val="itinerario"/>
      </w:pPr>
      <w:r>
        <w:t>A la l</w:t>
      </w:r>
      <w:r w:rsidRPr="007F4802">
        <w:t>legada</w:t>
      </w:r>
      <w:r>
        <w:t xml:space="preserve"> al</w:t>
      </w:r>
      <w:r w:rsidRPr="008F1D8F">
        <w:t xml:space="preserve"> </w:t>
      </w:r>
      <w:r>
        <w:t>Aeropuerto Internacional Jorge Chávez de Lima, recibimiento</w:t>
      </w:r>
      <w:r w:rsidRPr="007F4802">
        <w:t xml:space="preserve"> y traslado al hotel. Alojamiento.</w:t>
      </w:r>
      <w:r>
        <w:tab/>
      </w:r>
    </w:p>
    <w:p w14:paraId="4FE9BD30" w14:textId="77777777" w:rsidR="00BC1B2C" w:rsidRPr="00996E68" w:rsidRDefault="00BC1B2C" w:rsidP="00BC1B2C">
      <w:pPr>
        <w:pStyle w:val="dias"/>
        <w:rPr>
          <w:color w:val="1F3864"/>
          <w:sz w:val="28"/>
          <w:szCs w:val="28"/>
        </w:rPr>
      </w:pPr>
      <w:r w:rsidRPr="00996E68">
        <w:rPr>
          <w:caps w:val="0"/>
          <w:color w:val="1F3864"/>
          <w:sz w:val="28"/>
          <w:szCs w:val="28"/>
        </w:rPr>
        <w:t xml:space="preserve">DÍA 2 </w:t>
      </w:r>
      <w:r w:rsidRPr="00996E68">
        <w:rPr>
          <w:caps w:val="0"/>
          <w:color w:val="1F3864"/>
          <w:sz w:val="28"/>
          <w:szCs w:val="28"/>
        </w:rPr>
        <w:tab/>
      </w:r>
      <w:r w:rsidRPr="00996E68">
        <w:rPr>
          <w:caps w:val="0"/>
          <w:color w:val="1F3864"/>
          <w:sz w:val="28"/>
          <w:szCs w:val="28"/>
        </w:rPr>
        <w:tab/>
        <w:t>LIMA – VISITA DE LA CIUDAD</w:t>
      </w:r>
      <w:r>
        <w:rPr>
          <w:caps w:val="0"/>
          <w:color w:val="1F3864"/>
          <w:sz w:val="28"/>
          <w:szCs w:val="28"/>
        </w:rPr>
        <w:t xml:space="preserve"> &amp; MUSEO LARCO</w:t>
      </w:r>
    </w:p>
    <w:p w14:paraId="550BBD58" w14:textId="77777777" w:rsidR="00BC1B2C" w:rsidRPr="0048271F" w:rsidRDefault="00BC1B2C" w:rsidP="00BC1B2C">
      <w:pPr>
        <w:pStyle w:val="itinerario"/>
      </w:pPr>
      <w:r w:rsidRPr="0048271F">
        <w:t>Desayuno en el hotel. En la mañana, salida del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w:t>
      </w:r>
      <w:r>
        <w:t xml:space="preserve"> Tarde libre.</w:t>
      </w:r>
      <w:r w:rsidRPr="0048271F">
        <w:t xml:space="preserve"> Alojamiento</w:t>
      </w:r>
      <w:r>
        <w:t xml:space="preserve"> en el hotel.</w:t>
      </w:r>
    </w:p>
    <w:p w14:paraId="667D2D21" w14:textId="5225257B" w:rsidR="00D440E7" w:rsidRDefault="00D440E7" w:rsidP="00C35602">
      <w:pPr>
        <w:pStyle w:val="dias"/>
        <w:rPr>
          <w:caps w:val="0"/>
          <w:color w:val="1F3864"/>
          <w:sz w:val="28"/>
          <w:szCs w:val="28"/>
        </w:rPr>
      </w:pPr>
      <w:r w:rsidRPr="00970E07">
        <w:rPr>
          <w:caps w:val="0"/>
          <w:color w:val="1F3864"/>
          <w:sz w:val="28"/>
          <w:szCs w:val="28"/>
        </w:rPr>
        <w:t xml:space="preserve">DÍA 3 </w:t>
      </w:r>
      <w:r w:rsidRPr="00970E07">
        <w:rPr>
          <w:caps w:val="0"/>
          <w:color w:val="1F3864"/>
          <w:sz w:val="28"/>
          <w:szCs w:val="28"/>
        </w:rPr>
        <w:tab/>
      </w:r>
      <w:r w:rsidRPr="00970E07">
        <w:rPr>
          <w:caps w:val="0"/>
          <w:color w:val="1F3864"/>
          <w:sz w:val="28"/>
          <w:szCs w:val="28"/>
        </w:rPr>
        <w:tab/>
        <w:t xml:space="preserve">LIMA – </w:t>
      </w:r>
      <w:r>
        <w:rPr>
          <w:caps w:val="0"/>
          <w:color w:val="1F3864"/>
          <w:sz w:val="28"/>
          <w:szCs w:val="28"/>
        </w:rPr>
        <w:t>ICA</w:t>
      </w:r>
      <w:r w:rsidR="007E442E">
        <w:rPr>
          <w:caps w:val="0"/>
          <w:color w:val="1F3864"/>
          <w:sz w:val="28"/>
          <w:szCs w:val="28"/>
        </w:rPr>
        <w:t>:</w:t>
      </w:r>
      <w:r>
        <w:rPr>
          <w:caps w:val="0"/>
          <w:color w:val="1F3864"/>
          <w:sz w:val="28"/>
          <w:szCs w:val="28"/>
        </w:rPr>
        <w:t xml:space="preserve"> VISITA CIUDAD – </w:t>
      </w:r>
      <w:r w:rsidRPr="00970E07">
        <w:rPr>
          <w:caps w:val="0"/>
          <w:color w:val="1F3864"/>
          <w:sz w:val="28"/>
          <w:szCs w:val="28"/>
        </w:rPr>
        <w:t>PARACAS</w:t>
      </w:r>
      <w:r>
        <w:rPr>
          <w:caps w:val="0"/>
          <w:color w:val="1F3864"/>
          <w:sz w:val="28"/>
          <w:szCs w:val="28"/>
        </w:rPr>
        <w:t xml:space="preserve"> </w:t>
      </w:r>
    </w:p>
    <w:p w14:paraId="12C86ECD" w14:textId="719676E8" w:rsidR="00C35602" w:rsidRDefault="00C35602" w:rsidP="00C35602">
      <w:pPr>
        <w:pStyle w:val="itinerario"/>
      </w:pPr>
      <w:r>
        <w:t xml:space="preserve">Desayuno en el hotel. </w:t>
      </w:r>
      <w:r w:rsidR="00CA6B70" w:rsidRPr="00CA6B70">
        <w:t>Temprano en la mañana, traslado desde su hotel a la estación de bus</w:t>
      </w:r>
      <w:r w:rsidR="00840186">
        <w:t xml:space="preserve"> para </w:t>
      </w:r>
      <w:r w:rsidR="003216C0">
        <w:t xml:space="preserve">dirigirse a la ciudad de Ica.  A su llegada, visitará la Plaza de Armas de la Ciudad y las principales calles de Ica Antigua y Moderna. Luego tendrá un recorrido panorámico del templo del Señor de Luren. Recorra una Bodega Artesanal donde tendrá una amplia explicación de la elaboración del Vino y Pisco con su respectiva degustación. Visitará también el Museo Regional de Ica donde apreciará la evolución de las Cinco culturas más representativas de la región como son: Paracas, Nazca, Wari, Ica, Chincha e Inca.  Finalmente visitará la Laguna de Huacachina llamada También "el Oasis de América" donde apreciará lo maravilloso del paisaje desértico rodeadas de dunas impresionantes. Al término, traslado </w:t>
      </w:r>
      <w:r w:rsidR="00664256">
        <w:t>al</w:t>
      </w:r>
      <w:r w:rsidR="003216C0">
        <w:t xml:space="preserve"> hotel</w:t>
      </w:r>
      <w:r w:rsidR="00664256">
        <w:t xml:space="preserve">. </w:t>
      </w:r>
      <w:r w:rsidR="00CA6B70" w:rsidRPr="00CA6B70">
        <w:t>Alojamiento en el hotel.</w:t>
      </w:r>
    </w:p>
    <w:p w14:paraId="2E4F57FC" w14:textId="692D55DB" w:rsidR="00C35602" w:rsidRPr="00AC59DA" w:rsidRDefault="00F1392C" w:rsidP="00C35602">
      <w:pPr>
        <w:pStyle w:val="dias"/>
        <w:rPr>
          <w:color w:val="1F3864"/>
          <w:sz w:val="28"/>
          <w:szCs w:val="28"/>
        </w:rPr>
      </w:pPr>
      <w:r w:rsidRPr="00AC59DA">
        <w:rPr>
          <w:caps w:val="0"/>
          <w:color w:val="1F3864"/>
          <w:sz w:val="28"/>
          <w:szCs w:val="28"/>
        </w:rPr>
        <w:t xml:space="preserve">DÍA 4 </w:t>
      </w:r>
      <w:r w:rsidRPr="00AC59DA">
        <w:rPr>
          <w:caps w:val="0"/>
          <w:color w:val="1F3864"/>
          <w:sz w:val="28"/>
          <w:szCs w:val="28"/>
        </w:rPr>
        <w:tab/>
      </w:r>
      <w:r w:rsidRPr="00AC59DA">
        <w:rPr>
          <w:caps w:val="0"/>
          <w:color w:val="1F3864"/>
          <w:sz w:val="28"/>
          <w:szCs w:val="28"/>
        </w:rPr>
        <w:tab/>
        <w:t xml:space="preserve">PARACAS – ISLAS BALLESTAS – LIMA </w:t>
      </w:r>
    </w:p>
    <w:p w14:paraId="0459B8F6" w14:textId="7FE6997D" w:rsidR="00462A6B" w:rsidRDefault="00462A6B" w:rsidP="00462A6B">
      <w:pPr>
        <w:pStyle w:val="itinerario"/>
      </w:pPr>
      <w:r>
        <w:t xml:space="preserve">Desayuno en el hotel. </w:t>
      </w:r>
      <w:r w:rsidR="00AD3108" w:rsidRPr="00AD3108">
        <w:t xml:space="preserve">Hoy descubrirá las famosas Islas Ballestas, ubicadas a 45 minutos de la costa de Paracas. Las islas congregan una impresionante fauna animal constituida por aves guaneras, pingüinos, zarcillos y piqueros, además de lobos marinos que curiosos se acercan a las embarcaciones de turistas y saltan alrededor de ellas. Al terminar, </w:t>
      </w:r>
      <w:r w:rsidR="003F7302" w:rsidRPr="00AD3108">
        <w:t>re</w:t>
      </w:r>
      <w:r w:rsidR="003F7302">
        <w:t>gresa</w:t>
      </w:r>
      <w:r w:rsidR="003F7302" w:rsidRPr="00AD3108">
        <w:t>rá</w:t>
      </w:r>
      <w:r w:rsidR="00AD3108" w:rsidRPr="00AD3108">
        <w:t xml:space="preserve"> al hotel. Más tarde será trasladado del hotel a la estación de bus para regresar a la ciudad de Lima. </w:t>
      </w:r>
      <w:r w:rsidRPr="00041BAC">
        <w:t xml:space="preserve">A su llegada a Lima, </w:t>
      </w:r>
      <w:r>
        <w:t xml:space="preserve">traslado </w:t>
      </w:r>
      <w:r w:rsidRPr="00041BAC">
        <w:t>a su hotel.</w:t>
      </w:r>
      <w:r w:rsidR="00745F44">
        <w:t xml:space="preserve"> Alojamiento.</w:t>
      </w:r>
    </w:p>
    <w:p w14:paraId="7ADCB92A" w14:textId="234F92E2" w:rsidR="0048447E" w:rsidRPr="00996E68" w:rsidRDefault="00F1392C" w:rsidP="0048447E">
      <w:pPr>
        <w:pStyle w:val="dias"/>
        <w:ind w:left="1410" w:hanging="1410"/>
        <w:jc w:val="both"/>
        <w:rPr>
          <w:sz w:val="28"/>
          <w:szCs w:val="28"/>
        </w:rPr>
      </w:pPr>
      <w:r w:rsidRPr="00996E68">
        <w:rPr>
          <w:caps w:val="0"/>
          <w:color w:val="1F3864"/>
          <w:sz w:val="28"/>
          <w:szCs w:val="28"/>
        </w:rPr>
        <w:t xml:space="preserve">DÍA </w:t>
      </w:r>
      <w:r>
        <w:rPr>
          <w:caps w:val="0"/>
          <w:color w:val="1F3864"/>
          <w:sz w:val="28"/>
          <w:szCs w:val="28"/>
        </w:rPr>
        <w:t>5</w:t>
      </w:r>
      <w:r w:rsidRPr="00996E68">
        <w:rPr>
          <w:caps w:val="0"/>
          <w:color w:val="1F3864"/>
          <w:sz w:val="28"/>
          <w:szCs w:val="28"/>
        </w:rPr>
        <w:tab/>
      </w:r>
      <w:r w:rsidRPr="00996E68">
        <w:rPr>
          <w:caps w:val="0"/>
          <w:color w:val="1F3864"/>
          <w:sz w:val="28"/>
          <w:szCs w:val="28"/>
        </w:rPr>
        <w:tab/>
      </w:r>
      <w:r w:rsidR="0048447E" w:rsidRPr="00996E68">
        <w:rPr>
          <w:caps w:val="0"/>
          <w:color w:val="1F3864"/>
          <w:sz w:val="28"/>
          <w:szCs w:val="28"/>
        </w:rPr>
        <w:t xml:space="preserve">LIMA – CUSCO (VUELO NO INCLUIDO) – VISITA DE LA CIUDAD </w:t>
      </w:r>
      <w:r w:rsidR="0048447E">
        <w:rPr>
          <w:caps w:val="0"/>
          <w:color w:val="1F3864"/>
          <w:sz w:val="28"/>
          <w:szCs w:val="28"/>
        </w:rPr>
        <w:t>&amp;</w:t>
      </w:r>
      <w:r w:rsidR="0048447E" w:rsidRPr="00996E68">
        <w:rPr>
          <w:caps w:val="0"/>
          <w:color w:val="1F3864"/>
          <w:sz w:val="28"/>
          <w:szCs w:val="28"/>
        </w:rPr>
        <w:t xml:space="preserve"> SITIOS ARQUEOLÓGICOS</w:t>
      </w:r>
    </w:p>
    <w:p w14:paraId="00B876B9" w14:textId="77777777" w:rsidR="0048447E" w:rsidRDefault="0048447E" w:rsidP="0048447E">
      <w:pPr>
        <w:pStyle w:val="itinerario"/>
      </w:pPr>
      <w:r>
        <w:t>Desayuno en el hotel. A la hora convenida, traslado al aeropuerto donde se tomará el vuelo con destino Cusco. A la</w:t>
      </w:r>
      <w:r w:rsidRPr="003F777C">
        <w:t xml:space="preserve"> llegada al Aeropuerto Internacional Alejandro Velasco Astete de Cusco,</w:t>
      </w:r>
      <w:r>
        <w:t xml:space="preserve"> recibimiento y traslado al hotel. Alojamiento.</w:t>
      </w:r>
    </w:p>
    <w:p w14:paraId="3FAF516D" w14:textId="77777777" w:rsidR="0048447E" w:rsidRDefault="0048447E" w:rsidP="0048447E">
      <w:pPr>
        <w:pStyle w:val="itinerario"/>
      </w:pPr>
    </w:p>
    <w:p w14:paraId="43D3A19C" w14:textId="77777777" w:rsidR="0048447E" w:rsidRDefault="0048447E" w:rsidP="0048447E">
      <w:pPr>
        <w:pStyle w:val="itinerario"/>
      </w:pPr>
      <w:r>
        <w:t>Disfrute de una visita guiada por esta encantadora ciudad, que fue la capital del Imperio inca. V</w:t>
      </w:r>
      <w:r w:rsidRPr="003F777C">
        <w:t>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Qenqo. Continuará con una visita al complejo arquitectónico militar de Puca Pucará y a las ruinas de Tambomachay, también conocido como el Baño del Inca. Finalmente, regresará al hotel</w:t>
      </w:r>
      <w:r>
        <w:t>. Alojamiento.</w:t>
      </w:r>
    </w:p>
    <w:p w14:paraId="73BB677A" w14:textId="77777777" w:rsidR="0048447E" w:rsidRDefault="0048447E" w:rsidP="0048447E">
      <w:pPr>
        <w:pStyle w:val="itinerario"/>
      </w:pPr>
      <w:r w:rsidRPr="00B65636">
        <w:rPr>
          <w:b/>
          <w:color w:val="1F3864"/>
        </w:rPr>
        <w:t>Nota:</w:t>
      </w:r>
      <w:r w:rsidRPr="00B65636">
        <w:rPr>
          <w:color w:val="1F3864"/>
        </w:rPr>
        <w:t xml:space="preserve"> </w:t>
      </w:r>
      <w:r w:rsidRPr="00B65636">
        <w:t xml:space="preserve">La visita de la ciudad de Cusco en servicio compartido opera las 12:30 horas. </w:t>
      </w:r>
      <w:r>
        <w:t>P</w:t>
      </w:r>
      <w:r w:rsidRPr="00B65636">
        <w:t>or favor reservar vuelo a Cusco arribando antes de las 11 am.</w:t>
      </w:r>
    </w:p>
    <w:p w14:paraId="46A03482" w14:textId="777DB10C" w:rsidR="00996E68" w:rsidRPr="00996E68" w:rsidRDefault="00F1392C" w:rsidP="0048447E">
      <w:pPr>
        <w:pStyle w:val="dias"/>
        <w:ind w:left="1410" w:hanging="1410"/>
        <w:jc w:val="both"/>
        <w:rPr>
          <w:sz w:val="28"/>
          <w:szCs w:val="28"/>
        </w:rPr>
      </w:pPr>
      <w:r w:rsidRPr="00996E68">
        <w:rPr>
          <w:caps w:val="0"/>
          <w:color w:val="1F3864"/>
          <w:sz w:val="28"/>
          <w:szCs w:val="28"/>
        </w:rPr>
        <w:lastRenderedPageBreak/>
        <w:t xml:space="preserve">DÍA 6 </w:t>
      </w:r>
      <w:r w:rsidRPr="00996E68">
        <w:rPr>
          <w:caps w:val="0"/>
          <w:color w:val="1F3864"/>
          <w:sz w:val="28"/>
          <w:szCs w:val="28"/>
        </w:rPr>
        <w:tab/>
      </w:r>
      <w:r w:rsidRPr="00996E68">
        <w:rPr>
          <w:caps w:val="0"/>
          <w:color w:val="1F3864"/>
          <w:sz w:val="28"/>
          <w:szCs w:val="28"/>
        </w:rPr>
        <w:tab/>
      </w:r>
      <w:r>
        <w:rPr>
          <w:caps w:val="0"/>
          <w:color w:val="1F3864"/>
          <w:sz w:val="28"/>
          <w:szCs w:val="28"/>
        </w:rPr>
        <w:t>CUSCO</w:t>
      </w:r>
      <w:r w:rsidRPr="00996E68">
        <w:rPr>
          <w:caps w:val="0"/>
          <w:color w:val="1F3864"/>
          <w:sz w:val="28"/>
          <w:szCs w:val="28"/>
        </w:rPr>
        <w:t xml:space="preserve"> – MACHU PICCHU </w:t>
      </w:r>
    </w:p>
    <w:p w14:paraId="21AF1DB6" w14:textId="77777777" w:rsidR="00034734" w:rsidRDefault="00034734" w:rsidP="00034734">
      <w:pPr>
        <w:pStyle w:val="itinerario"/>
      </w:pPr>
      <w:r>
        <w:t>Desayuno en el hotel. Traslado a la estación de tren de Ollantaytambo</w:t>
      </w:r>
      <w:r w:rsidRPr="00B82700">
        <w:t xml:space="preserve"> </w:t>
      </w:r>
      <w:r>
        <w:t>para iniciar su aventura hacia Machu Picchu Pueblo. Embárquese en el tren Voyager de Inca Rail desde la estación de Ollantaytambo hasta la estación de Aguas Calientes (Machu Picchu Pueblo), al llegar a su destino recibirá asistencia. El viaje tiene una duración de una hora y media y los horarios están sujetos a disponibilidad.</w:t>
      </w:r>
    </w:p>
    <w:p w14:paraId="56138E48" w14:textId="77777777" w:rsidR="00034734" w:rsidRDefault="00034734" w:rsidP="00034734">
      <w:pPr>
        <w:pStyle w:val="itinerario"/>
      </w:pPr>
    </w:p>
    <w:p w14:paraId="47463EB7" w14:textId="77777777" w:rsidR="00034734" w:rsidRDefault="00034734" w:rsidP="00034734">
      <w:pPr>
        <w:pStyle w:val="itinerario"/>
      </w:pPr>
      <w:r>
        <w:t xml:space="preserve">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Disfrutará un delicioso </w:t>
      </w:r>
      <w:r w:rsidRPr="0015476D">
        <w:rPr>
          <w:b/>
          <w:bCs/>
          <w:color w:val="1F3864"/>
        </w:rPr>
        <w:t>almuerzo</w:t>
      </w:r>
      <w:r>
        <w:t xml:space="preserve"> menú en el Café Inkaterra con una vista única al río Vilcanota. Este restaurante combina la cocina y la arquitectura andina con tendencias contemporáneas, creando una comida con un sabor original y de estilo fusión.</w:t>
      </w:r>
      <w:r w:rsidRPr="0015476D">
        <w:t xml:space="preserve"> </w:t>
      </w:r>
      <w:r>
        <w:t>A</w:t>
      </w:r>
      <w:r w:rsidRPr="0015476D">
        <w:t>lojamiento en Machu Picchu</w:t>
      </w:r>
      <w:r>
        <w:t>.</w:t>
      </w:r>
    </w:p>
    <w:p w14:paraId="6CE0D529" w14:textId="77777777" w:rsidR="00034734" w:rsidRDefault="00034734" w:rsidP="00034734">
      <w:pPr>
        <w:pStyle w:val="itinerario"/>
      </w:pPr>
    </w:p>
    <w:p w14:paraId="085E6834" w14:textId="77777777" w:rsidR="00034734" w:rsidRDefault="00034734" w:rsidP="00034734">
      <w:pPr>
        <w:pStyle w:val="itinerario"/>
      </w:pPr>
      <w:r w:rsidRPr="00E966C5">
        <w:rPr>
          <w:b/>
          <w:bCs/>
          <w:color w:val="1F3864"/>
        </w:rPr>
        <w:t>Nota:</w:t>
      </w:r>
      <w:r w:rsidRPr="00E966C5">
        <w:rPr>
          <w:color w:val="1F3864"/>
        </w:rPr>
        <w:t xml:space="preserve"> </w:t>
      </w:r>
      <w:r>
        <w:t xml:space="preserve">Recuerde confirmar su reserva lo antes posible para proceder con la compra de entradas con anticipación debido al aforo limitado de la ciudadela. Las entradas están sujetas a disponibilidad. </w:t>
      </w:r>
      <w:r w:rsidRPr="00702857">
        <w:t>La selección del circuito a Machu Picchu y horario se realizará de acuerdo con la disponibilidad al momento de confirmar la reserva.</w:t>
      </w:r>
    </w:p>
    <w:p w14:paraId="28D0525B" w14:textId="77777777" w:rsidR="00034734" w:rsidRPr="00D50015" w:rsidRDefault="00034734" w:rsidP="00034734">
      <w:pPr>
        <w:pStyle w:val="dias"/>
        <w:rPr>
          <w:color w:val="1F3864"/>
          <w:sz w:val="28"/>
          <w:szCs w:val="28"/>
        </w:rPr>
      </w:pPr>
      <w:r w:rsidRPr="00D50015">
        <w:rPr>
          <w:caps w:val="0"/>
          <w:color w:val="1F3864"/>
          <w:sz w:val="28"/>
          <w:szCs w:val="28"/>
        </w:rPr>
        <w:t xml:space="preserve">DÍA 7 </w:t>
      </w:r>
      <w:r w:rsidRPr="00D50015">
        <w:rPr>
          <w:caps w:val="0"/>
          <w:color w:val="1F3864"/>
          <w:sz w:val="28"/>
          <w:szCs w:val="28"/>
        </w:rPr>
        <w:tab/>
      </w:r>
      <w:r w:rsidRPr="00D50015">
        <w:rPr>
          <w:caps w:val="0"/>
          <w:color w:val="1F3864"/>
          <w:sz w:val="28"/>
          <w:szCs w:val="28"/>
        </w:rPr>
        <w:tab/>
        <w:t xml:space="preserve">MACHU PICCHU – CUSCO </w:t>
      </w:r>
    </w:p>
    <w:p w14:paraId="5AF44120" w14:textId="77777777" w:rsidR="00034734" w:rsidRDefault="00034734" w:rsidP="00034734">
      <w:pPr>
        <w:pStyle w:val="itinerario"/>
      </w:pPr>
      <w:r>
        <w:t xml:space="preserve">Desayuno en el hotel. </w:t>
      </w:r>
      <w:r w:rsidRPr="005F61C9">
        <w:t xml:space="preserve">Disfrute de una tranquila mañana libre en Aguas Calientes. Si lo prefiere, </w:t>
      </w:r>
      <w:r w:rsidRPr="005F61C9">
        <w:rPr>
          <w:b/>
          <w:bCs/>
          <w:color w:val="1F3864"/>
        </w:rPr>
        <w:t xml:space="preserve">OPCIONALMENTE </w:t>
      </w:r>
      <w:r w:rsidRPr="005F61C9">
        <w:t xml:space="preserve">podrá regresar a Machu Picchu para explorar las atracciones adicionales que ofrece la ciudadela. Le recomendamos levantarse temprano para contemplar el amanecer sobre la montaña, una experiencia verdaderamente inolvidable. Por la tarde, iniciará su regreso a Cusco. </w:t>
      </w:r>
      <w:r>
        <w:t>Para su regreso en tren de Aguas Calientes a la estación de Ollantaytambo, abordará el tren 360°. El viaje tiene una duración de una hora y media y los horarios están sujetos a disponibilidad.</w:t>
      </w:r>
      <w:r w:rsidRPr="005F61C9">
        <w:t xml:space="preserve"> Un transporte lo estará esperando en la estación de tren para llevarlo al hotel seleccionado en la ciudad de Cusco. </w:t>
      </w:r>
      <w:r>
        <w:t>Alojamiento en el hotel.</w:t>
      </w:r>
    </w:p>
    <w:p w14:paraId="6773612F" w14:textId="77777777" w:rsidR="00034734" w:rsidRDefault="00034734" w:rsidP="00034734">
      <w:pPr>
        <w:pStyle w:val="itinerario"/>
      </w:pPr>
    </w:p>
    <w:p w14:paraId="50642BE1" w14:textId="77777777" w:rsidR="00034734" w:rsidRDefault="00034734" w:rsidP="00034734">
      <w:pPr>
        <w:pStyle w:val="itinerario"/>
      </w:pPr>
      <w:r w:rsidRPr="00C03394">
        <w:rPr>
          <w:b/>
          <w:bCs/>
          <w:color w:val="1F3864"/>
        </w:rPr>
        <w:t>Nota:</w:t>
      </w:r>
      <w:r w:rsidRPr="00C03394">
        <w:rPr>
          <w:color w:val="1F3864"/>
        </w:rPr>
        <w:t xml:space="preserve"> </w:t>
      </w:r>
      <w:r>
        <w:t>Recuerde adquirir sus entradas antes de su viaje debido al aforo limitado de la ciudadela. Las entradas están sujetas a disponibilidad.</w:t>
      </w:r>
    </w:p>
    <w:p w14:paraId="3B67BA0F" w14:textId="25FFFD0D" w:rsidR="00000DB9" w:rsidRPr="00F03F7B" w:rsidRDefault="00F1392C" w:rsidP="00000DB9">
      <w:pPr>
        <w:pStyle w:val="dias"/>
        <w:rPr>
          <w:color w:val="1F3864"/>
          <w:sz w:val="28"/>
          <w:szCs w:val="28"/>
        </w:rPr>
      </w:pPr>
      <w:r w:rsidRPr="00F03F7B">
        <w:rPr>
          <w:caps w:val="0"/>
          <w:color w:val="1F3864"/>
          <w:sz w:val="28"/>
          <w:szCs w:val="28"/>
        </w:rPr>
        <w:t>DÍA 8</w:t>
      </w:r>
      <w:r w:rsidRPr="00F03F7B">
        <w:rPr>
          <w:caps w:val="0"/>
          <w:color w:val="1F3864"/>
          <w:sz w:val="28"/>
          <w:szCs w:val="28"/>
        </w:rPr>
        <w:tab/>
      </w:r>
      <w:r w:rsidRPr="00F03F7B">
        <w:rPr>
          <w:caps w:val="0"/>
          <w:color w:val="1F3864"/>
          <w:sz w:val="28"/>
          <w:szCs w:val="28"/>
        </w:rPr>
        <w:tab/>
        <w:t>CUSCO</w:t>
      </w:r>
    </w:p>
    <w:p w14:paraId="1559982F" w14:textId="77777777" w:rsidR="00000DB9" w:rsidRDefault="00000DB9" w:rsidP="00000DB9">
      <w:pPr>
        <w:pStyle w:val="itinerario"/>
      </w:pPr>
      <w:r>
        <w:t>Desayuno en el hotel. A la hora convenida, traslado al aeropuerto para tomar el vuelo de salida.</w:t>
      </w:r>
    </w:p>
    <w:p w14:paraId="29300889" w14:textId="305A288F" w:rsidR="00000DB9" w:rsidRPr="00F03F7B" w:rsidRDefault="00F1392C" w:rsidP="00000DB9">
      <w:pPr>
        <w:pStyle w:val="dias"/>
        <w:rPr>
          <w:sz w:val="28"/>
          <w:szCs w:val="28"/>
        </w:rPr>
      </w:pPr>
      <w:r w:rsidRPr="00F03F7B">
        <w:rPr>
          <w:caps w:val="0"/>
          <w:color w:val="1F3864"/>
          <w:sz w:val="28"/>
          <w:szCs w:val="28"/>
        </w:rPr>
        <w:t>FIN DE LOS SERVICIOS</w:t>
      </w:r>
    </w:p>
    <w:p w14:paraId="32C431DB" w14:textId="77777777" w:rsidR="00000DB9" w:rsidRDefault="00000DB9" w:rsidP="00000DB9">
      <w:pPr>
        <w:pStyle w:val="itinerario"/>
        <w:rPr>
          <w:lang w:val="es-ES"/>
        </w:rPr>
      </w:pPr>
    </w:p>
    <w:p w14:paraId="2BB98057" w14:textId="77777777" w:rsidR="003168AC" w:rsidRDefault="003168AC" w:rsidP="00000DB9">
      <w:pPr>
        <w:pStyle w:val="itinerario"/>
        <w:rPr>
          <w:lang w:val="es-ES"/>
        </w:rPr>
      </w:pPr>
    </w:p>
    <w:p w14:paraId="7D519FE5" w14:textId="77777777" w:rsidR="00E11A7B" w:rsidRDefault="00E11A7B" w:rsidP="00F30089">
      <w:pPr>
        <w:pStyle w:val="dias"/>
        <w:rPr>
          <w:caps w:val="0"/>
          <w:color w:val="1F3864"/>
          <w:sz w:val="28"/>
          <w:szCs w:val="28"/>
        </w:rPr>
      </w:pPr>
    </w:p>
    <w:p w14:paraId="48E542C9" w14:textId="77777777" w:rsidR="00E11A7B" w:rsidRDefault="00E11A7B" w:rsidP="00F30089">
      <w:pPr>
        <w:pStyle w:val="dias"/>
        <w:rPr>
          <w:caps w:val="0"/>
          <w:color w:val="1F3864"/>
          <w:sz w:val="28"/>
          <w:szCs w:val="28"/>
        </w:rPr>
      </w:pPr>
    </w:p>
    <w:p w14:paraId="14F8E33F" w14:textId="77777777" w:rsidR="00E11A7B" w:rsidRDefault="00E11A7B" w:rsidP="00F30089">
      <w:pPr>
        <w:pStyle w:val="dias"/>
        <w:rPr>
          <w:caps w:val="0"/>
          <w:color w:val="1F3864"/>
          <w:sz w:val="28"/>
          <w:szCs w:val="28"/>
        </w:rPr>
      </w:pPr>
    </w:p>
    <w:p w14:paraId="4F6AF15D" w14:textId="77777777" w:rsidR="00E11A7B" w:rsidRDefault="00E11A7B" w:rsidP="00F30089">
      <w:pPr>
        <w:pStyle w:val="dias"/>
        <w:rPr>
          <w:caps w:val="0"/>
          <w:color w:val="1F3864"/>
          <w:sz w:val="28"/>
          <w:szCs w:val="28"/>
        </w:rPr>
      </w:pPr>
    </w:p>
    <w:p w14:paraId="15F6D5C9" w14:textId="2B329AD7" w:rsidR="00F30089" w:rsidRPr="00F03F7B" w:rsidRDefault="00F30089" w:rsidP="00F30089">
      <w:pPr>
        <w:pStyle w:val="dias"/>
        <w:rPr>
          <w:color w:val="1F3864"/>
          <w:sz w:val="28"/>
          <w:szCs w:val="28"/>
        </w:rPr>
      </w:pPr>
      <w:r w:rsidRPr="00F03F7B">
        <w:rPr>
          <w:caps w:val="0"/>
          <w:color w:val="1F3864"/>
          <w:sz w:val="28"/>
          <w:szCs w:val="28"/>
        </w:rPr>
        <w:lastRenderedPageBreak/>
        <w:t>PRECIOS POR PERSONA EN USD</w:t>
      </w:r>
    </w:p>
    <w:p w14:paraId="39743226" w14:textId="77777777" w:rsidR="00F30089" w:rsidRDefault="00F30089" w:rsidP="00F30089">
      <w:pPr>
        <w:pStyle w:val="itinerario"/>
      </w:pPr>
      <w:r w:rsidRPr="00F0432F">
        <w:rPr>
          <w:bCs/>
        </w:rPr>
        <w:t>Vigencia:</w:t>
      </w:r>
      <w:r w:rsidRPr="00F0432F">
        <w:t xml:space="preserve"> </w:t>
      </w:r>
      <w:r>
        <w:t>enero 2 a diciembre 20 de 2025</w:t>
      </w:r>
      <w:r w:rsidRPr="0083631C">
        <w:t>.</w:t>
      </w:r>
      <w:r w:rsidRPr="001B3726">
        <w:t xml:space="preserve"> </w:t>
      </w:r>
    </w:p>
    <w:p w14:paraId="39B4A323" w14:textId="77777777" w:rsidR="00F30089" w:rsidRDefault="00F30089" w:rsidP="00F30089">
      <w:pPr>
        <w:pStyle w:val="itinerario"/>
      </w:pPr>
      <w:r w:rsidRPr="004C1B7E">
        <w:t>La validez de las tarifas publicadas aplica hasta máximo el último día indicado en la vigencia.</w:t>
      </w:r>
    </w:p>
    <w:p w14:paraId="61E34C8E" w14:textId="77777777" w:rsidR="00F30089" w:rsidRDefault="00F30089" w:rsidP="00F30089">
      <w:pPr>
        <w:pStyle w:val="itinerario"/>
      </w:pPr>
    </w:p>
    <w:tbl>
      <w:tblPr>
        <w:tblStyle w:val="Tablaconcuadrcula"/>
        <w:tblW w:w="10220" w:type="dxa"/>
        <w:tblLayout w:type="fixed"/>
        <w:tblLook w:val="04A0" w:firstRow="1" w:lastRow="0" w:firstColumn="1" w:lastColumn="0" w:noHBand="0" w:noVBand="1"/>
      </w:tblPr>
      <w:tblGrid>
        <w:gridCol w:w="2122"/>
        <w:gridCol w:w="1297"/>
        <w:gridCol w:w="1297"/>
        <w:gridCol w:w="1298"/>
        <w:gridCol w:w="1402"/>
        <w:gridCol w:w="1402"/>
        <w:gridCol w:w="1402"/>
      </w:tblGrid>
      <w:tr w:rsidR="00F30089" w14:paraId="31868899" w14:textId="77777777" w:rsidTr="008D3A22">
        <w:tc>
          <w:tcPr>
            <w:tcW w:w="2122" w:type="dxa"/>
            <w:tcBorders>
              <w:bottom w:val="single" w:sz="4" w:space="0" w:color="auto"/>
            </w:tcBorders>
            <w:shd w:val="clear" w:color="auto" w:fill="1F3864"/>
            <w:vAlign w:val="center"/>
          </w:tcPr>
          <w:p w14:paraId="67FCD16E" w14:textId="77777777" w:rsidR="00F30089" w:rsidRPr="00744E6E" w:rsidRDefault="00F30089" w:rsidP="00EE21AA">
            <w:pPr>
              <w:jc w:val="center"/>
              <w:rPr>
                <w:b/>
                <w:color w:val="FFFFFF" w:themeColor="background1"/>
                <w:sz w:val="28"/>
                <w:szCs w:val="28"/>
              </w:rPr>
            </w:pPr>
            <w:r w:rsidRPr="00744E6E">
              <w:rPr>
                <w:b/>
                <w:color w:val="FFFFFF" w:themeColor="background1"/>
                <w:sz w:val="28"/>
                <w:szCs w:val="28"/>
              </w:rPr>
              <w:t>Categoría</w:t>
            </w:r>
          </w:p>
        </w:tc>
        <w:tc>
          <w:tcPr>
            <w:tcW w:w="1297" w:type="dxa"/>
            <w:tcBorders>
              <w:bottom w:val="single" w:sz="4" w:space="0" w:color="auto"/>
            </w:tcBorders>
            <w:shd w:val="clear" w:color="auto" w:fill="1F3864"/>
            <w:vAlign w:val="center"/>
          </w:tcPr>
          <w:p w14:paraId="68FB4DBD" w14:textId="77777777" w:rsidR="00F30089" w:rsidRPr="00744E6E" w:rsidRDefault="00F30089" w:rsidP="00EE21AA">
            <w:pPr>
              <w:jc w:val="center"/>
              <w:rPr>
                <w:b/>
                <w:color w:val="FFFFFF" w:themeColor="background1"/>
                <w:sz w:val="28"/>
                <w:szCs w:val="28"/>
              </w:rPr>
            </w:pPr>
            <w:r w:rsidRPr="00744E6E">
              <w:rPr>
                <w:b/>
                <w:color w:val="FFFFFF" w:themeColor="background1"/>
                <w:sz w:val="28"/>
                <w:szCs w:val="28"/>
              </w:rPr>
              <w:t>Doble</w:t>
            </w:r>
          </w:p>
        </w:tc>
        <w:tc>
          <w:tcPr>
            <w:tcW w:w="1297" w:type="dxa"/>
            <w:tcBorders>
              <w:bottom w:val="single" w:sz="4" w:space="0" w:color="auto"/>
            </w:tcBorders>
            <w:shd w:val="clear" w:color="auto" w:fill="1F3864"/>
            <w:vAlign w:val="center"/>
          </w:tcPr>
          <w:p w14:paraId="0BE23144" w14:textId="77777777" w:rsidR="00F30089" w:rsidRPr="00744E6E" w:rsidRDefault="00F30089" w:rsidP="00EE21AA">
            <w:pPr>
              <w:jc w:val="center"/>
              <w:rPr>
                <w:b/>
                <w:color w:val="FFFFFF" w:themeColor="background1"/>
                <w:sz w:val="28"/>
                <w:szCs w:val="28"/>
              </w:rPr>
            </w:pPr>
            <w:r w:rsidRPr="00744E6E">
              <w:rPr>
                <w:b/>
                <w:color w:val="FFFFFF" w:themeColor="background1"/>
                <w:sz w:val="28"/>
                <w:szCs w:val="28"/>
              </w:rPr>
              <w:t>Triple</w:t>
            </w:r>
          </w:p>
        </w:tc>
        <w:tc>
          <w:tcPr>
            <w:tcW w:w="1298" w:type="dxa"/>
            <w:tcBorders>
              <w:bottom w:val="single" w:sz="4" w:space="0" w:color="auto"/>
            </w:tcBorders>
            <w:shd w:val="clear" w:color="auto" w:fill="1F3864"/>
            <w:vAlign w:val="center"/>
          </w:tcPr>
          <w:p w14:paraId="7F88BCDD" w14:textId="77777777" w:rsidR="00F30089" w:rsidRPr="00744E6E" w:rsidRDefault="00F30089" w:rsidP="00EE21AA">
            <w:pPr>
              <w:jc w:val="center"/>
              <w:rPr>
                <w:b/>
                <w:color w:val="FFFFFF" w:themeColor="background1"/>
                <w:sz w:val="28"/>
                <w:szCs w:val="28"/>
              </w:rPr>
            </w:pPr>
            <w:r w:rsidRPr="00744E6E">
              <w:rPr>
                <w:b/>
                <w:color w:val="FFFFFF" w:themeColor="background1"/>
                <w:sz w:val="28"/>
                <w:szCs w:val="28"/>
              </w:rPr>
              <w:t>Sencilla</w:t>
            </w:r>
          </w:p>
        </w:tc>
        <w:tc>
          <w:tcPr>
            <w:tcW w:w="1402" w:type="dxa"/>
            <w:tcBorders>
              <w:bottom w:val="single" w:sz="4" w:space="0" w:color="auto"/>
            </w:tcBorders>
            <w:shd w:val="clear" w:color="auto" w:fill="1F3864"/>
            <w:vAlign w:val="center"/>
          </w:tcPr>
          <w:p w14:paraId="3BC26F35" w14:textId="77777777" w:rsidR="00F30089" w:rsidRPr="00744E6E" w:rsidRDefault="00F30089" w:rsidP="00EE21AA">
            <w:pPr>
              <w:jc w:val="center"/>
              <w:rPr>
                <w:b/>
                <w:color w:val="FFFFFF" w:themeColor="background1"/>
                <w:sz w:val="28"/>
                <w:szCs w:val="28"/>
              </w:rPr>
            </w:pPr>
            <w:r w:rsidRPr="00744E6E">
              <w:rPr>
                <w:b/>
                <w:color w:val="FFFFFF" w:themeColor="background1"/>
                <w:sz w:val="28"/>
                <w:szCs w:val="28"/>
              </w:rPr>
              <w:t>Niño con cama 10 años</w:t>
            </w:r>
          </w:p>
        </w:tc>
        <w:tc>
          <w:tcPr>
            <w:tcW w:w="1402" w:type="dxa"/>
            <w:tcBorders>
              <w:bottom w:val="single" w:sz="4" w:space="0" w:color="auto"/>
            </w:tcBorders>
            <w:shd w:val="clear" w:color="auto" w:fill="1F3864"/>
            <w:vAlign w:val="center"/>
          </w:tcPr>
          <w:p w14:paraId="2D312716" w14:textId="77777777" w:rsidR="00F30089" w:rsidRPr="00744E6E" w:rsidRDefault="00F30089" w:rsidP="00EE21AA">
            <w:pPr>
              <w:jc w:val="center"/>
              <w:rPr>
                <w:b/>
                <w:color w:val="FFFFFF" w:themeColor="background1"/>
                <w:sz w:val="28"/>
                <w:szCs w:val="28"/>
              </w:rPr>
            </w:pPr>
            <w:r w:rsidRPr="00744E6E">
              <w:rPr>
                <w:b/>
                <w:color w:val="FFFFFF" w:themeColor="background1"/>
                <w:sz w:val="28"/>
                <w:szCs w:val="28"/>
              </w:rPr>
              <w:t>Niño con cama 6 a 9</w:t>
            </w:r>
            <w:r>
              <w:rPr>
                <w:b/>
                <w:color w:val="FFFFFF" w:themeColor="background1"/>
                <w:sz w:val="28"/>
                <w:szCs w:val="28"/>
              </w:rPr>
              <w:t xml:space="preserve"> años</w:t>
            </w:r>
          </w:p>
        </w:tc>
        <w:tc>
          <w:tcPr>
            <w:tcW w:w="1402" w:type="dxa"/>
            <w:tcBorders>
              <w:bottom w:val="single" w:sz="4" w:space="0" w:color="auto"/>
            </w:tcBorders>
            <w:shd w:val="clear" w:color="auto" w:fill="1F3864"/>
            <w:vAlign w:val="center"/>
          </w:tcPr>
          <w:p w14:paraId="51B540DF" w14:textId="77777777" w:rsidR="00F30089" w:rsidRPr="00744E6E" w:rsidRDefault="00F30089" w:rsidP="00EE21AA">
            <w:pPr>
              <w:jc w:val="center"/>
              <w:rPr>
                <w:b/>
                <w:color w:val="FFFFFF" w:themeColor="background1"/>
                <w:sz w:val="28"/>
                <w:szCs w:val="28"/>
              </w:rPr>
            </w:pPr>
            <w:r w:rsidRPr="00744E6E">
              <w:rPr>
                <w:b/>
                <w:color w:val="FFFFFF" w:themeColor="background1"/>
                <w:sz w:val="28"/>
                <w:szCs w:val="28"/>
              </w:rPr>
              <w:t>Niño sin cama 2 a 5 años</w:t>
            </w:r>
          </w:p>
        </w:tc>
      </w:tr>
      <w:tr w:rsidR="00FF1D41" w14:paraId="5579A616" w14:textId="77777777" w:rsidTr="008D3A22">
        <w:tc>
          <w:tcPr>
            <w:tcW w:w="2122" w:type="dxa"/>
            <w:shd w:val="clear" w:color="auto" w:fill="auto"/>
            <w:vAlign w:val="center"/>
          </w:tcPr>
          <w:p w14:paraId="11332A67" w14:textId="77777777" w:rsidR="00FF1D41" w:rsidRPr="0059144A" w:rsidRDefault="00FF1D41" w:rsidP="00FF1D41">
            <w:pPr>
              <w:jc w:val="center"/>
            </w:pPr>
            <w:r>
              <w:t>Económico</w:t>
            </w:r>
          </w:p>
        </w:tc>
        <w:tc>
          <w:tcPr>
            <w:tcW w:w="1297" w:type="dxa"/>
            <w:shd w:val="clear" w:color="auto" w:fill="auto"/>
            <w:vAlign w:val="center"/>
          </w:tcPr>
          <w:p w14:paraId="72EE7C91" w14:textId="5684BEB5" w:rsidR="00FF1D41" w:rsidRPr="00E500DE" w:rsidRDefault="00FF1D41" w:rsidP="00FF1D41">
            <w:pPr>
              <w:jc w:val="center"/>
            </w:pPr>
            <w:r w:rsidRPr="00C87E2E">
              <w:t xml:space="preserve"> 1.113   </w:t>
            </w:r>
          </w:p>
        </w:tc>
        <w:tc>
          <w:tcPr>
            <w:tcW w:w="1297" w:type="dxa"/>
            <w:shd w:val="clear" w:color="auto" w:fill="auto"/>
            <w:vAlign w:val="center"/>
          </w:tcPr>
          <w:p w14:paraId="422DCDFF" w14:textId="3D950A3C" w:rsidR="00FF1D41" w:rsidRPr="00E500DE" w:rsidRDefault="00FF1D41" w:rsidP="00FF1D41">
            <w:pPr>
              <w:jc w:val="center"/>
            </w:pPr>
            <w:r w:rsidRPr="00C87E2E">
              <w:t xml:space="preserve"> 1.029   </w:t>
            </w:r>
          </w:p>
        </w:tc>
        <w:tc>
          <w:tcPr>
            <w:tcW w:w="1298" w:type="dxa"/>
            <w:shd w:val="clear" w:color="auto" w:fill="auto"/>
            <w:vAlign w:val="center"/>
          </w:tcPr>
          <w:p w14:paraId="72448B45" w14:textId="07BD2D38" w:rsidR="00FF1D41" w:rsidRPr="00AC3190" w:rsidRDefault="00FF1D41" w:rsidP="00FF1D41">
            <w:pPr>
              <w:jc w:val="center"/>
            </w:pPr>
            <w:r w:rsidRPr="007F132A">
              <w:t xml:space="preserve"> 1.629   </w:t>
            </w:r>
          </w:p>
        </w:tc>
        <w:tc>
          <w:tcPr>
            <w:tcW w:w="1402" w:type="dxa"/>
            <w:shd w:val="clear" w:color="auto" w:fill="auto"/>
            <w:vAlign w:val="center"/>
          </w:tcPr>
          <w:p w14:paraId="4A9FDBE3" w14:textId="2BF16611" w:rsidR="00FF1D41" w:rsidRPr="00663241" w:rsidRDefault="00E51065" w:rsidP="00FF1D41">
            <w:pPr>
              <w:jc w:val="center"/>
              <w:rPr>
                <w:rFonts w:cs="Calibri"/>
                <w:szCs w:val="22"/>
              </w:rPr>
            </w:pPr>
            <w:r>
              <w:rPr>
                <w:rFonts w:cs="Calibri"/>
                <w:szCs w:val="22"/>
              </w:rPr>
              <w:t>885</w:t>
            </w:r>
          </w:p>
        </w:tc>
        <w:tc>
          <w:tcPr>
            <w:tcW w:w="1402" w:type="dxa"/>
            <w:shd w:val="clear" w:color="auto" w:fill="auto"/>
            <w:vAlign w:val="center"/>
          </w:tcPr>
          <w:p w14:paraId="71C37D30" w14:textId="3A272BAB" w:rsidR="00FF1D41" w:rsidRPr="000375C6" w:rsidRDefault="00FF1D41" w:rsidP="00FF1D41">
            <w:pPr>
              <w:jc w:val="center"/>
            </w:pPr>
            <w:r w:rsidRPr="008F6DCA">
              <w:t xml:space="preserve"> 855   </w:t>
            </w:r>
          </w:p>
        </w:tc>
        <w:tc>
          <w:tcPr>
            <w:tcW w:w="1402" w:type="dxa"/>
            <w:shd w:val="clear" w:color="auto" w:fill="auto"/>
            <w:vAlign w:val="center"/>
          </w:tcPr>
          <w:p w14:paraId="73A67F96" w14:textId="0BC30B07" w:rsidR="00FF1D41" w:rsidRPr="000375C6" w:rsidRDefault="00FF1D41" w:rsidP="00FF1D41">
            <w:pPr>
              <w:jc w:val="center"/>
            </w:pPr>
            <w:r w:rsidRPr="008F6DCA">
              <w:t xml:space="preserve"> 490   </w:t>
            </w:r>
          </w:p>
        </w:tc>
      </w:tr>
      <w:tr w:rsidR="00FF1D41" w14:paraId="0F71C18B" w14:textId="77777777" w:rsidTr="008D3A22">
        <w:tc>
          <w:tcPr>
            <w:tcW w:w="2122" w:type="dxa"/>
            <w:shd w:val="pct20" w:color="auto" w:fill="auto"/>
            <w:vAlign w:val="center"/>
          </w:tcPr>
          <w:p w14:paraId="36E578ED" w14:textId="77777777" w:rsidR="00FF1D41" w:rsidRPr="0059144A" w:rsidRDefault="00FF1D41" w:rsidP="00FF1D41">
            <w:pPr>
              <w:jc w:val="center"/>
            </w:pPr>
            <w:r w:rsidRPr="0059144A">
              <w:t>Turista</w:t>
            </w:r>
          </w:p>
        </w:tc>
        <w:tc>
          <w:tcPr>
            <w:tcW w:w="1297" w:type="dxa"/>
            <w:shd w:val="pct20" w:color="auto" w:fill="auto"/>
            <w:vAlign w:val="center"/>
          </w:tcPr>
          <w:p w14:paraId="1C5CFB42" w14:textId="19B66987" w:rsidR="00FF1D41" w:rsidRPr="00E500DE" w:rsidRDefault="00FF1D41" w:rsidP="00FF1D41">
            <w:pPr>
              <w:jc w:val="center"/>
            </w:pPr>
            <w:r w:rsidRPr="00C87E2E">
              <w:t xml:space="preserve"> 1.182   </w:t>
            </w:r>
          </w:p>
        </w:tc>
        <w:tc>
          <w:tcPr>
            <w:tcW w:w="1297" w:type="dxa"/>
            <w:shd w:val="pct20" w:color="auto" w:fill="auto"/>
            <w:vAlign w:val="center"/>
          </w:tcPr>
          <w:p w14:paraId="361FE0AE" w14:textId="05FB2FB2" w:rsidR="00FF1D41" w:rsidRPr="00E500DE" w:rsidRDefault="00FF1D41" w:rsidP="00FF1D41">
            <w:pPr>
              <w:jc w:val="center"/>
            </w:pPr>
            <w:r w:rsidRPr="00C87E2E">
              <w:t xml:space="preserve"> 1.073   </w:t>
            </w:r>
          </w:p>
        </w:tc>
        <w:tc>
          <w:tcPr>
            <w:tcW w:w="1298" w:type="dxa"/>
            <w:shd w:val="pct20" w:color="auto" w:fill="auto"/>
            <w:vAlign w:val="center"/>
          </w:tcPr>
          <w:p w14:paraId="7FFB348B" w14:textId="7F7C6A99" w:rsidR="00FF1D41" w:rsidRPr="00AC3190" w:rsidRDefault="00FF1D41" w:rsidP="00FF1D41">
            <w:pPr>
              <w:jc w:val="center"/>
            </w:pPr>
            <w:r w:rsidRPr="007F132A">
              <w:t xml:space="preserve"> 1.783   </w:t>
            </w:r>
          </w:p>
        </w:tc>
        <w:tc>
          <w:tcPr>
            <w:tcW w:w="1402" w:type="dxa"/>
            <w:shd w:val="pct20" w:color="auto" w:fill="auto"/>
            <w:vAlign w:val="center"/>
          </w:tcPr>
          <w:p w14:paraId="631BC7AF" w14:textId="37E8BD51" w:rsidR="00FF1D41" w:rsidRPr="00663241" w:rsidRDefault="00E51065" w:rsidP="00FF1D41">
            <w:pPr>
              <w:jc w:val="center"/>
              <w:rPr>
                <w:rFonts w:cs="Calibri"/>
                <w:szCs w:val="22"/>
              </w:rPr>
            </w:pPr>
            <w:r>
              <w:rPr>
                <w:rFonts w:cs="Calibri"/>
                <w:szCs w:val="22"/>
              </w:rPr>
              <w:t>935</w:t>
            </w:r>
          </w:p>
        </w:tc>
        <w:tc>
          <w:tcPr>
            <w:tcW w:w="1402" w:type="dxa"/>
            <w:shd w:val="pct20" w:color="auto" w:fill="auto"/>
            <w:vAlign w:val="center"/>
          </w:tcPr>
          <w:p w14:paraId="3BC862E9" w14:textId="548ABF18" w:rsidR="00FF1D41" w:rsidRPr="000375C6" w:rsidRDefault="00FF1D41" w:rsidP="00FF1D41">
            <w:pPr>
              <w:jc w:val="center"/>
            </w:pPr>
            <w:r w:rsidRPr="008F6DCA">
              <w:t xml:space="preserve"> 905   </w:t>
            </w:r>
          </w:p>
        </w:tc>
        <w:tc>
          <w:tcPr>
            <w:tcW w:w="1402" w:type="dxa"/>
            <w:shd w:val="pct20" w:color="auto" w:fill="auto"/>
            <w:vAlign w:val="center"/>
          </w:tcPr>
          <w:p w14:paraId="1187526C" w14:textId="69D1D45B" w:rsidR="00FF1D41" w:rsidRPr="000375C6" w:rsidRDefault="00FF1D41" w:rsidP="00FF1D41">
            <w:pPr>
              <w:jc w:val="center"/>
            </w:pPr>
            <w:r w:rsidRPr="008F6DCA">
              <w:t xml:space="preserve"> 513   </w:t>
            </w:r>
          </w:p>
        </w:tc>
      </w:tr>
      <w:tr w:rsidR="00FF1D41" w14:paraId="18697ED6" w14:textId="77777777" w:rsidTr="008D3A22">
        <w:tc>
          <w:tcPr>
            <w:tcW w:w="2122" w:type="dxa"/>
            <w:tcBorders>
              <w:bottom w:val="single" w:sz="4" w:space="0" w:color="auto"/>
            </w:tcBorders>
            <w:shd w:val="clear" w:color="auto" w:fill="auto"/>
            <w:vAlign w:val="center"/>
          </w:tcPr>
          <w:p w14:paraId="1A1AAFD7" w14:textId="77777777" w:rsidR="00FF1D41" w:rsidRPr="0059144A" w:rsidRDefault="00FF1D41" w:rsidP="00FF1D41">
            <w:pPr>
              <w:jc w:val="center"/>
            </w:pPr>
            <w:r>
              <w:t>Turista S</w:t>
            </w:r>
            <w:r w:rsidRPr="0059144A">
              <w:t>uperior</w:t>
            </w:r>
          </w:p>
        </w:tc>
        <w:tc>
          <w:tcPr>
            <w:tcW w:w="1297" w:type="dxa"/>
            <w:tcBorders>
              <w:bottom w:val="single" w:sz="4" w:space="0" w:color="auto"/>
            </w:tcBorders>
            <w:shd w:val="clear" w:color="auto" w:fill="auto"/>
            <w:vAlign w:val="center"/>
          </w:tcPr>
          <w:p w14:paraId="0CD88361" w14:textId="1061765D" w:rsidR="00FF1D41" w:rsidRPr="00E500DE" w:rsidRDefault="00FF1D41" w:rsidP="00FF1D41">
            <w:pPr>
              <w:jc w:val="center"/>
            </w:pPr>
            <w:r w:rsidRPr="00C87E2E">
              <w:t xml:space="preserve"> 1.264   </w:t>
            </w:r>
          </w:p>
        </w:tc>
        <w:tc>
          <w:tcPr>
            <w:tcW w:w="1297" w:type="dxa"/>
            <w:tcBorders>
              <w:bottom w:val="single" w:sz="4" w:space="0" w:color="auto"/>
            </w:tcBorders>
            <w:shd w:val="clear" w:color="auto" w:fill="auto"/>
            <w:vAlign w:val="center"/>
          </w:tcPr>
          <w:p w14:paraId="6934E386" w14:textId="06069831" w:rsidR="00FF1D41" w:rsidRPr="00E500DE" w:rsidRDefault="00FF1D41" w:rsidP="00FF1D41">
            <w:pPr>
              <w:jc w:val="center"/>
            </w:pPr>
            <w:r w:rsidRPr="00C87E2E">
              <w:t xml:space="preserve"> 1.203   </w:t>
            </w:r>
          </w:p>
        </w:tc>
        <w:tc>
          <w:tcPr>
            <w:tcW w:w="1298" w:type="dxa"/>
            <w:tcBorders>
              <w:bottom w:val="single" w:sz="4" w:space="0" w:color="auto"/>
            </w:tcBorders>
            <w:shd w:val="clear" w:color="auto" w:fill="auto"/>
            <w:vAlign w:val="center"/>
          </w:tcPr>
          <w:p w14:paraId="2D0969DE" w14:textId="631264B1" w:rsidR="00FF1D41" w:rsidRPr="00AC3190" w:rsidRDefault="00FF1D41" w:rsidP="00FF1D41">
            <w:pPr>
              <w:jc w:val="center"/>
            </w:pPr>
            <w:r w:rsidRPr="007F132A">
              <w:t xml:space="preserve"> 1.966   </w:t>
            </w:r>
          </w:p>
        </w:tc>
        <w:tc>
          <w:tcPr>
            <w:tcW w:w="1402" w:type="dxa"/>
            <w:tcBorders>
              <w:bottom w:val="single" w:sz="4" w:space="0" w:color="auto"/>
            </w:tcBorders>
            <w:shd w:val="clear" w:color="auto" w:fill="auto"/>
            <w:vAlign w:val="center"/>
          </w:tcPr>
          <w:p w14:paraId="5D2F297C" w14:textId="34A541DC" w:rsidR="00FF1D41" w:rsidRPr="00663241" w:rsidRDefault="00E51065" w:rsidP="00FF1D41">
            <w:pPr>
              <w:jc w:val="center"/>
              <w:rPr>
                <w:rFonts w:cs="Calibri"/>
                <w:szCs w:val="22"/>
              </w:rPr>
            </w:pPr>
            <w:r>
              <w:rPr>
                <w:rFonts w:cs="Calibri"/>
                <w:szCs w:val="22"/>
              </w:rPr>
              <w:t>996</w:t>
            </w:r>
          </w:p>
        </w:tc>
        <w:tc>
          <w:tcPr>
            <w:tcW w:w="1402" w:type="dxa"/>
            <w:tcBorders>
              <w:bottom w:val="single" w:sz="4" w:space="0" w:color="auto"/>
            </w:tcBorders>
            <w:shd w:val="clear" w:color="auto" w:fill="auto"/>
            <w:vAlign w:val="center"/>
          </w:tcPr>
          <w:p w14:paraId="755770F5" w14:textId="31CCA2B1" w:rsidR="00FF1D41" w:rsidRPr="000375C6" w:rsidRDefault="00FF1D41" w:rsidP="00FF1D41">
            <w:pPr>
              <w:jc w:val="center"/>
            </w:pPr>
            <w:r w:rsidRPr="008F6DCA">
              <w:t xml:space="preserve"> 966   </w:t>
            </w:r>
          </w:p>
        </w:tc>
        <w:tc>
          <w:tcPr>
            <w:tcW w:w="1402" w:type="dxa"/>
            <w:tcBorders>
              <w:bottom w:val="single" w:sz="4" w:space="0" w:color="auto"/>
            </w:tcBorders>
            <w:shd w:val="clear" w:color="auto" w:fill="auto"/>
            <w:vAlign w:val="center"/>
          </w:tcPr>
          <w:p w14:paraId="36954AF6" w14:textId="128A2EE7" w:rsidR="00FF1D41" w:rsidRPr="000375C6" w:rsidRDefault="00FF1D41" w:rsidP="00FF1D41">
            <w:pPr>
              <w:jc w:val="center"/>
            </w:pPr>
            <w:r w:rsidRPr="008F6DCA">
              <w:t xml:space="preserve"> 540   </w:t>
            </w:r>
          </w:p>
        </w:tc>
      </w:tr>
      <w:tr w:rsidR="00FF1D41" w14:paraId="1069DDED" w14:textId="77777777" w:rsidTr="008D3A22">
        <w:tc>
          <w:tcPr>
            <w:tcW w:w="2122" w:type="dxa"/>
            <w:shd w:val="pct20" w:color="auto" w:fill="auto"/>
            <w:vAlign w:val="center"/>
          </w:tcPr>
          <w:p w14:paraId="22338573" w14:textId="77777777" w:rsidR="00FF1D41" w:rsidRPr="0059144A" w:rsidRDefault="00FF1D41" w:rsidP="00FF1D41">
            <w:pPr>
              <w:jc w:val="center"/>
            </w:pPr>
            <w:r w:rsidRPr="0059144A">
              <w:t>Primera</w:t>
            </w:r>
          </w:p>
        </w:tc>
        <w:tc>
          <w:tcPr>
            <w:tcW w:w="1297" w:type="dxa"/>
            <w:shd w:val="pct20" w:color="auto" w:fill="auto"/>
            <w:vAlign w:val="center"/>
          </w:tcPr>
          <w:p w14:paraId="2D935EFA" w14:textId="46095170" w:rsidR="00FF1D41" w:rsidRPr="00E500DE" w:rsidRDefault="00FF1D41" w:rsidP="00FF1D41">
            <w:pPr>
              <w:jc w:val="center"/>
            </w:pPr>
            <w:r w:rsidRPr="00C87E2E">
              <w:t xml:space="preserve"> 1.368   </w:t>
            </w:r>
          </w:p>
        </w:tc>
        <w:tc>
          <w:tcPr>
            <w:tcW w:w="1297" w:type="dxa"/>
            <w:shd w:val="pct20" w:color="auto" w:fill="auto"/>
            <w:vAlign w:val="center"/>
          </w:tcPr>
          <w:p w14:paraId="09AF5A44" w14:textId="6E861405" w:rsidR="00FF1D41" w:rsidRPr="00E500DE" w:rsidRDefault="00FF1D41" w:rsidP="00FF1D41">
            <w:pPr>
              <w:jc w:val="center"/>
            </w:pPr>
            <w:r w:rsidRPr="00C87E2E">
              <w:t xml:space="preserve"> 1.248   </w:t>
            </w:r>
          </w:p>
        </w:tc>
        <w:tc>
          <w:tcPr>
            <w:tcW w:w="1298" w:type="dxa"/>
            <w:shd w:val="pct20" w:color="auto" w:fill="auto"/>
            <w:vAlign w:val="center"/>
          </w:tcPr>
          <w:p w14:paraId="27269415" w14:textId="53ADD6E8" w:rsidR="00FF1D41" w:rsidRPr="00AC3190" w:rsidRDefault="00FF1D41" w:rsidP="00FF1D41">
            <w:pPr>
              <w:jc w:val="center"/>
            </w:pPr>
            <w:r w:rsidRPr="007F132A">
              <w:t xml:space="preserve"> 2.109   </w:t>
            </w:r>
          </w:p>
        </w:tc>
        <w:tc>
          <w:tcPr>
            <w:tcW w:w="1402" w:type="dxa"/>
            <w:shd w:val="pct20" w:color="auto" w:fill="auto"/>
            <w:vAlign w:val="center"/>
          </w:tcPr>
          <w:p w14:paraId="0E0BB802" w14:textId="5AE4C1BC" w:rsidR="00FF1D41" w:rsidRPr="00663241" w:rsidRDefault="00E51065" w:rsidP="00FF1D41">
            <w:pPr>
              <w:jc w:val="center"/>
              <w:rPr>
                <w:rFonts w:cs="Calibri"/>
                <w:szCs w:val="22"/>
              </w:rPr>
            </w:pPr>
            <w:r>
              <w:rPr>
                <w:rFonts w:cs="Calibri"/>
                <w:szCs w:val="22"/>
              </w:rPr>
              <w:t>1.075</w:t>
            </w:r>
          </w:p>
        </w:tc>
        <w:tc>
          <w:tcPr>
            <w:tcW w:w="1402" w:type="dxa"/>
            <w:shd w:val="pct20" w:color="auto" w:fill="auto"/>
            <w:vAlign w:val="center"/>
          </w:tcPr>
          <w:p w14:paraId="729ED80D" w14:textId="5A361C26" w:rsidR="00FF1D41" w:rsidRPr="000375C6" w:rsidRDefault="00FF1D41" w:rsidP="00FF1D41">
            <w:pPr>
              <w:jc w:val="center"/>
            </w:pPr>
            <w:r w:rsidRPr="008F6DCA">
              <w:t xml:space="preserve"> 1.045   </w:t>
            </w:r>
          </w:p>
        </w:tc>
        <w:tc>
          <w:tcPr>
            <w:tcW w:w="1402" w:type="dxa"/>
            <w:shd w:val="pct20" w:color="auto" w:fill="auto"/>
            <w:vAlign w:val="center"/>
          </w:tcPr>
          <w:p w14:paraId="52D354D2" w14:textId="68E2BB8A" w:rsidR="00FF1D41" w:rsidRPr="000375C6" w:rsidRDefault="00FF1D41" w:rsidP="00FF1D41">
            <w:pPr>
              <w:jc w:val="center"/>
            </w:pPr>
            <w:r w:rsidRPr="008F6DCA">
              <w:t xml:space="preserve"> 578   </w:t>
            </w:r>
          </w:p>
        </w:tc>
      </w:tr>
      <w:tr w:rsidR="00FF1D41" w14:paraId="637CA227" w14:textId="77777777" w:rsidTr="008D3A22">
        <w:tc>
          <w:tcPr>
            <w:tcW w:w="2122" w:type="dxa"/>
            <w:tcBorders>
              <w:bottom w:val="single" w:sz="4" w:space="0" w:color="auto"/>
            </w:tcBorders>
            <w:shd w:val="clear" w:color="auto" w:fill="auto"/>
            <w:vAlign w:val="center"/>
          </w:tcPr>
          <w:p w14:paraId="48737436" w14:textId="77777777" w:rsidR="00FF1D41" w:rsidRPr="0059144A" w:rsidRDefault="00FF1D41" w:rsidP="00FF1D41">
            <w:pPr>
              <w:jc w:val="center"/>
            </w:pPr>
            <w:r w:rsidRPr="0059144A">
              <w:t>Primera Superior</w:t>
            </w:r>
          </w:p>
        </w:tc>
        <w:tc>
          <w:tcPr>
            <w:tcW w:w="1297" w:type="dxa"/>
            <w:tcBorders>
              <w:bottom w:val="single" w:sz="4" w:space="0" w:color="auto"/>
            </w:tcBorders>
            <w:shd w:val="clear" w:color="auto" w:fill="auto"/>
            <w:vAlign w:val="center"/>
          </w:tcPr>
          <w:p w14:paraId="103E0E6B" w14:textId="28BAF7F5" w:rsidR="00FF1D41" w:rsidRPr="00E500DE" w:rsidRDefault="00FF1D41" w:rsidP="00FF1D41">
            <w:pPr>
              <w:jc w:val="center"/>
            </w:pPr>
            <w:r w:rsidRPr="00C87E2E">
              <w:t xml:space="preserve"> 1.829   </w:t>
            </w:r>
          </w:p>
        </w:tc>
        <w:tc>
          <w:tcPr>
            <w:tcW w:w="1297" w:type="dxa"/>
            <w:tcBorders>
              <w:bottom w:val="single" w:sz="4" w:space="0" w:color="auto"/>
            </w:tcBorders>
            <w:shd w:val="clear" w:color="auto" w:fill="auto"/>
            <w:vAlign w:val="center"/>
          </w:tcPr>
          <w:p w14:paraId="37BBC755" w14:textId="27C73A76" w:rsidR="00FF1D41" w:rsidRDefault="00FF1D41" w:rsidP="00FF1D41">
            <w:pPr>
              <w:jc w:val="center"/>
            </w:pPr>
            <w:r w:rsidRPr="00C87E2E">
              <w:t xml:space="preserve"> 1.913   </w:t>
            </w:r>
          </w:p>
        </w:tc>
        <w:tc>
          <w:tcPr>
            <w:tcW w:w="1298" w:type="dxa"/>
            <w:tcBorders>
              <w:bottom w:val="single" w:sz="4" w:space="0" w:color="auto"/>
            </w:tcBorders>
            <w:shd w:val="clear" w:color="auto" w:fill="auto"/>
            <w:vAlign w:val="center"/>
          </w:tcPr>
          <w:p w14:paraId="39DAE504" w14:textId="4F1A5EBE" w:rsidR="00FF1D41" w:rsidRPr="00AC3190" w:rsidRDefault="00FF1D41" w:rsidP="00FF1D41">
            <w:pPr>
              <w:jc w:val="center"/>
            </w:pPr>
            <w:r w:rsidRPr="007F132A">
              <w:t xml:space="preserve"> 2.974   </w:t>
            </w:r>
          </w:p>
        </w:tc>
        <w:tc>
          <w:tcPr>
            <w:tcW w:w="1402" w:type="dxa"/>
            <w:tcBorders>
              <w:bottom w:val="single" w:sz="4" w:space="0" w:color="auto"/>
            </w:tcBorders>
            <w:shd w:val="clear" w:color="auto" w:fill="auto"/>
            <w:vAlign w:val="center"/>
          </w:tcPr>
          <w:p w14:paraId="1D909BD4" w14:textId="13F4F327" w:rsidR="00FF1D41" w:rsidRPr="00663241" w:rsidRDefault="008D3A22" w:rsidP="00FF1D41">
            <w:pPr>
              <w:jc w:val="center"/>
              <w:rPr>
                <w:rFonts w:cs="Calibri"/>
                <w:szCs w:val="22"/>
              </w:rPr>
            </w:pPr>
            <w:r>
              <w:rPr>
                <w:rFonts w:cs="Calibri"/>
                <w:szCs w:val="22"/>
              </w:rPr>
              <w:t>1.421</w:t>
            </w:r>
          </w:p>
        </w:tc>
        <w:tc>
          <w:tcPr>
            <w:tcW w:w="1402" w:type="dxa"/>
            <w:tcBorders>
              <w:bottom w:val="single" w:sz="4" w:space="0" w:color="auto"/>
            </w:tcBorders>
            <w:shd w:val="clear" w:color="auto" w:fill="auto"/>
            <w:vAlign w:val="center"/>
          </w:tcPr>
          <w:p w14:paraId="4FB6D188" w14:textId="5D417FE3" w:rsidR="00FF1D41" w:rsidRPr="000375C6" w:rsidRDefault="00FF1D41" w:rsidP="00FF1D41">
            <w:pPr>
              <w:jc w:val="center"/>
            </w:pPr>
            <w:r w:rsidRPr="008F6DCA">
              <w:t xml:space="preserve"> 1.391   </w:t>
            </w:r>
          </w:p>
        </w:tc>
        <w:tc>
          <w:tcPr>
            <w:tcW w:w="1402" w:type="dxa"/>
            <w:tcBorders>
              <w:bottom w:val="single" w:sz="4" w:space="0" w:color="auto"/>
            </w:tcBorders>
            <w:shd w:val="clear" w:color="auto" w:fill="auto"/>
            <w:vAlign w:val="center"/>
          </w:tcPr>
          <w:p w14:paraId="33912D1E" w14:textId="34D410BD" w:rsidR="00FF1D41" w:rsidRDefault="00FF1D41" w:rsidP="00FF1D41">
            <w:pPr>
              <w:jc w:val="center"/>
            </w:pPr>
            <w:r w:rsidRPr="008F6DCA">
              <w:t xml:space="preserve"> 739   </w:t>
            </w:r>
          </w:p>
        </w:tc>
      </w:tr>
      <w:tr w:rsidR="00FF1D41" w14:paraId="7435391F" w14:textId="77777777" w:rsidTr="008D3A22">
        <w:tc>
          <w:tcPr>
            <w:tcW w:w="2122" w:type="dxa"/>
            <w:shd w:val="pct20" w:color="auto" w:fill="auto"/>
            <w:vAlign w:val="center"/>
          </w:tcPr>
          <w:p w14:paraId="3F658C3B" w14:textId="77777777" w:rsidR="00FF1D41" w:rsidRPr="00B510F3" w:rsidRDefault="00FF1D41" w:rsidP="00FF1D41">
            <w:pPr>
              <w:jc w:val="center"/>
              <w:rPr>
                <w:b/>
                <w:bCs/>
              </w:rPr>
            </w:pPr>
            <w:r w:rsidRPr="00B510F3">
              <w:rPr>
                <w:b/>
                <w:bCs/>
              </w:rPr>
              <w:t>Suplemento Servicios en privado</w:t>
            </w:r>
          </w:p>
        </w:tc>
        <w:tc>
          <w:tcPr>
            <w:tcW w:w="1297" w:type="dxa"/>
            <w:shd w:val="pct20" w:color="auto" w:fill="auto"/>
            <w:vAlign w:val="center"/>
          </w:tcPr>
          <w:p w14:paraId="35C19A03" w14:textId="211A8D25" w:rsidR="00FF1D41" w:rsidRPr="008D3A22" w:rsidRDefault="00FF1D41" w:rsidP="00FF1D41">
            <w:pPr>
              <w:jc w:val="center"/>
              <w:rPr>
                <w:b/>
                <w:bCs/>
              </w:rPr>
            </w:pPr>
            <w:r w:rsidRPr="008D3A22">
              <w:rPr>
                <w:b/>
                <w:bCs/>
              </w:rPr>
              <w:t xml:space="preserve"> 466   </w:t>
            </w:r>
          </w:p>
        </w:tc>
        <w:tc>
          <w:tcPr>
            <w:tcW w:w="1297" w:type="dxa"/>
            <w:shd w:val="pct20" w:color="auto" w:fill="auto"/>
            <w:vAlign w:val="center"/>
          </w:tcPr>
          <w:p w14:paraId="5F3E321D" w14:textId="12A59AD6" w:rsidR="00FF1D41" w:rsidRPr="008D3A22" w:rsidRDefault="00FF1D41" w:rsidP="00FF1D41">
            <w:pPr>
              <w:jc w:val="center"/>
              <w:rPr>
                <w:b/>
                <w:bCs/>
              </w:rPr>
            </w:pPr>
            <w:r w:rsidRPr="008D3A22">
              <w:rPr>
                <w:b/>
                <w:bCs/>
              </w:rPr>
              <w:t xml:space="preserve"> 230   </w:t>
            </w:r>
          </w:p>
        </w:tc>
        <w:tc>
          <w:tcPr>
            <w:tcW w:w="1298" w:type="dxa"/>
            <w:shd w:val="pct20" w:color="auto" w:fill="auto"/>
            <w:vAlign w:val="center"/>
          </w:tcPr>
          <w:p w14:paraId="7015783F" w14:textId="41B17E68" w:rsidR="00FF1D41" w:rsidRPr="008D3A22" w:rsidRDefault="00FF1D41" w:rsidP="00FF1D41">
            <w:pPr>
              <w:jc w:val="center"/>
              <w:rPr>
                <w:b/>
                <w:bCs/>
              </w:rPr>
            </w:pPr>
            <w:r w:rsidRPr="008D3A22">
              <w:rPr>
                <w:b/>
                <w:bCs/>
              </w:rPr>
              <w:t xml:space="preserve"> 1.143   </w:t>
            </w:r>
          </w:p>
        </w:tc>
        <w:tc>
          <w:tcPr>
            <w:tcW w:w="1402" w:type="dxa"/>
            <w:shd w:val="pct20" w:color="auto" w:fill="auto"/>
            <w:vAlign w:val="center"/>
          </w:tcPr>
          <w:p w14:paraId="02B2F071" w14:textId="16BF940A" w:rsidR="00FF1D41" w:rsidRPr="008D3A22" w:rsidRDefault="008D3A22" w:rsidP="00FF1D41">
            <w:pPr>
              <w:jc w:val="center"/>
              <w:rPr>
                <w:rFonts w:cs="Calibri"/>
                <w:b/>
                <w:bCs/>
                <w:szCs w:val="22"/>
              </w:rPr>
            </w:pPr>
            <w:r w:rsidRPr="008D3A22">
              <w:rPr>
                <w:rFonts w:cs="Calibri"/>
                <w:b/>
                <w:bCs/>
                <w:szCs w:val="22"/>
              </w:rPr>
              <w:t>399</w:t>
            </w:r>
          </w:p>
        </w:tc>
        <w:tc>
          <w:tcPr>
            <w:tcW w:w="1402" w:type="dxa"/>
            <w:shd w:val="pct20" w:color="auto" w:fill="auto"/>
            <w:vAlign w:val="center"/>
          </w:tcPr>
          <w:p w14:paraId="25BED3BA" w14:textId="4693045E" w:rsidR="00FF1D41" w:rsidRPr="008D3A22" w:rsidRDefault="00FF1D41" w:rsidP="00FF1D41">
            <w:pPr>
              <w:jc w:val="center"/>
              <w:rPr>
                <w:b/>
                <w:bCs/>
              </w:rPr>
            </w:pPr>
            <w:r w:rsidRPr="008D3A22">
              <w:rPr>
                <w:b/>
                <w:bCs/>
              </w:rPr>
              <w:t xml:space="preserve"> 369   </w:t>
            </w:r>
          </w:p>
        </w:tc>
        <w:tc>
          <w:tcPr>
            <w:tcW w:w="1402" w:type="dxa"/>
            <w:shd w:val="pct20" w:color="auto" w:fill="auto"/>
            <w:vAlign w:val="center"/>
          </w:tcPr>
          <w:p w14:paraId="24CD54A6" w14:textId="111B5E99" w:rsidR="00FF1D41" w:rsidRPr="008D3A22" w:rsidRDefault="00FF1D41" w:rsidP="00FF1D41">
            <w:pPr>
              <w:jc w:val="center"/>
              <w:rPr>
                <w:b/>
                <w:bCs/>
              </w:rPr>
            </w:pPr>
            <w:r w:rsidRPr="008D3A22">
              <w:rPr>
                <w:b/>
                <w:bCs/>
              </w:rPr>
              <w:t xml:space="preserve"> 175   </w:t>
            </w:r>
          </w:p>
        </w:tc>
      </w:tr>
    </w:tbl>
    <w:p w14:paraId="38DD4BC7" w14:textId="77777777" w:rsidR="00F30089" w:rsidRPr="00384EF6" w:rsidRDefault="00F30089" w:rsidP="00F30089">
      <w:pPr>
        <w:pStyle w:val="itinerario"/>
      </w:pPr>
    </w:p>
    <w:p w14:paraId="1CB0F254" w14:textId="77777777" w:rsidR="00F30089" w:rsidRPr="007F4802" w:rsidRDefault="00F30089" w:rsidP="00F30089">
      <w:pPr>
        <w:pStyle w:val="vinetas"/>
        <w:jc w:val="both"/>
      </w:pPr>
      <w:r w:rsidRPr="007F4802">
        <w:t>Hoteles previstos o de categoría similar.</w:t>
      </w:r>
    </w:p>
    <w:p w14:paraId="4B4D3C9C" w14:textId="77777777" w:rsidR="00F30089" w:rsidRPr="001E0B18" w:rsidRDefault="00F30089" w:rsidP="00F30089">
      <w:pPr>
        <w:pStyle w:val="vinetas"/>
        <w:jc w:val="both"/>
      </w:pPr>
      <w:r w:rsidRPr="001E0B18">
        <w:t>Precios sujetos a cambio sin previo aviso.</w:t>
      </w:r>
    </w:p>
    <w:p w14:paraId="6D1AFA12" w14:textId="77777777" w:rsidR="00F30089" w:rsidRPr="001E0B18" w:rsidRDefault="00F30089" w:rsidP="00F30089">
      <w:pPr>
        <w:pStyle w:val="vinetas"/>
        <w:jc w:val="both"/>
      </w:pPr>
      <w:r w:rsidRPr="001E0B18">
        <w:t xml:space="preserve">Aplican gastos de cancelación según condiciones generales sin excepción. </w:t>
      </w:r>
    </w:p>
    <w:p w14:paraId="3EF876BB" w14:textId="77777777" w:rsidR="00F30089" w:rsidRPr="00DF225D" w:rsidRDefault="00F30089" w:rsidP="00F30089">
      <w:pPr>
        <w:pStyle w:val="vinetas"/>
        <w:jc w:val="both"/>
      </w:pPr>
      <w:r w:rsidRPr="002451FE">
        <w:t xml:space="preserve">Las tarifas no aplican para fechas especiales como: Semana Santa (2 al 9 de abril), Inti Raymi (22 al 28 de junio), Fiestas Patrias (27 al 31 de julio), Navidad, Año Nuevo ni congresos o eventos especiales. </w:t>
      </w:r>
    </w:p>
    <w:p w14:paraId="5CEFB6E1" w14:textId="77777777" w:rsidR="00F30089" w:rsidRPr="00DF225D" w:rsidRDefault="00F30089" w:rsidP="00F30089">
      <w:pPr>
        <w:pStyle w:val="vinetas"/>
        <w:jc w:val="both"/>
      </w:pPr>
      <w:r>
        <w:t>Lo d</w:t>
      </w:r>
      <w:r w:rsidRPr="00DF225D">
        <w:t>esayunos tienen horarios asignados de acuerdo a las políticas de cada establecimiento hotelero, siendo por lo general entre las 06:00 a las 10:00 horas</w:t>
      </w:r>
      <w:r>
        <w:t>. E</w:t>
      </w:r>
      <w:r w:rsidRPr="00DF225D">
        <w:t>n caso de que el pasajero tenga traslado o se retire antes de las horas asignadas, perderá este beneficio, no pudiendo ser compensados en otro hotel. Los servicios de Room Service o de un box breakfast tienen costo adicional y no compensan el desayuno que no se pueda tomar.</w:t>
      </w:r>
    </w:p>
    <w:p w14:paraId="7347B27F" w14:textId="77777777" w:rsidR="00F30089" w:rsidRPr="001E0B18" w:rsidRDefault="00F30089" w:rsidP="00F30089">
      <w:pPr>
        <w:pStyle w:val="vinetas"/>
        <w:jc w:val="both"/>
      </w:pPr>
      <w:r w:rsidRPr="001E0B18">
        <w:t>La entrada a Machu Picchu es exclusivamente para pasajeros de nacionalidad colombiana. Si el pasajero es de otra nacionalidad se debe adicionar USD 35 por persona.</w:t>
      </w:r>
    </w:p>
    <w:p w14:paraId="2097AD65" w14:textId="77777777" w:rsidR="00F30089" w:rsidRPr="001E0B18" w:rsidRDefault="00F30089" w:rsidP="00F30089">
      <w:pPr>
        <w:pStyle w:val="vinetas"/>
        <w:jc w:val="both"/>
      </w:pPr>
      <w:r w:rsidRPr="001E0B18">
        <w:t xml:space="preserve">Para las reservas con servicio de trenes a Machu Picchu, los asientos serán asignados de acuerdo a la disponibilidad del coche. </w:t>
      </w:r>
    </w:p>
    <w:p w14:paraId="75E3CDE3" w14:textId="77777777" w:rsidR="00F30089" w:rsidRPr="001E0B18" w:rsidRDefault="00F30089" w:rsidP="00F30089">
      <w:pPr>
        <w:pStyle w:val="vinetas"/>
        <w:jc w:val="both"/>
      </w:pPr>
      <w:r w:rsidRPr="001E0B18">
        <w:t>Los horarios de recogida para los servicios pueden estar sujetos a modificación y serán reconfirmados un día antes.</w:t>
      </w:r>
    </w:p>
    <w:p w14:paraId="3F5E6145" w14:textId="77777777" w:rsidR="00F30089" w:rsidRPr="001E0B18" w:rsidRDefault="00F30089" w:rsidP="00F30089">
      <w:pPr>
        <w:pStyle w:val="vinetas"/>
        <w:jc w:val="both"/>
      </w:pPr>
      <w:r w:rsidRPr="001E0B18">
        <w:t xml:space="preserve">En caso de realizar la reserva en un hotel diferente a los mencionados, aplica suplemento. </w:t>
      </w:r>
    </w:p>
    <w:p w14:paraId="22C66BCF" w14:textId="77777777" w:rsidR="00F30089" w:rsidRDefault="00F30089" w:rsidP="00F30089">
      <w:pPr>
        <w:pStyle w:val="vinetas"/>
        <w:jc w:val="both"/>
      </w:pPr>
      <w:r w:rsidRPr="001E0B18">
        <w:t>Es de carácter obligatorio enviar la copia del pasaporte para realizar reserva de servicios en Cusco.</w:t>
      </w:r>
    </w:p>
    <w:p w14:paraId="3122B293" w14:textId="77777777" w:rsidR="00F30089" w:rsidRPr="00222B4F" w:rsidRDefault="00F30089" w:rsidP="00F30089">
      <w:pPr>
        <w:pStyle w:val="vinetas"/>
        <w:jc w:val="both"/>
      </w:pPr>
      <w:r w:rsidRPr="00222B4F">
        <w:t>Se recomienda a los pasajeros llevar siempre su documento de identidad, le puede ser solicitado en cualquier momento o requerido para acceder a las visitas, excursiones y actividades.</w:t>
      </w:r>
    </w:p>
    <w:p w14:paraId="1B298B18" w14:textId="77777777" w:rsidR="00F30089" w:rsidRDefault="00F30089" w:rsidP="00F30089">
      <w:pPr>
        <w:pStyle w:val="itinerario"/>
      </w:pPr>
    </w:p>
    <w:p w14:paraId="23C9DB75" w14:textId="77777777" w:rsidR="00F30089" w:rsidRPr="00BB1B86" w:rsidRDefault="00F30089" w:rsidP="00F30089">
      <w:pPr>
        <w:pStyle w:val="dias"/>
        <w:rPr>
          <w:color w:val="1F3864"/>
          <w:sz w:val="28"/>
          <w:szCs w:val="28"/>
        </w:rPr>
      </w:pPr>
      <w:r w:rsidRPr="00BB1B86">
        <w:rPr>
          <w:caps w:val="0"/>
          <w:color w:val="1F3864"/>
          <w:sz w:val="28"/>
          <w:szCs w:val="28"/>
        </w:rPr>
        <w:t xml:space="preserve">TIQUETES AÉREOS INTERNOS </w:t>
      </w:r>
    </w:p>
    <w:p w14:paraId="11F4D2C6" w14:textId="77777777" w:rsidR="00F30089" w:rsidRPr="00BB1B86" w:rsidRDefault="00F30089" w:rsidP="00F30089">
      <w:pPr>
        <w:pStyle w:val="vinetas"/>
        <w:jc w:val="both"/>
      </w:pPr>
      <w:r w:rsidRPr="00BB1B86">
        <w:t xml:space="preserve">Para este programa se requiere el vuelo doméstico en la ruta </w:t>
      </w:r>
      <w:r>
        <w:t>Lima – Cusco – Lima.</w:t>
      </w:r>
    </w:p>
    <w:p w14:paraId="7846C367" w14:textId="77777777" w:rsidR="00F30089" w:rsidRDefault="00F30089" w:rsidP="00F30089">
      <w:pPr>
        <w:pStyle w:val="itinerario"/>
      </w:pPr>
    </w:p>
    <w:p w14:paraId="55AC8EBD" w14:textId="77777777" w:rsidR="003A1808" w:rsidRDefault="003A1808" w:rsidP="00F30089">
      <w:pPr>
        <w:pStyle w:val="dias"/>
        <w:rPr>
          <w:caps w:val="0"/>
          <w:color w:val="1F3864"/>
          <w:sz w:val="28"/>
          <w:szCs w:val="28"/>
        </w:rPr>
      </w:pPr>
    </w:p>
    <w:p w14:paraId="4DC33F94" w14:textId="31639DE1" w:rsidR="00F30089" w:rsidRPr="00744E6E" w:rsidRDefault="00F30089" w:rsidP="00F30089">
      <w:pPr>
        <w:pStyle w:val="dias"/>
        <w:rPr>
          <w:color w:val="1F3864"/>
          <w:sz w:val="28"/>
          <w:szCs w:val="28"/>
        </w:rPr>
      </w:pPr>
      <w:r w:rsidRPr="00744E6E">
        <w:rPr>
          <w:caps w:val="0"/>
          <w:color w:val="1F3864"/>
          <w:sz w:val="28"/>
          <w:szCs w:val="28"/>
        </w:rPr>
        <w:lastRenderedPageBreak/>
        <w:t>POLÍTICA DE NIÑOS</w:t>
      </w:r>
    </w:p>
    <w:p w14:paraId="566ADFAA" w14:textId="77777777" w:rsidR="00F30089" w:rsidRPr="00BD5B46" w:rsidRDefault="00F30089" w:rsidP="00F30089">
      <w:pPr>
        <w:pStyle w:val="vinetas"/>
        <w:jc w:val="both"/>
      </w:pPr>
      <w:r w:rsidRPr="00BD5B46">
        <w:t>Infante se considera de 0 a 1 año 11 meses. Sin cargo (no incluye alimentación, cama, asiento). Comparte cama con los padres.</w:t>
      </w:r>
    </w:p>
    <w:p w14:paraId="5D1360DC" w14:textId="77777777" w:rsidR="00F30089" w:rsidRPr="00B65636" w:rsidRDefault="00F30089" w:rsidP="00F30089">
      <w:pPr>
        <w:pStyle w:val="vinetas"/>
        <w:jc w:val="both"/>
      </w:pPr>
      <w:r w:rsidRPr="00B65636">
        <w:t>Niño de 2 a 5 años aplica a tarifa de Niño, sin derecho a cama. Comparte cama con los padres.</w:t>
      </w:r>
    </w:p>
    <w:p w14:paraId="4B77CB89" w14:textId="77777777" w:rsidR="00F30089" w:rsidRPr="00B65636" w:rsidRDefault="00F30089" w:rsidP="00F30089">
      <w:pPr>
        <w:pStyle w:val="vinetas"/>
        <w:jc w:val="both"/>
      </w:pPr>
      <w:r w:rsidRPr="00B65636">
        <w:t>Niño de 6 a 9 años, aplica a tarifa de Niño, con derecho a cama. </w:t>
      </w:r>
    </w:p>
    <w:p w14:paraId="4DC82B06" w14:textId="77777777" w:rsidR="00F30089" w:rsidRPr="00B65636" w:rsidRDefault="00F30089" w:rsidP="00F30089">
      <w:pPr>
        <w:pStyle w:val="vinetas"/>
        <w:jc w:val="both"/>
      </w:pPr>
      <w:r w:rsidRPr="00B65636">
        <w:t xml:space="preserve">Niño de 10, se considerar tarifa de Niño con derecho a cama, pero se debe adicionar el ingreso del Boleto Turístico en Cusco (incluido en el precio). </w:t>
      </w:r>
    </w:p>
    <w:p w14:paraId="1327605F" w14:textId="77777777" w:rsidR="00F30089" w:rsidRPr="00BD5B46" w:rsidRDefault="00F30089" w:rsidP="00F30089">
      <w:pPr>
        <w:pStyle w:val="vinetas"/>
        <w:jc w:val="both"/>
      </w:pPr>
      <w:r w:rsidRPr="00BD5B46">
        <w:t>A partir de los 11 años, se paga tarifa de adulto.</w:t>
      </w:r>
    </w:p>
    <w:p w14:paraId="68A8D229" w14:textId="77777777" w:rsidR="00F30089" w:rsidRPr="00BD5B46" w:rsidRDefault="00F30089" w:rsidP="00F30089">
      <w:pPr>
        <w:pStyle w:val="vinetas"/>
        <w:jc w:val="both"/>
      </w:pPr>
      <w:r w:rsidRPr="00BD5B46">
        <w:t xml:space="preserve">Máximo un niño por habitación. Otras acomodaciones deberán ser consultadas. </w:t>
      </w:r>
    </w:p>
    <w:p w14:paraId="2F934AD5" w14:textId="77777777" w:rsidR="00F30089" w:rsidRPr="00BD5B46" w:rsidRDefault="00F30089" w:rsidP="00F30089">
      <w:pPr>
        <w:pStyle w:val="vinetas"/>
        <w:jc w:val="both"/>
      </w:pPr>
      <w:r w:rsidRPr="00BD5B46">
        <w:t>Los niños deben tener las edades indicas a la fecha de viaje y enviar copia de pasaporte, de lo contrario no aplicaría la tarifa.</w:t>
      </w:r>
    </w:p>
    <w:p w14:paraId="40AAA259" w14:textId="77777777" w:rsidR="00F30089" w:rsidRDefault="00F30089" w:rsidP="00F30089">
      <w:pPr>
        <w:pStyle w:val="itinerario"/>
        <w:rPr>
          <w:lang w:val="es-ES"/>
        </w:rPr>
      </w:pPr>
    </w:p>
    <w:p w14:paraId="6D23096B" w14:textId="77777777" w:rsidR="00F30089" w:rsidRPr="00744E6E" w:rsidRDefault="00F30089" w:rsidP="00F30089">
      <w:pPr>
        <w:pStyle w:val="dias"/>
        <w:rPr>
          <w:color w:val="1F3864"/>
          <w:sz w:val="28"/>
          <w:szCs w:val="28"/>
        </w:rPr>
      </w:pPr>
      <w:r w:rsidRPr="00744E6E">
        <w:rPr>
          <w:caps w:val="0"/>
          <w:color w:val="1F3864"/>
          <w:sz w:val="28"/>
          <w:szCs w:val="28"/>
        </w:rPr>
        <w:t xml:space="preserve">REGLAMENTO DE INGRESO A SITIOS ARQUEOLÓGICOS </w:t>
      </w:r>
      <w:r w:rsidRPr="004820E2">
        <w:rPr>
          <w:caps w:val="0"/>
          <w:color w:val="1F3864"/>
          <w:sz w:val="28"/>
          <w:szCs w:val="28"/>
        </w:rPr>
        <w:t>DEL CUSCO</w:t>
      </w:r>
    </w:p>
    <w:p w14:paraId="742D4CF2" w14:textId="77777777" w:rsidR="00F30089" w:rsidRDefault="00F30089" w:rsidP="00F30089">
      <w:pPr>
        <w:pStyle w:val="itinerario"/>
      </w:pPr>
      <w:r>
        <w:t>Todo turista extranjero deberá presentar su pasaporte original o copia del mismo al ingreso de cada sitio turístico.</w:t>
      </w:r>
    </w:p>
    <w:p w14:paraId="08EDE285" w14:textId="77777777" w:rsidR="00F30089" w:rsidRDefault="00F30089" w:rsidP="00F30089">
      <w:pPr>
        <w:pStyle w:val="itinerario"/>
      </w:pPr>
    </w:p>
    <w:p w14:paraId="2917AC82" w14:textId="77777777" w:rsidR="00F30089" w:rsidRDefault="00F30089" w:rsidP="00F30089">
      <w:pPr>
        <w:pStyle w:val="itinerario"/>
      </w:pPr>
      <w:r>
        <w:t xml:space="preserve">El Boleto Turístico del Cusco General o Parcial debe detallar el nombre del pasajero en el ticket, el cual debe coincidir con el de su pasaporte (original o copia).  </w:t>
      </w:r>
    </w:p>
    <w:p w14:paraId="0C41C6CE" w14:textId="77777777" w:rsidR="00F30089" w:rsidRDefault="00F30089" w:rsidP="00F30089">
      <w:pPr>
        <w:pStyle w:val="itinerario"/>
      </w:pPr>
    </w:p>
    <w:p w14:paraId="52747C91" w14:textId="77777777" w:rsidR="00F30089" w:rsidRDefault="00F30089" w:rsidP="00F30089">
      <w:pPr>
        <w:pStyle w:val="itinerario"/>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14:paraId="59DB9533" w14:textId="77777777" w:rsidR="00F30089" w:rsidRPr="001E41DB" w:rsidRDefault="00F30089" w:rsidP="00F30089">
      <w:pPr>
        <w:pStyle w:val="itinerario"/>
      </w:pPr>
    </w:p>
    <w:p w14:paraId="57F7AD27" w14:textId="77777777" w:rsidR="00F30089" w:rsidRDefault="00F30089" w:rsidP="00F30089">
      <w:pPr>
        <w:pStyle w:val="dias"/>
        <w:rPr>
          <w:caps w:val="0"/>
          <w:color w:val="1F3864"/>
          <w:sz w:val="28"/>
          <w:szCs w:val="28"/>
        </w:rPr>
      </w:pPr>
      <w:r w:rsidRPr="004820E2">
        <w:rPr>
          <w:caps w:val="0"/>
          <w:color w:val="1F3864"/>
          <w:sz w:val="28"/>
          <w:szCs w:val="28"/>
        </w:rPr>
        <w:t>INFORMACIÓN IMPORTANTE SOBRE MACHU PICCHU</w:t>
      </w:r>
    </w:p>
    <w:p w14:paraId="53BA9306" w14:textId="77777777" w:rsidR="00F30089" w:rsidRPr="00B65636" w:rsidRDefault="00F30089" w:rsidP="00F30089">
      <w:pPr>
        <w:pStyle w:val="itinerario"/>
        <w:rPr>
          <w:b/>
          <w:color w:val="1F3864"/>
        </w:rPr>
      </w:pPr>
      <w:r w:rsidRPr="00B65636">
        <w:rPr>
          <w:b/>
          <w:color w:val="1F3864"/>
        </w:rPr>
        <w:t>Entrada y guiado:</w:t>
      </w:r>
    </w:p>
    <w:p w14:paraId="37A72F90" w14:textId="77777777" w:rsidR="00F30089" w:rsidRDefault="00F30089" w:rsidP="00F30089">
      <w:pPr>
        <w:pStyle w:val="vinetas"/>
        <w:jc w:val="both"/>
      </w:pPr>
      <w:r>
        <w:t>El primer ingreso a la ciudadela requiere de manera obligatoria el acompañamiento de un guía. Tome nota que el guiado dura aproximadamente 2 horas y 30 minutos.</w:t>
      </w:r>
    </w:p>
    <w:p w14:paraId="23D86DBF" w14:textId="77777777" w:rsidR="00F30089" w:rsidRDefault="00F30089" w:rsidP="00F30089">
      <w:pPr>
        <w:pStyle w:val="vinetas"/>
        <w:jc w:val="both"/>
      </w:pPr>
      <w:r>
        <w:t>La ruta de visita a la ciudadela Machu Picchu y los horarios están sujetos a disponibilidad.</w:t>
      </w:r>
    </w:p>
    <w:p w14:paraId="40F70856" w14:textId="77777777" w:rsidR="00F30089" w:rsidRDefault="00F30089" w:rsidP="00F30089">
      <w:pPr>
        <w:pStyle w:val="vinetas"/>
        <w:jc w:val="both"/>
      </w:pPr>
      <w:r>
        <w:t xml:space="preserve">Para las excursiones en compartido no se incluye la visita al Puente Inca. </w:t>
      </w:r>
    </w:p>
    <w:p w14:paraId="60079DD0" w14:textId="77777777" w:rsidR="00F30089" w:rsidRDefault="00F30089" w:rsidP="00F30089">
      <w:pPr>
        <w:pStyle w:val="vinetas"/>
        <w:jc w:val="both"/>
      </w:pPr>
      <w:r>
        <w:t>Para la compra de entradas a Machu Picchu es necesario enviar nombre completo, fecha de nacimiento, nacionalidad, número de pasaporte o documento de viaje de los pasajeros, los cuales deben coincidir con el pasaporte / documento vigente que será usado para el viaje. Es importante tomar en cuenta que los ingresos a la ciudadela son no reembolsables desde la compra.</w:t>
      </w:r>
    </w:p>
    <w:p w14:paraId="1F3E14D9" w14:textId="77777777" w:rsidR="00F30089" w:rsidRDefault="00F30089" w:rsidP="00F30089">
      <w:pPr>
        <w:pStyle w:val="itinerario"/>
      </w:pPr>
    </w:p>
    <w:p w14:paraId="2BB28BF8" w14:textId="77777777" w:rsidR="00F30089" w:rsidRPr="00B65636" w:rsidRDefault="00F30089" w:rsidP="00F30089">
      <w:pPr>
        <w:pStyle w:val="itinerario"/>
        <w:rPr>
          <w:b/>
          <w:color w:val="1F3864"/>
        </w:rPr>
      </w:pPr>
      <w:r w:rsidRPr="00B65636">
        <w:rPr>
          <w:b/>
          <w:color w:val="1F3864"/>
        </w:rPr>
        <w:t>Equipaje:</w:t>
      </w:r>
    </w:p>
    <w:p w14:paraId="7BB07957" w14:textId="77777777" w:rsidR="00F30089" w:rsidRDefault="00F30089" w:rsidP="00F30089">
      <w:pPr>
        <w:pStyle w:val="vinetas"/>
        <w:jc w:val="both"/>
      </w:pPr>
      <w:r w:rsidRPr="008145DA">
        <w:t>En caso de pernoctar en Valle Sagrado, se trasladar</w:t>
      </w:r>
      <w:r>
        <w:t>á</w:t>
      </w:r>
      <w:r w:rsidRPr="008145DA">
        <w:t xml:space="preserve"> el equipaje al hotel en Cusco. En caso de pernoctar en Cusco el equipaje se quedará en el storage del hotel.</w:t>
      </w:r>
    </w:p>
    <w:p w14:paraId="3C2BED0D" w14:textId="77777777" w:rsidR="00F30089" w:rsidRPr="001D4093" w:rsidRDefault="00F30089" w:rsidP="00F30089">
      <w:pPr>
        <w:pStyle w:val="vinetas"/>
        <w:jc w:val="both"/>
      </w:pPr>
      <w:r w:rsidRPr="001D4093">
        <w:t>Llevar el mismo documento que presentó a la agencia, dado que los tickets de tren e ingreso a Machu Picchu serán emitidos con la misma información.</w:t>
      </w:r>
    </w:p>
    <w:p w14:paraId="7C31DBAB" w14:textId="77777777" w:rsidR="00F30089" w:rsidRPr="001D4093" w:rsidRDefault="00F30089" w:rsidP="00F30089">
      <w:pPr>
        <w:pStyle w:val="vinetas"/>
        <w:jc w:val="both"/>
      </w:pPr>
      <w:r w:rsidRPr="001D4093">
        <w:t>En todos los servicios de tren a Machu Picchu, el pasajero podrá llevar consigo en el tren hacia/de Machu Picchu únicamente equipaje de mano (mochila, bolso o maletín) con un peso no mayor a 5kg / 11lb. Encontrará su equipaje en el hotel elegido.</w:t>
      </w:r>
    </w:p>
    <w:p w14:paraId="1FC5280F" w14:textId="77777777" w:rsidR="00F30089" w:rsidRDefault="00F30089" w:rsidP="00F30089">
      <w:pPr>
        <w:pStyle w:val="vinetas"/>
        <w:jc w:val="both"/>
      </w:pPr>
      <w:r w:rsidRPr="001D4093">
        <w:t>Tamaño permitido: 62 pulgadas lineales 157</w:t>
      </w:r>
      <w:r>
        <w:t xml:space="preserve"> </w:t>
      </w:r>
      <w:r w:rsidRPr="001D4093">
        <w:t>cm (alto + largo + ancho).</w:t>
      </w:r>
      <w:r w:rsidRPr="00BE69D3">
        <w:rPr>
          <w:noProof/>
          <w:lang w:eastAsia="es-CO"/>
        </w:rPr>
        <w:t xml:space="preserve"> </w:t>
      </w:r>
    </w:p>
    <w:p w14:paraId="699E8184" w14:textId="77777777" w:rsidR="00F30089" w:rsidRDefault="00F30089" w:rsidP="00F30089">
      <w:pPr>
        <w:pStyle w:val="itinerario"/>
      </w:pPr>
      <w:r>
        <w:rPr>
          <w:noProof/>
          <w:lang w:eastAsia="es-CO" w:bidi="ar-SA"/>
        </w:rPr>
        <w:lastRenderedPageBreak/>
        <w:drawing>
          <wp:anchor distT="0" distB="0" distL="114300" distR="114300" simplePos="0" relativeHeight="251659264" behindDoc="0" locked="0" layoutInCell="1" allowOverlap="1" wp14:anchorId="7C95F000" wp14:editId="2344D08F">
            <wp:simplePos x="0" y="0"/>
            <wp:positionH relativeFrom="margin">
              <wp:align>right</wp:align>
            </wp:positionH>
            <wp:positionV relativeFrom="paragraph">
              <wp:posOffset>114300</wp:posOffset>
            </wp:positionV>
            <wp:extent cx="604520" cy="821055"/>
            <wp:effectExtent l="0" t="0" r="5080" b="0"/>
            <wp:wrapNone/>
            <wp:docPr id="2" name="Imagen 2"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de una persona&#10;&#10;Descripción generada automáticamente con confianza baja"/>
                    <pic:cNvPicPr>
                      <a:picLocks noChangeAspect="1" noChangeArrowheads="1"/>
                    </pic:cNvPicPr>
                  </pic:nvPicPr>
                  <pic:blipFill>
                    <a:blip r:embed="rId11"/>
                    <a:srcRect/>
                    <a:stretch>
                      <a:fillRect/>
                    </a:stretch>
                  </pic:blipFill>
                  <pic:spPr bwMode="auto">
                    <a:xfrm>
                      <a:off x="0" y="0"/>
                      <a:ext cx="604520" cy="821055"/>
                    </a:xfrm>
                    <a:prstGeom prst="rect">
                      <a:avLst/>
                    </a:prstGeom>
                    <a:noFill/>
                  </pic:spPr>
                </pic:pic>
              </a:graphicData>
            </a:graphic>
            <wp14:sizeRelH relativeFrom="margin">
              <wp14:pctWidth>0</wp14:pctWidth>
            </wp14:sizeRelH>
            <wp14:sizeRelV relativeFrom="margin">
              <wp14:pctHeight>0</wp14:pctHeight>
            </wp14:sizeRelV>
          </wp:anchor>
        </w:drawing>
      </w:r>
      <w:r>
        <w:tab/>
      </w:r>
    </w:p>
    <w:tbl>
      <w:tblPr>
        <w:tblStyle w:val="Tablaconcuadrcula"/>
        <w:tblW w:w="0" w:type="auto"/>
        <w:shd w:val="clear" w:color="auto" w:fill="FFFFFF" w:themeFill="background1"/>
        <w:tblLook w:val="04A0" w:firstRow="1" w:lastRow="0" w:firstColumn="1" w:lastColumn="0" w:noHBand="0" w:noVBand="1"/>
      </w:tblPr>
      <w:tblGrid>
        <w:gridCol w:w="2757"/>
        <w:gridCol w:w="2757"/>
        <w:gridCol w:w="3260"/>
      </w:tblGrid>
      <w:tr w:rsidR="00F30089" w14:paraId="71961927" w14:textId="77777777" w:rsidTr="00EE21AA">
        <w:tc>
          <w:tcPr>
            <w:tcW w:w="2757" w:type="dxa"/>
            <w:shd w:val="clear" w:color="auto" w:fill="1F3864"/>
          </w:tcPr>
          <w:p w14:paraId="00DB9C65" w14:textId="77777777" w:rsidR="00F30089" w:rsidRPr="00744E6E" w:rsidRDefault="00F30089" w:rsidP="00EE21AA">
            <w:pPr>
              <w:jc w:val="center"/>
              <w:rPr>
                <w:b/>
                <w:color w:val="FFFFFF" w:themeColor="background1"/>
                <w:sz w:val="28"/>
                <w:szCs w:val="28"/>
              </w:rPr>
            </w:pPr>
            <w:r w:rsidRPr="00744E6E">
              <w:rPr>
                <w:b/>
                <w:color w:val="FFFFFF" w:themeColor="background1"/>
                <w:sz w:val="28"/>
                <w:szCs w:val="28"/>
              </w:rPr>
              <w:t>Cantidad</w:t>
            </w:r>
          </w:p>
        </w:tc>
        <w:tc>
          <w:tcPr>
            <w:tcW w:w="2757" w:type="dxa"/>
            <w:shd w:val="clear" w:color="auto" w:fill="1F3864"/>
          </w:tcPr>
          <w:p w14:paraId="040B7057" w14:textId="77777777" w:rsidR="00F30089" w:rsidRPr="00744E6E" w:rsidRDefault="00F30089" w:rsidP="00EE21AA">
            <w:pPr>
              <w:jc w:val="center"/>
              <w:rPr>
                <w:b/>
                <w:color w:val="FFFFFF" w:themeColor="background1"/>
                <w:sz w:val="28"/>
                <w:szCs w:val="28"/>
              </w:rPr>
            </w:pPr>
            <w:r w:rsidRPr="00744E6E">
              <w:rPr>
                <w:b/>
                <w:color w:val="FFFFFF" w:themeColor="background1"/>
                <w:sz w:val="28"/>
                <w:szCs w:val="28"/>
              </w:rPr>
              <w:t>Peso máximo</w:t>
            </w:r>
          </w:p>
        </w:tc>
        <w:tc>
          <w:tcPr>
            <w:tcW w:w="3260" w:type="dxa"/>
            <w:shd w:val="clear" w:color="auto" w:fill="1F3864"/>
          </w:tcPr>
          <w:p w14:paraId="45E15C13" w14:textId="77777777" w:rsidR="00F30089" w:rsidRPr="00744E6E" w:rsidRDefault="00F30089" w:rsidP="00EE21AA">
            <w:pPr>
              <w:jc w:val="center"/>
              <w:rPr>
                <w:b/>
                <w:color w:val="FFFFFF" w:themeColor="background1"/>
                <w:sz w:val="28"/>
                <w:szCs w:val="28"/>
              </w:rPr>
            </w:pPr>
            <w:r w:rsidRPr="00744E6E">
              <w:rPr>
                <w:b/>
                <w:color w:val="FFFFFF" w:themeColor="background1"/>
                <w:sz w:val="28"/>
                <w:szCs w:val="28"/>
              </w:rPr>
              <w:t>Tamaño (largo + ancho + alto)</w:t>
            </w:r>
          </w:p>
        </w:tc>
      </w:tr>
      <w:tr w:rsidR="00F30089" w14:paraId="33D0F86E" w14:textId="77777777" w:rsidTr="00EE21AA">
        <w:tc>
          <w:tcPr>
            <w:tcW w:w="2757" w:type="dxa"/>
            <w:shd w:val="clear" w:color="auto" w:fill="FFFFFF" w:themeFill="background1"/>
          </w:tcPr>
          <w:p w14:paraId="264FDC5D" w14:textId="77777777" w:rsidR="00F30089" w:rsidRPr="006246DB" w:rsidRDefault="00F30089" w:rsidP="00EE21AA">
            <w:pPr>
              <w:jc w:val="center"/>
            </w:pPr>
            <w:r w:rsidRPr="006246DB">
              <w:t>1 bolso o Mochila</w:t>
            </w:r>
          </w:p>
        </w:tc>
        <w:tc>
          <w:tcPr>
            <w:tcW w:w="2757" w:type="dxa"/>
            <w:shd w:val="clear" w:color="auto" w:fill="FFFFFF" w:themeFill="background1"/>
          </w:tcPr>
          <w:p w14:paraId="60C5A48A" w14:textId="77777777" w:rsidR="00F30089" w:rsidRPr="006246DB" w:rsidRDefault="00F30089" w:rsidP="00EE21AA">
            <w:pPr>
              <w:jc w:val="center"/>
            </w:pPr>
            <w:r w:rsidRPr="006246DB">
              <w:t>5 kilogramos</w:t>
            </w:r>
            <w:r>
              <w:t xml:space="preserve"> / 11 libras</w:t>
            </w:r>
          </w:p>
        </w:tc>
        <w:tc>
          <w:tcPr>
            <w:tcW w:w="3260" w:type="dxa"/>
            <w:shd w:val="clear" w:color="auto" w:fill="FFFFFF" w:themeFill="background1"/>
          </w:tcPr>
          <w:p w14:paraId="19462A49" w14:textId="77777777" w:rsidR="00F30089" w:rsidRDefault="00F30089" w:rsidP="00EE21AA">
            <w:pPr>
              <w:jc w:val="center"/>
            </w:pPr>
            <w:r w:rsidRPr="006246DB">
              <w:t>62 pulgadas</w:t>
            </w:r>
            <w:r>
              <w:t xml:space="preserve"> </w:t>
            </w:r>
            <w:r w:rsidRPr="006246DB">
              <w:t>/</w:t>
            </w:r>
            <w:r>
              <w:t xml:space="preserve"> </w:t>
            </w:r>
            <w:r w:rsidRPr="006246DB">
              <w:t>157cm</w:t>
            </w:r>
          </w:p>
        </w:tc>
      </w:tr>
    </w:tbl>
    <w:p w14:paraId="72D7597E" w14:textId="77777777" w:rsidR="00F30089" w:rsidRPr="002F5125" w:rsidRDefault="00F30089" w:rsidP="00F30089">
      <w:pPr>
        <w:pStyle w:val="itinerario"/>
      </w:pPr>
    </w:p>
    <w:p w14:paraId="4A912631" w14:textId="77777777" w:rsidR="00F30089" w:rsidRDefault="00F30089" w:rsidP="00F30089">
      <w:pPr>
        <w:pStyle w:val="vinetas"/>
        <w:jc w:val="both"/>
      </w:pPr>
      <w:r>
        <w:t xml:space="preserve">Los asientos en el tren son asignados de acuerdo a la disponibilidad del coche. Las ubicaciones sólo pueden gestionarse después de la emisión de los boletos. </w:t>
      </w:r>
    </w:p>
    <w:p w14:paraId="3D730389" w14:textId="77777777" w:rsidR="00F30089" w:rsidRDefault="00F30089" w:rsidP="00F30089">
      <w:pPr>
        <w:pStyle w:val="itinerario"/>
      </w:pPr>
    </w:p>
    <w:p w14:paraId="005B8187" w14:textId="77777777" w:rsidR="00F30089" w:rsidRDefault="00F30089" w:rsidP="00F30089">
      <w:pPr>
        <w:pStyle w:val="dias"/>
        <w:rPr>
          <w:caps w:val="0"/>
          <w:color w:val="1F3864"/>
          <w:sz w:val="28"/>
          <w:szCs w:val="28"/>
        </w:rPr>
      </w:pPr>
      <w:r w:rsidRPr="00744E6E">
        <w:rPr>
          <w:caps w:val="0"/>
          <w:color w:val="1F3864"/>
          <w:sz w:val="28"/>
          <w:szCs w:val="28"/>
        </w:rPr>
        <w:t>HOTELES PREVISTOS O SIMILARES</w:t>
      </w:r>
    </w:p>
    <w:p w14:paraId="5184DAF4" w14:textId="77777777" w:rsidR="00F30089" w:rsidRPr="006834B0" w:rsidRDefault="00F30089" w:rsidP="00F30089">
      <w:pPr>
        <w:pStyle w:val="itinerario"/>
      </w:pPr>
    </w:p>
    <w:tbl>
      <w:tblPr>
        <w:tblStyle w:val="Tablaconcuadrcula1"/>
        <w:tblW w:w="0" w:type="auto"/>
        <w:tblLook w:val="04A0" w:firstRow="1" w:lastRow="0" w:firstColumn="1" w:lastColumn="0" w:noHBand="0" w:noVBand="1"/>
      </w:tblPr>
      <w:tblGrid>
        <w:gridCol w:w="5030"/>
        <w:gridCol w:w="5030"/>
      </w:tblGrid>
      <w:tr w:rsidR="00F30089" w:rsidRPr="00FF64CE" w14:paraId="0F3DCD2A" w14:textId="77777777" w:rsidTr="00EE21AA">
        <w:tc>
          <w:tcPr>
            <w:tcW w:w="10060" w:type="dxa"/>
            <w:gridSpan w:val="2"/>
            <w:shd w:val="clear" w:color="auto" w:fill="1F3864"/>
            <w:vAlign w:val="center"/>
          </w:tcPr>
          <w:p w14:paraId="70D0A459" w14:textId="77777777" w:rsidR="00F30089" w:rsidRPr="00FA6295" w:rsidRDefault="00F30089" w:rsidP="00EE21AA">
            <w:pPr>
              <w:jc w:val="center"/>
              <w:rPr>
                <w:b/>
                <w:bCs/>
                <w:color w:val="FFFFFF" w:themeColor="background1"/>
                <w:sz w:val="28"/>
                <w:szCs w:val="28"/>
              </w:rPr>
            </w:pPr>
            <w:r w:rsidRPr="00FA6295">
              <w:rPr>
                <w:b/>
                <w:bCs/>
                <w:color w:val="FFFFFF" w:themeColor="background1"/>
                <w:sz w:val="28"/>
                <w:szCs w:val="28"/>
                <w:lang w:val="es-ES"/>
              </w:rPr>
              <w:t>Categoría Económica</w:t>
            </w:r>
          </w:p>
        </w:tc>
      </w:tr>
      <w:tr w:rsidR="00F30089" w:rsidRPr="00FF64CE" w14:paraId="1DF472AF" w14:textId="77777777" w:rsidTr="00EE21AA">
        <w:tc>
          <w:tcPr>
            <w:tcW w:w="5030" w:type="dxa"/>
            <w:shd w:val="clear" w:color="auto" w:fill="1F3864"/>
            <w:vAlign w:val="center"/>
          </w:tcPr>
          <w:p w14:paraId="50F48E36" w14:textId="77777777" w:rsidR="00F30089" w:rsidRPr="00FA6295" w:rsidRDefault="00F30089" w:rsidP="00EE21AA">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5100922C" w14:textId="77777777" w:rsidR="00F30089" w:rsidRPr="00FA6295" w:rsidRDefault="00F30089" w:rsidP="00EE21AA">
            <w:pPr>
              <w:jc w:val="center"/>
              <w:rPr>
                <w:b/>
                <w:bCs/>
                <w:color w:val="FFFFFF" w:themeColor="background1"/>
                <w:sz w:val="28"/>
                <w:szCs w:val="28"/>
              </w:rPr>
            </w:pPr>
            <w:r w:rsidRPr="00FA6295">
              <w:rPr>
                <w:b/>
                <w:bCs/>
                <w:color w:val="FFFFFF" w:themeColor="background1"/>
                <w:sz w:val="28"/>
                <w:szCs w:val="28"/>
              </w:rPr>
              <w:t>Hotel</w:t>
            </w:r>
          </w:p>
        </w:tc>
      </w:tr>
      <w:tr w:rsidR="00F30089" w:rsidRPr="00FF64CE" w14:paraId="4D3B45FC" w14:textId="77777777" w:rsidTr="00EE21AA">
        <w:tc>
          <w:tcPr>
            <w:tcW w:w="5030" w:type="dxa"/>
            <w:vMerge w:val="restart"/>
            <w:vAlign w:val="center"/>
          </w:tcPr>
          <w:p w14:paraId="45E06F1A" w14:textId="77777777" w:rsidR="00F30089" w:rsidRDefault="00F30089" w:rsidP="00EE21AA">
            <w:pPr>
              <w:jc w:val="center"/>
            </w:pPr>
            <w:r>
              <w:t>Lima</w:t>
            </w:r>
          </w:p>
        </w:tc>
        <w:tc>
          <w:tcPr>
            <w:tcW w:w="5030" w:type="dxa"/>
            <w:vAlign w:val="center"/>
          </w:tcPr>
          <w:p w14:paraId="4E1315E1" w14:textId="77777777" w:rsidR="00F30089" w:rsidRPr="00A22E6C" w:rsidRDefault="00F30089" w:rsidP="00EE21AA">
            <w:pPr>
              <w:jc w:val="center"/>
              <w:rPr>
                <w:rFonts w:cs="Calibri"/>
                <w:szCs w:val="22"/>
                <w:lang w:val="es-ES"/>
              </w:rPr>
            </w:pPr>
            <w:r>
              <w:rPr>
                <w:rFonts w:cs="Calibri"/>
                <w:color w:val="000000"/>
                <w:szCs w:val="22"/>
              </w:rPr>
              <w:t>Arawi Express</w:t>
            </w:r>
          </w:p>
        </w:tc>
      </w:tr>
      <w:tr w:rsidR="00F30089" w:rsidRPr="00FF64CE" w14:paraId="0E09FD03" w14:textId="77777777" w:rsidTr="00EE21AA">
        <w:tc>
          <w:tcPr>
            <w:tcW w:w="5030" w:type="dxa"/>
            <w:vMerge/>
            <w:vAlign w:val="center"/>
          </w:tcPr>
          <w:p w14:paraId="75F8A7F0" w14:textId="77777777" w:rsidR="00F30089" w:rsidRDefault="00F30089" w:rsidP="00EE21AA">
            <w:pPr>
              <w:jc w:val="center"/>
            </w:pPr>
          </w:p>
        </w:tc>
        <w:tc>
          <w:tcPr>
            <w:tcW w:w="5030" w:type="dxa"/>
            <w:vAlign w:val="center"/>
          </w:tcPr>
          <w:p w14:paraId="5F4FA8C2" w14:textId="77777777" w:rsidR="00F30089" w:rsidRDefault="00F30089" w:rsidP="00EE21AA">
            <w:pPr>
              <w:jc w:val="center"/>
              <w:rPr>
                <w:rFonts w:cs="Calibri"/>
                <w:color w:val="000000"/>
                <w:szCs w:val="22"/>
              </w:rPr>
            </w:pPr>
            <w:r>
              <w:rPr>
                <w:rFonts w:cs="Calibri"/>
                <w:color w:val="000000"/>
                <w:szCs w:val="22"/>
              </w:rPr>
              <w:t>Girasoles</w:t>
            </w:r>
          </w:p>
        </w:tc>
      </w:tr>
      <w:tr w:rsidR="00F30089" w:rsidRPr="00FF64CE" w14:paraId="0C95A0B5" w14:textId="77777777" w:rsidTr="00EE21AA">
        <w:tc>
          <w:tcPr>
            <w:tcW w:w="5030" w:type="dxa"/>
            <w:vMerge/>
            <w:vAlign w:val="center"/>
          </w:tcPr>
          <w:p w14:paraId="303C0A19" w14:textId="77777777" w:rsidR="00F30089" w:rsidRDefault="00F30089" w:rsidP="00EE21AA">
            <w:pPr>
              <w:jc w:val="center"/>
            </w:pPr>
          </w:p>
        </w:tc>
        <w:tc>
          <w:tcPr>
            <w:tcW w:w="5030" w:type="dxa"/>
            <w:vAlign w:val="center"/>
          </w:tcPr>
          <w:p w14:paraId="0A5C28CB" w14:textId="77777777" w:rsidR="00F30089" w:rsidRPr="00926D08" w:rsidRDefault="00F30089" w:rsidP="00EE21AA">
            <w:pPr>
              <w:jc w:val="center"/>
              <w:rPr>
                <w:rFonts w:cs="Calibri"/>
                <w:szCs w:val="22"/>
                <w:lang w:val="en-US"/>
              </w:rPr>
            </w:pPr>
            <w:r>
              <w:rPr>
                <w:rFonts w:cs="Calibri"/>
                <w:color w:val="000000"/>
                <w:szCs w:val="22"/>
              </w:rPr>
              <w:t>Tambo Dos de mayo</w:t>
            </w:r>
          </w:p>
        </w:tc>
      </w:tr>
      <w:tr w:rsidR="00F30089" w:rsidRPr="00FF64CE" w14:paraId="60C9C612" w14:textId="77777777" w:rsidTr="00EE21AA">
        <w:tc>
          <w:tcPr>
            <w:tcW w:w="5030" w:type="dxa"/>
            <w:vMerge/>
            <w:vAlign w:val="center"/>
          </w:tcPr>
          <w:p w14:paraId="6342F2A1" w14:textId="77777777" w:rsidR="00F30089" w:rsidRDefault="00F30089" w:rsidP="00EE21AA">
            <w:pPr>
              <w:jc w:val="center"/>
            </w:pPr>
          </w:p>
        </w:tc>
        <w:tc>
          <w:tcPr>
            <w:tcW w:w="5030" w:type="dxa"/>
            <w:vAlign w:val="center"/>
          </w:tcPr>
          <w:p w14:paraId="1A62F125" w14:textId="77777777" w:rsidR="00F30089" w:rsidRDefault="00F30089" w:rsidP="00EE21AA">
            <w:pPr>
              <w:jc w:val="center"/>
              <w:rPr>
                <w:rFonts w:cs="Calibri"/>
                <w:color w:val="000000"/>
                <w:szCs w:val="22"/>
              </w:rPr>
            </w:pPr>
            <w:r>
              <w:rPr>
                <w:rFonts w:cs="Calibri"/>
                <w:color w:val="000000"/>
                <w:szCs w:val="22"/>
              </w:rPr>
              <w:t>Tierra Viva Mendiburu</w:t>
            </w:r>
          </w:p>
        </w:tc>
      </w:tr>
      <w:tr w:rsidR="00F30089" w:rsidRPr="00FF64CE" w14:paraId="76DE5F5F" w14:textId="77777777" w:rsidTr="00EE21AA">
        <w:tc>
          <w:tcPr>
            <w:tcW w:w="5030" w:type="dxa"/>
            <w:vMerge/>
            <w:vAlign w:val="center"/>
          </w:tcPr>
          <w:p w14:paraId="37C09222" w14:textId="77777777" w:rsidR="00F30089" w:rsidRDefault="00F30089" w:rsidP="00EE21AA">
            <w:pPr>
              <w:jc w:val="center"/>
            </w:pPr>
          </w:p>
        </w:tc>
        <w:tc>
          <w:tcPr>
            <w:tcW w:w="5030" w:type="dxa"/>
            <w:vAlign w:val="center"/>
          </w:tcPr>
          <w:p w14:paraId="71B2E3E9" w14:textId="77777777" w:rsidR="00F30089" w:rsidRDefault="00F30089" w:rsidP="00EE21AA">
            <w:pPr>
              <w:jc w:val="center"/>
              <w:rPr>
                <w:rFonts w:cs="Calibri"/>
                <w:color w:val="000000"/>
                <w:szCs w:val="22"/>
              </w:rPr>
            </w:pPr>
            <w:r>
              <w:rPr>
                <w:rFonts w:cs="Calibri"/>
                <w:color w:val="000000"/>
                <w:szCs w:val="22"/>
              </w:rPr>
              <w:t>Habitat</w:t>
            </w:r>
          </w:p>
        </w:tc>
      </w:tr>
      <w:tr w:rsidR="00F30089" w:rsidRPr="00FF64CE" w14:paraId="268B09CD" w14:textId="77777777" w:rsidTr="00EE21AA">
        <w:tc>
          <w:tcPr>
            <w:tcW w:w="5030" w:type="dxa"/>
            <w:vMerge/>
            <w:vAlign w:val="center"/>
          </w:tcPr>
          <w:p w14:paraId="4BFDB7EC" w14:textId="77777777" w:rsidR="00F30089" w:rsidRDefault="00F30089" w:rsidP="00EE21AA">
            <w:pPr>
              <w:jc w:val="center"/>
            </w:pPr>
          </w:p>
        </w:tc>
        <w:tc>
          <w:tcPr>
            <w:tcW w:w="5030" w:type="dxa"/>
            <w:vAlign w:val="center"/>
          </w:tcPr>
          <w:p w14:paraId="5F85AEAD" w14:textId="77777777" w:rsidR="00F30089" w:rsidRPr="00926D08" w:rsidRDefault="00F30089" w:rsidP="00EE21AA">
            <w:pPr>
              <w:jc w:val="center"/>
              <w:rPr>
                <w:rFonts w:cs="Calibri"/>
                <w:szCs w:val="22"/>
                <w:lang w:val="en-US"/>
              </w:rPr>
            </w:pPr>
            <w:r>
              <w:rPr>
                <w:rFonts w:cs="Calibri"/>
                <w:color w:val="000000"/>
                <w:szCs w:val="22"/>
              </w:rPr>
              <w:t>Ibis Budget</w:t>
            </w:r>
          </w:p>
        </w:tc>
      </w:tr>
      <w:tr w:rsidR="009054A1" w:rsidRPr="00FF64CE" w14:paraId="2366F4D4" w14:textId="77777777" w:rsidTr="00387737">
        <w:tc>
          <w:tcPr>
            <w:tcW w:w="5030" w:type="dxa"/>
            <w:vAlign w:val="center"/>
          </w:tcPr>
          <w:p w14:paraId="06098046" w14:textId="3FB45FE5" w:rsidR="009054A1" w:rsidRDefault="009054A1" w:rsidP="009054A1">
            <w:pPr>
              <w:jc w:val="center"/>
            </w:pPr>
            <w:r>
              <w:t>Paracas</w:t>
            </w:r>
          </w:p>
        </w:tc>
        <w:tc>
          <w:tcPr>
            <w:tcW w:w="5030" w:type="dxa"/>
          </w:tcPr>
          <w:p w14:paraId="358AA84A" w14:textId="05CFB6BA" w:rsidR="009054A1" w:rsidRDefault="009054A1" w:rsidP="009054A1">
            <w:pPr>
              <w:jc w:val="center"/>
              <w:rPr>
                <w:rFonts w:cs="Calibri"/>
                <w:color w:val="000000"/>
                <w:szCs w:val="22"/>
              </w:rPr>
            </w:pPr>
            <w:r w:rsidRPr="009A0DC0">
              <w:rPr>
                <w:rFonts w:cs="Calibri"/>
                <w:szCs w:val="22"/>
                <w:lang w:val="es-ES"/>
              </w:rPr>
              <w:t>Sunset Premium Paracas</w:t>
            </w:r>
          </w:p>
        </w:tc>
      </w:tr>
      <w:tr w:rsidR="00F30089" w:rsidRPr="00ED1E5D" w14:paraId="72887E85" w14:textId="77777777" w:rsidTr="00EE21AA">
        <w:tc>
          <w:tcPr>
            <w:tcW w:w="5030" w:type="dxa"/>
            <w:vMerge w:val="restart"/>
            <w:vAlign w:val="center"/>
          </w:tcPr>
          <w:p w14:paraId="3F03C6FA" w14:textId="77777777" w:rsidR="00F30089" w:rsidRPr="00FF64CE" w:rsidRDefault="00F30089" w:rsidP="00EE21AA">
            <w:pPr>
              <w:jc w:val="center"/>
            </w:pPr>
            <w:r>
              <w:t>Cusco</w:t>
            </w:r>
          </w:p>
        </w:tc>
        <w:tc>
          <w:tcPr>
            <w:tcW w:w="5030" w:type="dxa"/>
            <w:vAlign w:val="center"/>
          </w:tcPr>
          <w:p w14:paraId="0EF545EE" w14:textId="77777777" w:rsidR="00F30089" w:rsidRPr="000C1890" w:rsidRDefault="00F30089" w:rsidP="00EE21AA">
            <w:pPr>
              <w:jc w:val="center"/>
              <w:rPr>
                <w:rFonts w:cs="Calibri"/>
                <w:szCs w:val="22"/>
                <w:lang w:val="en-US"/>
              </w:rPr>
            </w:pPr>
            <w:r>
              <w:rPr>
                <w:rFonts w:cs="Calibri"/>
                <w:color w:val="000000"/>
                <w:szCs w:val="22"/>
              </w:rPr>
              <w:t>San Francisco Plaza</w:t>
            </w:r>
          </w:p>
        </w:tc>
      </w:tr>
      <w:tr w:rsidR="00F30089" w:rsidRPr="00ED1E5D" w14:paraId="0759D048" w14:textId="77777777" w:rsidTr="00EE21AA">
        <w:tc>
          <w:tcPr>
            <w:tcW w:w="5030" w:type="dxa"/>
            <w:vMerge/>
            <w:vAlign w:val="center"/>
          </w:tcPr>
          <w:p w14:paraId="796AA3F5" w14:textId="77777777" w:rsidR="00F30089" w:rsidRDefault="00F30089" w:rsidP="00EE21AA">
            <w:pPr>
              <w:jc w:val="center"/>
            </w:pPr>
          </w:p>
        </w:tc>
        <w:tc>
          <w:tcPr>
            <w:tcW w:w="5030" w:type="dxa"/>
            <w:vAlign w:val="center"/>
          </w:tcPr>
          <w:p w14:paraId="0B20E0B9" w14:textId="77777777" w:rsidR="00F30089" w:rsidRPr="000C1890" w:rsidRDefault="00F30089" w:rsidP="00EE21AA">
            <w:pPr>
              <w:jc w:val="center"/>
              <w:rPr>
                <w:rFonts w:cs="Calibri"/>
                <w:szCs w:val="22"/>
                <w:lang w:val="en-US"/>
              </w:rPr>
            </w:pPr>
            <w:r>
              <w:rPr>
                <w:rFonts w:cs="Calibri"/>
                <w:color w:val="000000"/>
                <w:szCs w:val="22"/>
              </w:rPr>
              <w:t>Eco Inn</w:t>
            </w:r>
          </w:p>
        </w:tc>
      </w:tr>
      <w:tr w:rsidR="00F30089" w:rsidRPr="00ED1E5D" w14:paraId="2962FCC1" w14:textId="77777777" w:rsidTr="00EE21AA">
        <w:tc>
          <w:tcPr>
            <w:tcW w:w="5030" w:type="dxa"/>
            <w:vMerge/>
            <w:vAlign w:val="center"/>
          </w:tcPr>
          <w:p w14:paraId="1B98210A" w14:textId="77777777" w:rsidR="00F30089" w:rsidRDefault="00F30089" w:rsidP="00EE21AA">
            <w:pPr>
              <w:jc w:val="center"/>
            </w:pPr>
          </w:p>
        </w:tc>
        <w:tc>
          <w:tcPr>
            <w:tcW w:w="5030" w:type="dxa"/>
            <w:vAlign w:val="center"/>
          </w:tcPr>
          <w:p w14:paraId="36385007" w14:textId="77777777" w:rsidR="00F30089" w:rsidRDefault="00F30089" w:rsidP="00EE21AA">
            <w:pPr>
              <w:jc w:val="center"/>
              <w:rPr>
                <w:rFonts w:cs="Calibri"/>
                <w:color w:val="000000"/>
                <w:szCs w:val="22"/>
              </w:rPr>
            </w:pPr>
            <w:r>
              <w:rPr>
                <w:rFonts w:cs="Calibri"/>
                <w:color w:val="000000"/>
                <w:szCs w:val="22"/>
              </w:rPr>
              <w:t>Augusto´s Cusco</w:t>
            </w:r>
          </w:p>
        </w:tc>
      </w:tr>
      <w:tr w:rsidR="00F30089" w:rsidRPr="00ED1E5D" w14:paraId="38B53CC0" w14:textId="77777777" w:rsidTr="00EE21AA">
        <w:tc>
          <w:tcPr>
            <w:tcW w:w="5030" w:type="dxa"/>
            <w:vMerge/>
            <w:vAlign w:val="center"/>
          </w:tcPr>
          <w:p w14:paraId="55873448" w14:textId="77777777" w:rsidR="00F30089" w:rsidRDefault="00F30089" w:rsidP="00EE21AA">
            <w:pPr>
              <w:jc w:val="center"/>
            </w:pPr>
          </w:p>
        </w:tc>
        <w:tc>
          <w:tcPr>
            <w:tcW w:w="5030" w:type="dxa"/>
          </w:tcPr>
          <w:p w14:paraId="3EED8287" w14:textId="77777777" w:rsidR="00F30089" w:rsidRPr="000C1890" w:rsidRDefault="00F30089" w:rsidP="00EE21AA">
            <w:pPr>
              <w:jc w:val="center"/>
              <w:rPr>
                <w:rFonts w:cs="Calibri"/>
                <w:szCs w:val="22"/>
                <w:lang w:val="en-US"/>
              </w:rPr>
            </w:pPr>
            <w:r w:rsidRPr="00634521">
              <w:t>Montes Central</w:t>
            </w:r>
          </w:p>
        </w:tc>
      </w:tr>
      <w:tr w:rsidR="00F30089" w:rsidRPr="00ED1E5D" w14:paraId="157A84F3" w14:textId="77777777" w:rsidTr="00EE21AA">
        <w:tc>
          <w:tcPr>
            <w:tcW w:w="5030" w:type="dxa"/>
            <w:vMerge/>
            <w:vAlign w:val="center"/>
          </w:tcPr>
          <w:p w14:paraId="1BE86513" w14:textId="77777777" w:rsidR="00F30089" w:rsidRDefault="00F30089" w:rsidP="00EE21AA">
            <w:pPr>
              <w:jc w:val="center"/>
            </w:pPr>
          </w:p>
        </w:tc>
        <w:tc>
          <w:tcPr>
            <w:tcW w:w="5030" w:type="dxa"/>
          </w:tcPr>
          <w:p w14:paraId="3D7A3CC7" w14:textId="77777777" w:rsidR="00F30089" w:rsidRPr="000C1890" w:rsidRDefault="00F30089" w:rsidP="00EE21AA">
            <w:pPr>
              <w:jc w:val="center"/>
              <w:rPr>
                <w:rFonts w:cs="Calibri"/>
                <w:szCs w:val="22"/>
                <w:lang w:val="en-US"/>
              </w:rPr>
            </w:pPr>
            <w:r w:rsidRPr="00634521">
              <w:t>Emperador Plaza</w:t>
            </w:r>
          </w:p>
        </w:tc>
      </w:tr>
      <w:tr w:rsidR="00F30089" w:rsidRPr="00ED1E5D" w14:paraId="3F6BB6F0" w14:textId="77777777" w:rsidTr="00EE21AA">
        <w:tc>
          <w:tcPr>
            <w:tcW w:w="5030" w:type="dxa"/>
            <w:vMerge/>
            <w:vAlign w:val="center"/>
          </w:tcPr>
          <w:p w14:paraId="184B0BE9" w14:textId="77777777" w:rsidR="00F30089" w:rsidRDefault="00F30089" w:rsidP="00EE21AA">
            <w:pPr>
              <w:jc w:val="center"/>
            </w:pPr>
          </w:p>
        </w:tc>
        <w:tc>
          <w:tcPr>
            <w:tcW w:w="5030" w:type="dxa"/>
          </w:tcPr>
          <w:p w14:paraId="1214B4E0" w14:textId="77777777" w:rsidR="00F30089" w:rsidRPr="000C1890" w:rsidRDefault="00F30089" w:rsidP="00EE21AA">
            <w:pPr>
              <w:jc w:val="center"/>
              <w:rPr>
                <w:rFonts w:cs="Calibri"/>
                <w:szCs w:val="22"/>
                <w:lang w:val="en-US"/>
              </w:rPr>
            </w:pPr>
            <w:r w:rsidRPr="00634521">
              <w:t>Anden Inca</w:t>
            </w:r>
          </w:p>
        </w:tc>
      </w:tr>
      <w:tr w:rsidR="00F30089" w:rsidRPr="00ED1E5D" w14:paraId="7EEABDF9" w14:textId="77777777" w:rsidTr="00EE21AA">
        <w:tc>
          <w:tcPr>
            <w:tcW w:w="5030" w:type="dxa"/>
            <w:vMerge/>
            <w:vAlign w:val="center"/>
          </w:tcPr>
          <w:p w14:paraId="2255EC8E" w14:textId="77777777" w:rsidR="00F30089" w:rsidRDefault="00F30089" w:rsidP="00EE21AA">
            <w:pPr>
              <w:jc w:val="center"/>
            </w:pPr>
          </w:p>
        </w:tc>
        <w:tc>
          <w:tcPr>
            <w:tcW w:w="5030" w:type="dxa"/>
            <w:vAlign w:val="center"/>
          </w:tcPr>
          <w:p w14:paraId="5560D57B" w14:textId="77777777" w:rsidR="00F30089" w:rsidRPr="000C1890" w:rsidRDefault="00F30089" w:rsidP="00EE21AA">
            <w:pPr>
              <w:jc w:val="center"/>
              <w:rPr>
                <w:rFonts w:cs="Calibri"/>
                <w:szCs w:val="22"/>
                <w:lang w:val="en-US"/>
              </w:rPr>
            </w:pPr>
            <w:r>
              <w:rPr>
                <w:rFonts w:cs="Calibri"/>
                <w:color w:val="000000"/>
                <w:szCs w:val="22"/>
              </w:rPr>
              <w:t>Royal Inka II</w:t>
            </w:r>
          </w:p>
        </w:tc>
      </w:tr>
      <w:tr w:rsidR="00F30089" w:rsidRPr="00E15F1F" w14:paraId="7612D939" w14:textId="77777777" w:rsidTr="00EE21AA">
        <w:tc>
          <w:tcPr>
            <w:tcW w:w="5030" w:type="dxa"/>
            <w:vMerge w:val="restart"/>
            <w:vAlign w:val="center"/>
          </w:tcPr>
          <w:p w14:paraId="77A555BA" w14:textId="77777777" w:rsidR="00F30089" w:rsidRDefault="00F30089" w:rsidP="00EE21AA">
            <w:pPr>
              <w:jc w:val="center"/>
            </w:pPr>
            <w:r w:rsidRPr="00375C40">
              <w:t>Machu Picchu (Aguas Calientes)</w:t>
            </w:r>
          </w:p>
        </w:tc>
        <w:tc>
          <w:tcPr>
            <w:tcW w:w="5030" w:type="dxa"/>
          </w:tcPr>
          <w:p w14:paraId="1CD6C366" w14:textId="77777777" w:rsidR="00F30089" w:rsidRPr="000C1890" w:rsidRDefault="00F30089" w:rsidP="00EE21AA">
            <w:pPr>
              <w:jc w:val="center"/>
              <w:rPr>
                <w:rFonts w:cs="Calibri"/>
                <w:szCs w:val="22"/>
                <w:lang w:val="en-US"/>
              </w:rPr>
            </w:pPr>
            <w:r w:rsidRPr="00EE0CCE">
              <w:rPr>
                <w:lang w:val="en-US"/>
              </w:rPr>
              <w:t>Flower`s House Machu Picchu</w:t>
            </w:r>
          </w:p>
        </w:tc>
      </w:tr>
      <w:tr w:rsidR="00F30089" w:rsidRPr="00ED1E5D" w14:paraId="0D932C69" w14:textId="77777777" w:rsidTr="00EE21AA">
        <w:tc>
          <w:tcPr>
            <w:tcW w:w="5030" w:type="dxa"/>
            <w:vMerge/>
            <w:vAlign w:val="center"/>
          </w:tcPr>
          <w:p w14:paraId="4C245040" w14:textId="77777777" w:rsidR="00F30089" w:rsidRPr="00EE0CCE" w:rsidRDefault="00F30089" w:rsidP="00EE21AA">
            <w:pPr>
              <w:jc w:val="center"/>
              <w:rPr>
                <w:lang w:val="en-US"/>
              </w:rPr>
            </w:pPr>
          </w:p>
        </w:tc>
        <w:tc>
          <w:tcPr>
            <w:tcW w:w="5030" w:type="dxa"/>
          </w:tcPr>
          <w:p w14:paraId="28277A7F" w14:textId="77777777" w:rsidR="00F30089" w:rsidRPr="00375C40" w:rsidRDefault="00F30089" w:rsidP="00EE21AA">
            <w:pPr>
              <w:jc w:val="center"/>
              <w:rPr>
                <w:rFonts w:cs="Calibri"/>
                <w:szCs w:val="22"/>
                <w:lang w:val="en-US"/>
              </w:rPr>
            </w:pPr>
            <w:r w:rsidRPr="00702883">
              <w:t>Hatun Inti</w:t>
            </w:r>
            <w:r>
              <w:t xml:space="preserve"> </w:t>
            </w:r>
            <w:r w:rsidRPr="002831E2">
              <w:t>Classic</w:t>
            </w:r>
          </w:p>
        </w:tc>
      </w:tr>
    </w:tbl>
    <w:p w14:paraId="621B7C8D" w14:textId="77777777" w:rsidR="00F30089" w:rsidRDefault="00F30089" w:rsidP="00F30089">
      <w:pPr>
        <w:pStyle w:val="itinerario"/>
      </w:pPr>
    </w:p>
    <w:p w14:paraId="6C4E5CED" w14:textId="77777777" w:rsidR="004168E7" w:rsidRDefault="004168E7" w:rsidP="00F30089">
      <w:pPr>
        <w:pStyle w:val="itinerario"/>
      </w:pPr>
    </w:p>
    <w:p w14:paraId="354FBC7A" w14:textId="77777777" w:rsidR="004168E7" w:rsidRDefault="004168E7" w:rsidP="00F30089">
      <w:pPr>
        <w:pStyle w:val="itinerario"/>
      </w:pPr>
    </w:p>
    <w:p w14:paraId="13087EBB" w14:textId="77777777" w:rsidR="004168E7" w:rsidRDefault="004168E7" w:rsidP="00F30089">
      <w:pPr>
        <w:pStyle w:val="itinerario"/>
      </w:pPr>
    </w:p>
    <w:p w14:paraId="3FE5F019" w14:textId="77777777" w:rsidR="004168E7" w:rsidRDefault="004168E7" w:rsidP="00F30089">
      <w:pPr>
        <w:pStyle w:val="itinerario"/>
      </w:pPr>
    </w:p>
    <w:p w14:paraId="636A03F3" w14:textId="77777777" w:rsidR="004168E7" w:rsidRDefault="004168E7" w:rsidP="00F30089">
      <w:pPr>
        <w:pStyle w:val="itinerario"/>
      </w:pPr>
    </w:p>
    <w:p w14:paraId="5DDE0469" w14:textId="77777777" w:rsidR="004168E7" w:rsidRDefault="004168E7" w:rsidP="00F30089">
      <w:pPr>
        <w:pStyle w:val="itinerario"/>
      </w:pPr>
    </w:p>
    <w:p w14:paraId="4D703DC4" w14:textId="77777777" w:rsidR="004168E7" w:rsidRDefault="004168E7" w:rsidP="00F30089">
      <w:pPr>
        <w:pStyle w:val="itinerario"/>
      </w:pPr>
    </w:p>
    <w:p w14:paraId="6D0F3A21" w14:textId="77777777" w:rsidR="004168E7" w:rsidRDefault="004168E7" w:rsidP="00F30089">
      <w:pPr>
        <w:pStyle w:val="itinerario"/>
      </w:pPr>
    </w:p>
    <w:p w14:paraId="3C0FC2CB" w14:textId="77777777" w:rsidR="004168E7" w:rsidRDefault="004168E7" w:rsidP="00F30089">
      <w:pPr>
        <w:pStyle w:val="itinerario"/>
      </w:pPr>
    </w:p>
    <w:tbl>
      <w:tblPr>
        <w:tblStyle w:val="Tablaconcuadrcula1"/>
        <w:tblW w:w="0" w:type="auto"/>
        <w:jc w:val="center"/>
        <w:tblLook w:val="04A0" w:firstRow="1" w:lastRow="0" w:firstColumn="1" w:lastColumn="0" w:noHBand="0" w:noVBand="1"/>
      </w:tblPr>
      <w:tblGrid>
        <w:gridCol w:w="5030"/>
        <w:gridCol w:w="5030"/>
      </w:tblGrid>
      <w:tr w:rsidR="00F30089" w:rsidRPr="00FF64CE" w14:paraId="5C9AEB01" w14:textId="77777777" w:rsidTr="00EE21AA">
        <w:trPr>
          <w:jc w:val="center"/>
        </w:trPr>
        <w:tc>
          <w:tcPr>
            <w:tcW w:w="10060" w:type="dxa"/>
            <w:gridSpan w:val="2"/>
            <w:shd w:val="clear" w:color="auto" w:fill="1F3864"/>
            <w:vAlign w:val="center"/>
          </w:tcPr>
          <w:p w14:paraId="53862734" w14:textId="77777777" w:rsidR="00F30089" w:rsidRPr="00FA6295" w:rsidRDefault="00F30089" w:rsidP="00EE21AA">
            <w:pPr>
              <w:jc w:val="center"/>
              <w:rPr>
                <w:b/>
                <w:bCs/>
                <w:color w:val="FFFFFF" w:themeColor="background1"/>
                <w:sz w:val="28"/>
                <w:szCs w:val="28"/>
              </w:rPr>
            </w:pPr>
            <w:r w:rsidRPr="00FA6295">
              <w:rPr>
                <w:b/>
                <w:bCs/>
                <w:color w:val="FFFFFF" w:themeColor="background1"/>
                <w:sz w:val="28"/>
                <w:szCs w:val="28"/>
                <w:lang w:val="es-ES"/>
              </w:rPr>
              <w:lastRenderedPageBreak/>
              <w:t>Categoría Turista</w:t>
            </w:r>
          </w:p>
        </w:tc>
      </w:tr>
      <w:tr w:rsidR="00F30089" w:rsidRPr="00FF64CE" w14:paraId="43206C0F" w14:textId="77777777" w:rsidTr="00EE21AA">
        <w:trPr>
          <w:jc w:val="center"/>
        </w:trPr>
        <w:tc>
          <w:tcPr>
            <w:tcW w:w="5030" w:type="dxa"/>
            <w:shd w:val="clear" w:color="auto" w:fill="1F3864"/>
            <w:vAlign w:val="center"/>
          </w:tcPr>
          <w:p w14:paraId="3E365B88" w14:textId="77777777" w:rsidR="00F30089" w:rsidRPr="00FA6295" w:rsidRDefault="00F30089" w:rsidP="00EE21AA">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466245E6" w14:textId="77777777" w:rsidR="00F30089" w:rsidRPr="00FA6295" w:rsidRDefault="00F30089" w:rsidP="00EE21AA">
            <w:pPr>
              <w:jc w:val="center"/>
              <w:rPr>
                <w:b/>
                <w:bCs/>
                <w:color w:val="FFFFFF" w:themeColor="background1"/>
                <w:sz w:val="28"/>
                <w:szCs w:val="28"/>
              </w:rPr>
            </w:pPr>
            <w:r w:rsidRPr="00FA6295">
              <w:rPr>
                <w:b/>
                <w:bCs/>
                <w:color w:val="FFFFFF" w:themeColor="background1"/>
                <w:sz w:val="28"/>
                <w:szCs w:val="28"/>
              </w:rPr>
              <w:t>Hotel</w:t>
            </w:r>
          </w:p>
        </w:tc>
      </w:tr>
      <w:tr w:rsidR="00F30089" w:rsidRPr="00FF64CE" w14:paraId="716179BA" w14:textId="77777777" w:rsidTr="00EE21AA">
        <w:trPr>
          <w:jc w:val="center"/>
        </w:trPr>
        <w:tc>
          <w:tcPr>
            <w:tcW w:w="5030" w:type="dxa"/>
            <w:vMerge w:val="restart"/>
            <w:vAlign w:val="center"/>
          </w:tcPr>
          <w:p w14:paraId="4DDE5DAE" w14:textId="77777777" w:rsidR="00F30089" w:rsidRDefault="00F30089" w:rsidP="00EE21AA">
            <w:pPr>
              <w:jc w:val="center"/>
            </w:pPr>
            <w:r>
              <w:t>Lima</w:t>
            </w:r>
          </w:p>
        </w:tc>
        <w:tc>
          <w:tcPr>
            <w:tcW w:w="5030" w:type="dxa"/>
          </w:tcPr>
          <w:p w14:paraId="66BCBB11" w14:textId="77777777" w:rsidR="00F30089" w:rsidRPr="00A22E6C" w:rsidRDefault="00F30089" w:rsidP="00EE21AA">
            <w:pPr>
              <w:jc w:val="center"/>
              <w:rPr>
                <w:rFonts w:cs="Calibri"/>
                <w:szCs w:val="22"/>
                <w:lang w:val="es-ES"/>
              </w:rPr>
            </w:pPr>
            <w:r w:rsidRPr="00E64974">
              <w:t>El Tambo II</w:t>
            </w:r>
          </w:p>
        </w:tc>
      </w:tr>
      <w:tr w:rsidR="00F30089" w:rsidRPr="00FF64CE" w14:paraId="29DC8809" w14:textId="77777777" w:rsidTr="00EE21AA">
        <w:trPr>
          <w:jc w:val="center"/>
        </w:trPr>
        <w:tc>
          <w:tcPr>
            <w:tcW w:w="5030" w:type="dxa"/>
            <w:vMerge/>
            <w:vAlign w:val="center"/>
          </w:tcPr>
          <w:p w14:paraId="4387CCC1" w14:textId="77777777" w:rsidR="00F30089" w:rsidRDefault="00F30089" w:rsidP="00EE21AA">
            <w:pPr>
              <w:jc w:val="center"/>
            </w:pPr>
          </w:p>
        </w:tc>
        <w:tc>
          <w:tcPr>
            <w:tcW w:w="5030" w:type="dxa"/>
          </w:tcPr>
          <w:p w14:paraId="4BC6EF70" w14:textId="77777777" w:rsidR="00F30089" w:rsidRPr="00A22E6C" w:rsidRDefault="00F30089" w:rsidP="00EE21AA">
            <w:pPr>
              <w:jc w:val="center"/>
              <w:rPr>
                <w:rFonts w:cs="Calibri"/>
                <w:szCs w:val="22"/>
                <w:lang w:val="es-ES"/>
              </w:rPr>
            </w:pPr>
            <w:r w:rsidRPr="00E64974">
              <w:t>El Tambo I</w:t>
            </w:r>
          </w:p>
        </w:tc>
      </w:tr>
      <w:tr w:rsidR="00F30089" w:rsidRPr="00FF64CE" w14:paraId="44336152" w14:textId="77777777" w:rsidTr="00EE21AA">
        <w:trPr>
          <w:jc w:val="center"/>
        </w:trPr>
        <w:tc>
          <w:tcPr>
            <w:tcW w:w="5030" w:type="dxa"/>
            <w:vMerge/>
            <w:vAlign w:val="center"/>
          </w:tcPr>
          <w:p w14:paraId="0C5B8DC6" w14:textId="77777777" w:rsidR="00F30089" w:rsidRDefault="00F30089" w:rsidP="00EE21AA">
            <w:pPr>
              <w:jc w:val="center"/>
            </w:pPr>
          </w:p>
        </w:tc>
        <w:tc>
          <w:tcPr>
            <w:tcW w:w="5030" w:type="dxa"/>
          </w:tcPr>
          <w:p w14:paraId="2F5AA9DD" w14:textId="77777777" w:rsidR="00F30089" w:rsidRPr="00345D10" w:rsidRDefault="00F30089" w:rsidP="00EE21AA">
            <w:pPr>
              <w:jc w:val="center"/>
              <w:rPr>
                <w:rFonts w:cs="Calibri"/>
                <w:szCs w:val="22"/>
                <w:lang w:val="es-ES"/>
              </w:rPr>
            </w:pPr>
            <w:r w:rsidRPr="00E64974">
              <w:t>Casa Andina Standard San Antonio</w:t>
            </w:r>
          </w:p>
        </w:tc>
      </w:tr>
      <w:tr w:rsidR="00F30089" w:rsidRPr="00FF64CE" w14:paraId="46009895" w14:textId="77777777" w:rsidTr="00EE21AA">
        <w:trPr>
          <w:jc w:val="center"/>
        </w:trPr>
        <w:tc>
          <w:tcPr>
            <w:tcW w:w="5030" w:type="dxa"/>
            <w:vMerge/>
            <w:vAlign w:val="center"/>
          </w:tcPr>
          <w:p w14:paraId="02295F0F" w14:textId="77777777" w:rsidR="00F30089" w:rsidRDefault="00F30089" w:rsidP="00EE21AA">
            <w:pPr>
              <w:jc w:val="center"/>
            </w:pPr>
          </w:p>
        </w:tc>
        <w:tc>
          <w:tcPr>
            <w:tcW w:w="5030" w:type="dxa"/>
          </w:tcPr>
          <w:p w14:paraId="083074E1" w14:textId="77777777" w:rsidR="00F30089" w:rsidRPr="00345D10" w:rsidRDefault="00F30089" w:rsidP="00EE21AA">
            <w:pPr>
              <w:jc w:val="center"/>
              <w:rPr>
                <w:rFonts w:cs="Calibri"/>
                <w:szCs w:val="22"/>
                <w:lang w:val="es-ES"/>
              </w:rPr>
            </w:pPr>
            <w:r w:rsidRPr="00E64974">
              <w:t>Tierra Viva Miraflores Larco</w:t>
            </w:r>
          </w:p>
        </w:tc>
      </w:tr>
      <w:tr w:rsidR="00F30089" w:rsidRPr="00FF64CE" w14:paraId="0F524445" w14:textId="77777777" w:rsidTr="00EE21AA">
        <w:trPr>
          <w:jc w:val="center"/>
        </w:trPr>
        <w:tc>
          <w:tcPr>
            <w:tcW w:w="5030" w:type="dxa"/>
            <w:vMerge/>
            <w:vAlign w:val="center"/>
          </w:tcPr>
          <w:p w14:paraId="1FEA697C" w14:textId="77777777" w:rsidR="00F30089" w:rsidRDefault="00F30089" w:rsidP="00EE21AA">
            <w:pPr>
              <w:jc w:val="center"/>
            </w:pPr>
          </w:p>
        </w:tc>
        <w:tc>
          <w:tcPr>
            <w:tcW w:w="5030" w:type="dxa"/>
          </w:tcPr>
          <w:p w14:paraId="7EDD6AAC" w14:textId="77777777" w:rsidR="00F30089" w:rsidRPr="00345D10" w:rsidRDefault="00F30089" w:rsidP="00EE21AA">
            <w:pPr>
              <w:jc w:val="center"/>
              <w:rPr>
                <w:rFonts w:cs="Calibri"/>
                <w:szCs w:val="22"/>
                <w:lang w:val="es-ES"/>
              </w:rPr>
            </w:pPr>
            <w:r w:rsidRPr="00E64974">
              <w:t>Britania Miraflores</w:t>
            </w:r>
          </w:p>
        </w:tc>
      </w:tr>
      <w:tr w:rsidR="00F30089" w:rsidRPr="00FF64CE" w14:paraId="520BAB13" w14:textId="77777777" w:rsidTr="00EE21AA">
        <w:trPr>
          <w:jc w:val="center"/>
        </w:trPr>
        <w:tc>
          <w:tcPr>
            <w:tcW w:w="5030" w:type="dxa"/>
            <w:vMerge/>
            <w:vAlign w:val="center"/>
          </w:tcPr>
          <w:p w14:paraId="6211C13D" w14:textId="77777777" w:rsidR="00F30089" w:rsidRDefault="00F30089" w:rsidP="00EE21AA">
            <w:pPr>
              <w:jc w:val="center"/>
            </w:pPr>
          </w:p>
        </w:tc>
        <w:tc>
          <w:tcPr>
            <w:tcW w:w="5030" w:type="dxa"/>
          </w:tcPr>
          <w:p w14:paraId="5E2F2783" w14:textId="77777777" w:rsidR="00F30089" w:rsidRPr="002D46D6" w:rsidRDefault="00F30089" w:rsidP="00EE21AA">
            <w:pPr>
              <w:jc w:val="center"/>
            </w:pPr>
            <w:r w:rsidRPr="00E64974">
              <w:t>Tierra Viva Miraflores Centro</w:t>
            </w:r>
          </w:p>
        </w:tc>
      </w:tr>
      <w:tr w:rsidR="006C412C" w:rsidRPr="00FF64CE" w14:paraId="25742286" w14:textId="77777777" w:rsidTr="00EE21AA">
        <w:trPr>
          <w:jc w:val="center"/>
        </w:trPr>
        <w:tc>
          <w:tcPr>
            <w:tcW w:w="5030" w:type="dxa"/>
            <w:vMerge w:val="restart"/>
            <w:vAlign w:val="center"/>
          </w:tcPr>
          <w:p w14:paraId="20BF2A1C" w14:textId="60F8ACFD" w:rsidR="006C412C" w:rsidRDefault="006C412C" w:rsidP="006C412C">
            <w:pPr>
              <w:jc w:val="center"/>
            </w:pPr>
            <w:r>
              <w:t>Paracas</w:t>
            </w:r>
          </w:p>
        </w:tc>
        <w:tc>
          <w:tcPr>
            <w:tcW w:w="5030" w:type="dxa"/>
          </w:tcPr>
          <w:p w14:paraId="60BF4983" w14:textId="3F115C39" w:rsidR="006C412C" w:rsidRPr="00E64974" w:rsidRDefault="006C412C" w:rsidP="006C412C">
            <w:pPr>
              <w:jc w:val="center"/>
            </w:pPr>
            <w:r w:rsidRPr="002B30A4">
              <w:t>San Agustín Paracas</w:t>
            </w:r>
          </w:p>
        </w:tc>
      </w:tr>
      <w:tr w:rsidR="006C412C" w:rsidRPr="00FF64CE" w14:paraId="0910C52C" w14:textId="77777777" w:rsidTr="00EE21AA">
        <w:trPr>
          <w:jc w:val="center"/>
        </w:trPr>
        <w:tc>
          <w:tcPr>
            <w:tcW w:w="5030" w:type="dxa"/>
            <w:vMerge/>
            <w:vAlign w:val="center"/>
          </w:tcPr>
          <w:p w14:paraId="6D0853C8" w14:textId="77777777" w:rsidR="006C412C" w:rsidRDefault="006C412C" w:rsidP="006C412C">
            <w:pPr>
              <w:jc w:val="center"/>
            </w:pPr>
          </w:p>
        </w:tc>
        <w:tc>
          <w:tcPr>
            <w:tcW w:w="5030" w:type="dxa"/>
          </w:tcPr>
          <w:p w14:paraId="73832434" w14:textId="180BC948" w:rsidR="006C412C" w:rsidRPr="00E64974" w:rsidRDefault="006C412C" w:rsidP="006C412C">
            <w:pPr>
              <w:jc w:val="center"/>
            </w:pPr>
            <w:r w:rsidRPr="002B30A4">
              <w:t>Casa Andina Select Paracas</w:t>
            </w:r>
          </w:p>
        </w:tc>
      </w:tr>
      <w:tr w:rsidR="00F30089" w:rsidRPr="00FF64CE" w14:paraId="2B92D852" w14:textId="77777777" w:rsidTr="00EE21AA">
        <w:trPr>
          <w:jc w:val="center"/>
        </w:trPr>
        <w:tc>
          <w:tcPr>
            <w:tcW w:w="5030" w:type="dxa"/>
            <w:vMerge w:val="restart"/>
            <w:vAlign w:val="center"/>
          </w:tcPr>
          <w:p w14:paraId="24AED39E" w14:textId="77777777" w:rsidR="00F30089" w:rsidRPr="00FF64CE" w:rsidRDefault="00F30089" w:rsidP="00EE21AA">
            <w:pPr>
              <w:jc w:val="center"/>
            </w:pPr>
            <w:r>
              <w:t>Cusco</w:t>
            </w:r>
          </w:p>
        </w:tc>
        <w:tc>
          <w:tcPr>
            <w:tcW w:w="5030" w:type="dxa"/>
          </w:tcPr>
          <w:p w14:paraId="61F91476" w14:textId="77777777" w:rsidR="00F30089" w:rsidRPr="00FF64CE" w:rsidRDefault="00F30089" w:rsidP="00EE21AA">
            <w:pPr>
              <w:jc w:val="center"/>
              <w:rPr>
                <w:rFonts w:cs="Calibri"/>
                <w:szCs w:val="22"/>
                <w:lang w:val="es-ES"/>
              </w:rPr>
            </w:pPr>
            <w:r w:rsidRPr="007429F3">
              <w:t>Tierra Viva Saphi</w:t>
            </w:r>
          </w:p>
        </w:tc>
      </w:tr>
      <w:tr w:rsidR="00F30089" w:rsidRPr="00FF64CE" w14:paraId="145C3291" w14:textId="77777777" w:rsidTr="00EE21AA">
        <w:trPr>
          <w:jc w:val="center"/>
        </w:trPr>
        <w:tc>
          <w:tcPr>
            <w:tcW w:w="5030" w:type="dxa"/>
            <w:vMerge/>
            <w:vAlign w:val="center"/>
          </w:tcPr>
          <w:p w14:paraId="3B819961" w14:textId="77777777" w:rsidR="00F30089" w:rsidRDefault="00F30089" w:rsidP="00EE21AA">
            <w:pPr>
              <w:jc w:val="center"/>
            </w:pPr>
          </w:p>
        </w:tc>
        <w:tc>
          <w:tcPr>
            <w:tcW w:w="5030" w:type="dxa"/>
          </w:tcPr>
          <w:p w14:paraId="75E60509" w14:textId="77777777" w:rsidR="00F30089" w:rsidRPr="00A22E6C" w:rsidRDefault="00F30089" w:rsidP="00EE21AA">
            <w:pPr>
              <w:jc w:val="center"/>
              <w:rPr>
                <w:rFonts w:cs="Calibri"/>
                <w:szCs w:val="22"/>
                <w:lang w:val="es-ES"/>
              </w:rPr>
            </w:pPr>
            <w:r w:rsidRPr="007429F3">
              <w:t>Hacienda Plaza Regocijo</w:t>
            </w:r>
          </w:p>
        </w:tc>
      </w:tr>
      <w:tr w:rsidR="00F30089" w:rsidRPr="00FF64CE" w14:paraId="3D5BD7C1" w14:textId="77777777" w:rsidTr="00EE21AA">
        <w:trPr>
          <w:jc w:val="center"/>
        </w:trPr>
        <w:tc>
          <w:tcPr>
            <w:tcW w:w="5030" w:type="dxa"/>
            <w:vMerge/>
            <w:vAlign w:val="center"/>
          </w:tcPr>
          <w:p w14:paraId="300CA7BD" w14:textId="77777777" w:rsidR="00F30089" w:rsidRDefault="00F30089" w:rsidP="00EE21AA">
            <w:pPr>
              <w:jc w:val="center"/>
            </w:pPr>
          </w:p>
        </w:tc>
        <w:tc>
          <w:tcPr>
            <w:tcW w:w="5030" w:type="dxa"/>
          </w:tcPr>
          <w:p w14:paraId="708BC6F0" w14:textId="77777777" w:rsidR="00F30089" w:rsidRPr="00A22E6C" w:rsidRDefault="00F30089" w:rsidP="00EE21AA">
            <w:pPr>
              <w:jc w:val="center"/>
              <w:rPr>
                <w:rFonts w:cs="Calibri"/>
                <w:szCs w:val="22"/>
                <w:lang w:val="es-ES"/>
              </w:rPr>
            </w:pPr>
            <w:r w:rsidRPr="007429F3">
              <w:t>Tierra Viva San Blas</w:t>
            </w:r>
          </w:p>
        </w:tc>
      </w:tr>
      <w:tr w:rsidR="00F30089" w:rsidRPr="00FF64CE" w14:paraId="2BA03B8B" w14:textId="77777777" w:rsidTr="00EE21AA">
        <w:trPr>
          <w:jc w:val="center"/>
        </w:trPr>
        <w:tc>
          <w:tcPr>
            <w:tcW w:w="5030" w:type="dxa"/>
            <w:vMerge/>
            <w:vAlign w:val="center"/>
          </w:tcPr>
          <w:p w14:paraId="0770D69E" w14:textId="77777777" w:rsidR="00F30089" w:rsidRDefault="00F30089" w:rsidP="00EE21AA">
            <w:pPr>
              <w:jc w:val="center"/>
            </w:pPr>
          </w:p>
        </w:tc>
        <w:tc>
          <w:tcPr>
            <w:tcW w:w="5030" w:type="dxa"/>
          </w:tcPr>
          <w:p w14:paraId="0EE6142A" w14:textId="77777777" w:rsidR="00F30089" w:rsidRPr="00A22E6C" w:rsidRDefault="00F30089" w:rsidP="00EE21AA">
            <w:pPr>
              <w:jc w:val="center"/>
              <w:rPr>
                <w:rFonts w:cs="Calibri"/>
                <w:szCs w:val="22"/>
                <w:lang w:val="es-ES"/>
              </w:rPr>
            </w:pPr>
            <w:r w:rsidRPr="007429F3">
              <w:t>Tierra Viva Cusco Centro</w:t>
            </w:r>
          </w:p>
        </w:tc>
      </w:tr>
      <w:tr w:rsidR="00F30089" w:rsidRPr="00FF64CE" w14:paraId="78C755CE" w14:textId="77777777" w:rsidTr="00EE21AA">
        <w:trPr>
          <w:jc w:val="center"/>
        </w:trPr>
        <w:tc>
          <w:tcPr>
            <w:tcW w:w="5030" w:type="dxa"/>
            <w:vMerge/>
            <w:vAlign w:val="center"/>
          </w:tcPr>
          <w:p w14:paraId="3D190462" w14:textId="77777777" w:rsidR="00F30089" w:rsidRDefault="00F30089" w:rsidP="00EE21AA">
            <w:pPr>
              <w:jc w:val="center"/>
            </w:pPr>
          </w:p>
        </w:tc>
        <w:tc>
          <w:tcPr>
            <w:tcW w:w="5030" w:type="dxa"/>
          </w:tcPr>
          <w:p w14:paraId="03CA08FC" w14:textId="77777777" w:rsidR="00F30089" w:rsidRDefault="00F30089" w:rsidP="00EE21AA">
            <w:pPr>
              <w:jc w:val="center"/>
              <w:rPr>
                <w:rFonts w:cs="Calibri"/>
                <w:color w:val="000000"/>
                <w:szCs w:val="22"/>
              </w:rPr>
            </w:pPr>
            <w:r w:rsidRPr="007429F3">
              <w:t>Hacienda Cusco Centro</w:t>
            </w:r>
          </w:p>
        </w:tc>
      </w:tr>
      <w:tr w:rsidR="00F30089" w:rsidRPr="00FF64CE" w14:paraId="78991DA5" w14:textId="77777777" w:rsidTr="00EE21AA">
        <w:trPr>
          <w:jc w:val="center"/>
        </w:trPr>
        <w:tc>
          <w:tcPr>
            <w:tcW w:w="5030" w:type="dxa"/>
            <w:vMerge/>
            <w:vAlign w:val="center"/>
          </w:tcPr>
          <w:p w14:paraId="1233AAC3" w14:textId="77777777" w:rsidR="00F30089" w:rsidRDefault="00F30089" w:rsidP="00EE21AA">
            <w:pPr>
              <w:jc w:val="center"/>
            </w:pPr>
          </w:p>
        </w:tc>
        <w:tc>
          <w:tcPr>
            <w:tcW w:w="5030" w:type="dxa"/>
          </w:tcPr>
          <w:p w14:paraId="632AB61B" w14:textId="77777777" w:rsidR="00F30089" w:rsidRDefault="00F30089" w:rsidP="00EE21AA">
            <w:pPr>
              <w:jc w:val="center"/>
              <w:rPr>
                <w:rFonts w:cs="Calibri"/>
                <w:color w:val="000000"/>
                <w:szCs w:val="22"/>
              </w:rPr>
            </w:pPr>
            <w:r w:rsidRPr="007429F3">
              <w:t>Munay Wasi Inn</w:t>
            </w:r>
          </w:p>
        </w:tc>
      </w:tr>
      <w:tr w:rsidR="00F30089" w:rsidRPr="00FF64CE" w14:paraId="7E499412" w14:textId="77777777" w:rsidTr="00EE21AA">
        <w:trPr>
          <w:jc w:val="center"/>
        </w:trPr>
        <w:tc>
          <w:tcPr>
            <w:tcW w:w="5030" w:type="dxa"/>
            <w:vMerge/>
            <w:vAlign w:val="center"/>
          </w:tcPr>
          <w:p w14:paraId="25133C1A" w14:textId="77777777" w:rsidR="00F30089" w:rsidRDefault="00F30089" w:rsidP="00EE21AA">
            <w:pPr>
              <w:jc w:val="center"/>
            </w:pPr>
          </w:p>
        </w:tc>
        <w:tc>
          <w:tcPr>
            <w:tcW w:w="5030" w:type="dxa"/>
          </w:tcPr>
          <w:p w14:paraId="6DF58058" w14:textId="77777777" w:rsidR="00F30089" w:rsidRPr="00A22E6C" w:rsidRDefault="00F30089" w:rsidP="00EE21AA">
            <w:pPr>
              <w:jc w:val="center"/>
              <w:rPr>
                <w:rFonts w:cs="Calibri"/>
                <w:szCs w:val="22"/>
                <w:lang w:val="es-ES"/>
              </w:rPr>
            </w:pPr>
            <w:r w:rsidRPr="007429F3">
              <w:t>Ruinas</w:t>
            </w:r>
          </w:p>
        </w:tc>
      </w:tr>
      <w:tr w:rsidR="00F30089" w:rsidRPr="00FF64CE" w14:paraId="4EBD704B" w14:textId="77777777" w:rsidTr="00EE21AA">
        <w:trPr>
          <w:jc w:val="center"/>
        </w:trPr>
        <w:tc>
          <w:tcPr>
            <w:tcW w:w="5030" w:type="dxa"/>
            <w:vMerge/>
            <w:vAlign w:val="center"/>
          </w:tcPr>
          <w:p w14:paraId="67C26A27" w14:textId="77777777" w:rsidR="00F30089" w:rsidRDefault="00F30089" w:rsidP="00EE21AA">
            <w:pPr>
              <w:jc w:val="center"/>
            </w:pPr>
          </w:p>
        </w:tc>
        <w:tc>
          <w:tcPr>
            <w:tcW w:w="5030" w:type="dxa"/>
          </w:tcPr>
          <w:p w14:paraId="286F3E80" w14:textId="77777777" w:rsidR="00F30089" w:rsidRPr="00A22E6C" w:rsidRDefault="00F30089" w:rsidP="00EE21AA">
            <w:pPr>
              <w:jc w:val="center"/>
              <w:rPr>
                <w:rFonts w:cs="Calibri"/>
                <w:szCs w:val="22"/>
                <w:lang w:val="es-ES"/>
              </w:rPr>
            </w:pPr>
            <w:r w:rsidRPr="007429F3">
              <w:t>Maytaq Wasi</w:t>
            </w:r>
          </w:p>
        </w:tc>
      </w:tr>
      <w:tr w:rsidR="00F30089" w:rsidRPr="00722E00" w14:paraId="17851949" w14:textId="77777777" w:rsidTr="00EE21AA">
        <w:trPr>
          <w:jc w:val="center"/>
        </w:trPr>
        <w:tc>
          <w:tcPr>
            <w:tcW w:w="5030" w:type="dxa"/>
            <w:vMerge w:val="restart"/>
            <w:vAlign w:val="center"/>
          </w:tcPr>
          <w:p w14:paraId="63B8D60E" w14:textId="77777777" w:rsidR="00F30089" w:rsidRDefault="00F30089" w:rsidP="00EE21AA">
            <w:pPr>
              <w:jc w:val="center"/>
            </w:pPr>
            <w:r w:rsidRPr="00375C40">
              <w:t>Machu Picchu (Aguas Calientes)</w:t>
            </w:r>
          </w:p>
        </w:tc>
        <w:tc>
          <w:tcPr>
            <w:tcW w:w="5030" w:type="dxa"/>
          </w:tcPr>
          <w:p w14:paraId="44F8CAB3" w14:textId="77777777" w:rsidR="00F30089" w:rsidRPr="00722E00" w:rsidRDefault="00F30089" w:rsidP="00EE21AA">
            <w:pPr>
              <w:jc w:val="center"/>
              <w:rPr>
                <w:rFonts w:cs="Calibri"/>
                <w:szCs w:val="22"/>
                <w:lang w:val="en-US"/>
              </w:rPr>
            </w:pPr>
            <w:r w:rsidRPr="00DB1EC0">
              <w:t>Inti Punku Machu Picchu</w:t>
            </w:r>
          </w:p>
        </w:tc>
      </w:tr>
      <w:tr w:rsidR="00F30089" w:rsidRPr="00FF64CE" w14:paraId="32CD821F" w14:textId="77777777" w:rsidTr="00EE21AA">
        <w:trPr>
          <w:jc w:val="center"/>
        </w:trPr>
        <w:tc>
          <w:tcPr>
            <w:tcW w:w="5030" w:type="dxa"/>
            <w:vMerge/>
            <w:vAlign w:val="center"/>
          </w:tcPr>
          <w:p w14:paraId="6827BA58" w14:textId="77777777" w:rsidR="00F30089" w:rsidRPr="00722E00" w:rsidRDefault="00F30089" w:rsidP="00EE21AA">
            <w:pPr>
              <w:jc w:val="center"/>
              <w:rPr>
                <w:lang w:val="en-US"/>
              </w:rPr>
            </w:pPr>
          </w:p>
        </w:tc>
        <w:tc>
          <w:tcPr>
            <w:tcW w:w="5030" w:type="dxa"/>
          </w:tcPr>
          <w:p w14:paraId="57249DFB" w14:textId="77777777" w:rsidR="00F30089" w:rsidRPr="00A22E6C" w:rsidRDefault="00F30089" w:rsidP="00EE21AA">
            <w:pPr>
              <w:jc w:val="center"/>
              <w:rPr>
                <w:rFonts w:cs="Calibri"/>
                <w:szCs w:val="22"/>
                <w:lang w:val="es-ES"/>
              </w:rPr>
            </w:pPr>
            <w:r w:rsidRPr="00DB1EC0">
              <w:t>Ferré Machu Picchu</w:t>
            </w:r>
          </w:p>
        </w:tc>
      </w:tr>
    </w:tbl>
    <w:p w14:paraId="565F17A8" w14:textId="77777777" w:rsidR="00F30089" w:rsidRDefault="00F30089" w:rsidP="00F30089">
      <w:pPr>
        <w:pStyle w:val="itinerario"/>
        <w:rPr>
          <w:lang w:val="es-ES"/>
        </w:rPr>
      </w:pPr>
    </w:p>
    <w:p w14:paraId="6F53A7EB" w14:textId="77777777" w:rsidR="004168E7" w:rsidRDefault="004168E7" w:rsidP="00F30089">
      <w:pPr>
        <w:pStyle w:val="itinerario"/>
        <w:rPr>
          <w:lang w:val="es-ES"/>
        </w:rPr>
      </w:pPr>
    </w:p>
    <w:p w14:paraId="67A1B4F5" w14:textId="77777777" w:rsidR="004168E7" w:rsidRDefault="004168E7" w:rsidP="00F30089">
      <w:pPr>
        <w:pStyle w:val="itinerario"/>
        <w:rPr>
          <w:lang w:val="es-ES"/>
        </w:rPr>
      </w:pPr>
    </w:p>
    <w:p w14:paraId="674B6764" w14:textId="77777777" w:rsidR="004168E7" w:rsidRDefault="004168E7" w:rsidP="00F30089">
      <w:pPr>
        <w:pStyle w:val="itinerario"/>
        <w:rPr>
          <w:lang w:val="es-ES"/>
        </w:rPr>
      </w:pPr>
    </w:p>
    <w:p w14:paraId="38EA29FA" w14:textId="77777777" w:rsidR="004168E7" w:rsidRDefault="004168E7" w:rsidP="00F30089">
      <w:pPr>
        <w:pStyle w:val="itinerario"/>
        <w:rPr>
          <w:lang w:val="es-ES"/>
        </w:rPr>
      </w:pPr>
    </w:p>
    <w:p w14:paraId="1AAEAE9B" w14:textId="77777777" w:rsidR="004168E7" w:rsidRDefault="004168E7" w:rsidP="00F30089">
      <w:pPr>
        <w:pStyle w:val="itinerario"/>
        <w:rPr>
          <w:lang w:val="es-ES"/>
        </w:rPr>
      </w:pPr>
    </w:p>
    <w:p w14:paraId="0875A286" w14:textId="77777777" w:rsidR="004168E7" w:rsidRDefault="004168E7" w:rsidP="00F30089">
      <w:pPr>
        <w:pStyle w:val="itinerario"/>
        <w:rPr>
          <w:lang w:val="es-ES"/>
        </w:rPr>
      </w:pPr>
    </w:p>
    <w:p w14:paraId="2CDB7EA3" w14:textId="77777777" w:rsidR="004168E7" w:rsidRDefault="004168E7" w:rsidP="00F30089">
      <w:pPr>
        <w:pStyle w:val="itinerario"/>
        <w:rPr>
          <w:lang w:val="es-ES"/>
        </w:rPr>
      </w:pPr>
    </w:p>
    <w:p w14:paraId="46462658" w14:textId="77777777" w:rsidR="004168E7" w:rsidRDefault="004168E7" w:rsidP="00F30089">
      <w:pPr>
        <w:pStyle w:val="itinerario"/>
        <w:rPr>
          <w:lang w:val="es-ES"/>
        </w:rPr>
      </w:pPr>
    </w:p>
    <w:p w14:paraId="22E7E890" w14:textId="77777777" w:rsidR="004168E7" w:rsidRDefault="004168E7" w:rsidP="00F30089">
      <w:pPr>
        <w:pStyle w:val="itinerario"/>
        <w:rPr>
          <w:lang w:val="es-ES"/>
        </w:rPr>
      </w:pPr>
    </w:p>
    <w:p w14:paraId="44FBB93E" w14:textId="77777777" w:rsidR="004168E7" w:rsidRDefault="004168E7" w:rsidP="00F30089">
      <w:pPr>
        <w:pStyle w:val="itinerario"/>
        <w:rPr>
          <w:lang w:val="es-ES"/>
        </w:rPr>
      </w:pPr>
    </w:p>
    <w:p w14:paraId="43D994E8" w14:textId="77777777" w:rsidR="004168E7" w:rsidRDefault="004168E7" w:rsidP="00F30089">
      <w:pPr>
        <w:pStyle w:val="itinerario"/>
        <w:rPr>
          <w:lang w:val="es-ES"/>
        </w:rPr>
      </w:pPr>
    </w:p>
    <w:p w14:paraId="5F3064D9" w14:textId="77777777" w:rsidR="004168E7" w:rsidRDefault="004168E7" w:rsidP="00F30089">
      <w:pPr>
        <w:pStyle w:val="itinerario"/>
        <w:rPr>
          <w:lang w:val="es-ES"/>
        </w:rPr>
      </w:pPr>
    </w:p>
    <w:p w14:paraId="4C761EFB" w14:textId="77777777" w:rsidR="004168E7" w:rsidRDefault="004168E7" w:rsidP="00F30089">
      <w:pPr>
        <w:pStyle w:val="itinerario"/>
        <w:rPr>
          <w:lang w:val="es-ES"/>
        </w:rPr>
      </w:pPr>
    </w:p>
    <w:p w14:paraId="179D501D" w14:textId="77777777" w:rsidR="004168E7" w:rsidRDefault="004168E7" w:rsidP="00F30089">
      <w:pPr>
        <w:pStyle w:val="itinerario"/>
        <w:rPr>
          <w:lang w:val="es-ES"/>
        </w:rPr>
      </w:pPr>
    </w:p>
    <w:p w14:paraId="5A6BC4CA" w14:textId="77777777" w:rsidR="004168E7" w:rsidRDefault="004168E7" w:rsidP="00F30089">
      <w:pPr>
        <w:pStyle w:val="itinerario"/>
        <w:rPr>
          <w:lang w:val="es-ES"/>
        </w:rPr>
      </w:pPr>
    </w:p>
    <w:p w14:paraId="2D56A49A" w14:textId="77777777" w:rsidR="004168E7" w:rsidRDefault="004168E7" w:rsidP="00F30089">
      <w:pPr>
        <w:pStyle w:val="itinerario"/>
        <w:rPr>
          <w:lang w:val="es-ES"/>
        </w:rPr>
      </w:pPr>
    </w:p>
    <w:p w14:paraId="352DF3F9" w14:textId="77777777" w:rsidR="004168E7" w:rsidRDefault="004168E7" w:rsidP="00F30089">
      <w:pPr>
        <w:pStyle w:val="itinerario"/>
        <w:rPr>
          <w:lang w:val="es-ES"/>
        </w:rPr>
      </w:pPr>
    </w:p>
    <w:p w14:paraId="67D1D03F" w14:textId="77777777" w:rsidR="004168E7" w:rsidRDefault="004168E7" w:rsidP="00F30089">
      <w:pPr>
        <w:pStyle w:val="itinerario"/>
        <w:rPr>
          <w:lang w:val="es-ES"/>
        </w:rPr>
      </w:pPr>
    </w:p>
    <w:p w14:paraId="5EEDFC2F" w14:textId="77777777" w:rsidR="004168E7" w:rsidRDefault="004168E7" w:rsidP="00F30089">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F30089" w:rsidRPr="00FA6295" w14:paraId="4D4999DE" w14:textId="77777777" w:rsidTr="00EE21AA">
        <w:tc>
          <w:tcPr>
            <w:tcW w:w="10060" w:type="dxa"/>
            <w:gridSpan w:val="2"/>
            <w:shd w:val="clear" w:color="auto" w:fill="1F3864"/>
            <w:vAlign w:val="center"/>
          </w:tcPr>
          <w:p w14:paraId="191B744E" w14:textId="77777777" w:rsidR="00F30089" w:rsidRPr="00FA6295" w:rsidRDefault="00F30089" w:rsidP="00EE21AA">
            <w:pPr>
              <w:jc w:val="center"/>
              <w:rPr>
                <w:b/>
                <w:bCs/>
                <w:color w:val="FFFFFF" w:themeColor="background1"/>
                <w:sz w:val="28"/>
                <w:szCs w:val="28"/>
              </w:rPr>
            </w:pPr>
            <w:r w:rsidRPr="00FA6295">
              <w:rPr>
                <w:b/>
                <w:bCs/>
                <w:color w:val="FFFFFF" w:themeColor="background1"/>
                <w:sz w:val="28"/>
                <w:szCs w:val="28"/>
                <w:lang w:val="es-ES"/>
              </w:rPr>
              <w:lastRenderedPageBreak/>
              <w:t>Categoría Turista Superior</w:t>
            </w:r>
          </w:p>
        </w:tc>
      </w:tr>
      <w:tr w:rsidR="00F30089" w:rsidRPr="00FA6295" w14:paraId="15FEE388" w14:textId="77777777" w:rsidTr="00EE21AA">
        <w:tc>
          <w:tcPr>
            <w:tcW w:w="5030" w:type="dxa"/>
            <w:shd w:val="clear" w:color="auto" w:fill="1F3864"/>
            <w:vAlign w:val="center"/>
          </w:tcPr>
          <w:p w14:paraId="1BA0C912" w14:textId="77777777" w:rsidR="00F30089" w:rsidRPr="00FA6295" w:rsidRDefault="00F30089" w:rsidP="00EE21AA">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024E6ED7" w14:textId="77777777" w:rsidR="00F30089" w:rsidRPr="00FA6295" w:rsidRDefault="00F30089" w:rsidP="00EE21AA">
            <w:pPr>
              <w:jc w:val="center"/>
              <w:rPr>
                <w:b/>
                <w:bCs/>
                <w:color w:val="FFFFFF" w:themeColor="background1"/>
                <w:sz w:val="28"/>
                <w:szCs w:val="28"/>
              </w:rPr>
            </w:pPr>
            <w:r w:rsidRPr="00FA6295">
              <w:rPr>
                <w:b/>
                <w:bCs/>
                <w:color w:val="FFFFFF" w:themeColor="background1"/>
                <w:sz w:val="28"/>
                <w:szCs w:val="28"/>
              </w:rPr>
              <w:t>Hotel</w:t>
            </w:r>
          </w:p>
        </w:tc>
      </w:tr>
      <w:tr w:rsidR="00F30089" w:rsidRPr="00926D08" w14:paraId="2765A93B" w14:textId="77777777" w:rsidTr="00EE21AA">
        <w:tc>
          <w:tcPr>
            <w:tcW w:w="5030" w:type="dxa"/>
            <w:vMerge w:val="restart"/>
            <w:vAlign w:val="center"/>
          </w:tcPr>
          <w:p w14:paraId="6E6B9F70" w14:textId="77777777" w:rsidR="00F30089" w:rsidRDefault="00F30089" w:rsidP="00EE21AA">
            <w:pPr>
              <w:jc w:val="center"/>
            </w:pPr>
            <w:r>
              <w:t>Lima</w:t>
            </w:r>
          </w:p>
        </w:tc>
        <w:tc>
          <w:tcPr>
            <w:tcW w:w="5030" w:type="dxa"/>
          </w:tcPr>
          <w:p w14:paraId="31D08406" w14:textId="77777777" w:rsidR="00F30089" w:rsidRPr="00926D08" w:rsidRDefault="00F30089" w:rsidP="00EE21AA">
            <w:pPr>
              <w:jc w:val="center"/>
              <w:rPr>
                <w:rFonts w:cs="Calibri"/>
                <w:szCs w:val="22"/>
                <w:lang w:val="es-ES"/>
              </w:rPr>
            </w:pPr>
            <w:r w:rsidRPr="00B00AEA">
              <w:t>Ikonik Miraflores</w:t>
            </w:r>
          </w:p>
        </w:tc>
      </w:tr>
      <w:tr w:rsidR="00F30089" w:rsidRPr="00926D08" w14:paraId="50FF8A80" w14:textId="77777777" w:rsidTr="00EE21AA">
        <w:tc>
          <w:tcPr>
            <w:tcW w:w="5030" w:type="dxa"/>
            <w:vMerge/>
            <w:vAlign w:val="center"/>
          </w:tcPr>
          <w:p w14:paraId="021A081E" w14:textId="77777777" w:rsidR="00F30089" w:rsidRDefault="00F30089" w:rsidP="00EE21AA">
            <w:pPr>
              <w:jc w:val="center"/>
            </w:pPr>
          </w:p>
        </w:tc>
        <w:tc>
          <w:tcPr>
            <w:tcW w:w="5030" w:type="dxa"/>
          </w:tcPr>
          <w:p w14:paraId="3BB6058B" w14:textId="77777777" w:rsidR="00F30089" w:rsidRPr="00926D08" w:rsidRDefault="00F30089" w:rsidP="00EE21AA">
            <w:pPr>
              <w:jc w:val="center"/>
              <w:rPr>
                <w:rFonts w:cs="Calibri"/>
                <w:szCs w:val="22"/>
                <w:lang w:val="es-ES"/>
              </w:rPr>
            </w:pPr>
            <w:r w:rsidRPr="00B00AEA">
              <w:t>José Antonio Executive</w:t>
            </w:r>
          </w:p>
        </w:tc>
      </w:tr>
      <w:tr w:rsidR="00F30089" w:rsidRPr="00926D08" w14:paraId="2C639301" w14:textId="77777777" w:rsidTr="00EE21AA">
        <w:tc>
          <w:tcPr>
            <w:tcW w:w="5030" w:type="dxa"/>
            <w:vMerge/>
            <w:vAlign w:val="center"/>
          </w:tcPr>
          <w:p w14:paraId="76713BA5" w14:textId="77777777" w:rsidR="00F30089" w:rsidRDefault="00F30089" w:rsidP="00EE21AA">
            <w:pPr>
              <w:jc w:val="center"/>
            </w:pPr>
          </w:p>
        </w:tc>
        <w:tc>
          <w:tcPr>
            <w:tcW w:w="5030" w:type="dxa"/>
          </w:tcPr>
          <w:p w14:paraId="710A1F66" w14:textId="77777777" w:rsidR="00F30089" w:rsidRPr="00926D08" w:rsidRDefault="00F30089" w:rsidP="00EE21AA">
            <w:pPr>
              <w:jc w:val="center"/>
              <w:rPr>
                <w:rFonts w:cs="Calibri"/>
                <w:szCs w:val="22"/>
                <w:lang w:val="es-ES"/>
              </w:rPr>
            </w:pPr>
            <w:r w:rsidRPr="00B00AEA">
              <w:t>Arawi Prime</w:t>
            </w:r>
          </w:p>
        </w:tc>
      </w:tr>
      <w:tr w:rsidR="00F30089" w:rsidRPr="00926D08" w14:paraId="43332508" w14:textId="77777777" w:rsidTr="00EE21AA">
        <w:tc>
          <w:tcPr>
            <w:tcW w:w="5030" w:type="dxa"/>
            <w:vMerge/>
            <w:vAlign w:val="center"/>
          </w:tcPr>
          <w:p w14:paraId="030B4617" w14:textId="77777777" w:rsidR="00F30089" w:rsidRDefault="00F30089" w:rsidP="00EE21AA">
            <w:pPr>
              <w:jc w:val="center"/>
            </w:pPr>
          </w:p>
        </w:tc>
        <w:tc>
          <w:tcPr>
            <w:tcW w:w="5030" w:type="dxa"/>
          </w:tcPr>
          <w:p w14:paraId="628C80B9" w14:textId="77777777" w:rsidR="00F30089" w:rsidRPr="00926D08" w:rsidRDefault="00F30089" w:rsidP="00EE21AA">
            <w:pPr>
              <w:jc w:val="center"/>
              <w:rPr>
                <w:rFonts w:cs="Calibri"/>
                <w:szCs w:val="22"/>
                <w:lang w:val="es-ES"/>
              </w:rPr>
            </w:pPr>
            <w:r w:rsidRPr="00B00AEA">
              <w:t>Dazzler Miraflores</w:t>
            </w:r>
          </w:p>
        </w:tc>
      </w:tr>
      <w:tr w:rsidR="00F30089" w:rsidRPr="00926D08" w14:paraId="25EE27EF" w14:textId="77777777" w:rsidTr="00EE21AA">
        <w:tc>
          <w:tcPr>
            <w:tcW w:w="5030" w:type="dxa"/>
            <w:vMerge/>
            <w:vAlign w:val="center"/>
          </w:tcPr>
          <w:p w14:paraId="1C207D00" w14:textId="77777777" w:rsidR="00F30089" w:rsidRDefault="00F30089" w:rsidP="00EE21AA">
            <w:pPr>
              <w:jc w:val="center"/>
            </w:pPr>
          </w:p>
        </w:tc>
        <w:tc>
          <w:tcPr>
            <w:tcW w:w="5030" w:type="dxa"/>
          </w:tcPr>
          <w:p w14:paraId="25681B5B" w14:textId="77777777" w:rsidR="00F30089" w:rsidRPr="00926D08" w:rsidRDefault="00F30089" w:rsidP="00EE21AA">
            <w:pPr>
              <w:jc w:val="center"/>
              <w:rPr>
                <w:rFonts w:cs="Calibri"/>
                <w:szCs w:val="22"/>
                <w:lang w:val="es-ES"/>
              </w:rPr>
            </w:pPr>
            <w:r w:rsidRPr="00B00AEA">
              <w:t>Casa Andina Select</w:t>
            </w:r>
          </w:p>
        </w:tc>
      </w:tr>
      <w:tr w:rsidR="00F30089" w:rsidRPr="00926D08" w14:paraId="669C05C3" w14:textId="77777777" w:rsidTr="00EE21AA">
        <w:tc>
          <w:tcPr>
            <w:tcW w:w="5030" w:type="dxa"/>
            <w:vMerge/>
            <w:vAlign w:val="center"/>
          </w:tcPr>
          <w:p w14:paraId="3C7EC64E" w14:textId="77777777" w:rsidR="00F30089" w:rsidRDefault="00F30089" w:rsidP="00EE21AA">
            <w:pPr>
              <w:jc w:val="center"/>
            </w:pPr>
          </w:p>
        </w:tc>
        <w:tc>
          <w:tcPr>
            <w:tcW w:w="5030" w:type="dxa"/>
          </w:tcPr>
          <w:p w14:paraId="668A66F0" w14:textId="77777777" w:rsidR="00F30089" w:rsidRPr="00926D08" w:rsidRDefault="00F30089" w:rsidP="00EE21AA">
            <w:pPr>
              <w:jc w:val="center"/>
              <w:rPr>
                <w:rFonts w:cs="Calibri"/>
                <w:szCs w:val="22"/>
                <w:lang w:val="es-ES"/>
              </w:rPr>
            </w:pPr>
            <w:r w:rsidRPr="00B00AEA">
              <w:t>José Antonio</w:t>
            </w:r>
          </w:p>
        </w:tc>
      </w:tr>
      <w:tr w:rsidR="007D056B" w:rsidRPr="00926D08" w14:paraId="7D5FA90D" w14:textId="77777777" w:rsidTr="00EE21AA">
        <w:tc>
          <w:tcPr>
            <w:tcW w:w="5030" w:type="dxa"/>
            <w:vAlign w:val="center"/>
          </w:tcPr>
          <w:p w14:paraId="693BE84B" w14:textId="27775B78" w:rsidR="007D056B" w:rsidRDefault="007D056B" w:rsidP="007D056B">
            <w:pPr>
              <w:jc w:val="center"/>
            </w:pPr>
            <w:r>
              <w:t>Paracas</w:t>
            </w:r>
          </w:p>
        </w:tc>
        <w:tc>
          <w:tcPr>
            <w:tcW w:w="5030" w:type="dxa"/>
          </w:tcPr>
          <w:p w14:paraId="3A4B7F4E" w14:textId="28FCD752" w:rsidR="007D056B" w:rsidRPr="00B00AEA" w:rsidRDefault="007D056B" w:rsidP="007D056B">
            <w:pPr>
              <w:jc w:val="center"/>
            </w:pPr>
            <w:r w:rsidRPr="009A0DC0">
              <w:rPr>
                <w:rFonts w:cs="Calibri"/>
                <w:szCs w:val="22"/>
                <w:lang w:val="es-ES"/>
              </w:rPr>
              <w:t>Aranwa Paracas Resort &amp; Spa</w:t>
            </w:r>
          </w:p>
        </w:tc>
      </w:tr>
      <w:tr w:rsidR="00F30089" w:rsidRPr="00A22E6C" w14:paraId="6D590791" w14:textId="77777777" w:rsidTr="00EE21AA">
        <w:tc>
          <w:tcPr>
            <w:tcW w:w="5030" w:type="dxa"/>
            <w:vMerge w:val="restart"/>
            <w:vAlign w:val="center"/>
          </w:tcPr>
          <w:p w14:paraId="0A95FE5B" w14:textId="77777777" w:rsidR="00F30089" w:rsidRDefault="00F30089" w:rsidP="00EE21AA">
            <w:pPr>
              <w:jc w:val="center"/>
            </w:pPr>
            <w:r>
              <w:t>Cusco</w:t>
            </w:r>
          </w:p>
        </w:tc>
        <w:tc>
          <w:tcPr>
            <w:tcW w:w="5030" w:type="dxa"/>
          </w:tcPr>
          <w:p w14:paraId="374BADD8" w14:textId="77777777" w:rsidR="00F30089" w:rsidRPr="00A22E6C" w:rsidRDefault="00F30089" w:rsidP="00EE21AA">
            <w:pPr>
              <w:jc w:val="center"/>
              <w:rPr>
                <w:rFonts w:cs="Calibri"/>
                <w:szCs w:val="22"/>
                <w:lang w:val="es-ES"/>
              </w:rPr>
            </w:pPr>
            <w:r w:rsidRPr="005C2F2D">
              <w:t>Xima Cusco</w:t>
            </w:r>
          </w:p>
        </w:tc>
      </w:tr>
      <w:tr w:rsidR="00F30089" w:rsidRPr="00A22E6C" w14:paraId="59CC8FC8" w14:textId="77777777" w:rsidTr="00EE21AA">
        <w:tc>
          <w:tcPr>
            <w:tcW w:w="5030" w:type="dxa"/>
            <w:vMerge/>
            <w:vAlign w:val="center"/>
          </w:tcPr>
          <w:p w14:paraId="0B842630" w14:textId="77777777" w:rsidR="00F30089" w:rsidRDefault="00F30089" w:rsidP="00EE21AA">
            <w:pPr>
              <w:jc w:val="center"/>
            </w:pPr>
          </w:p>
        </w:tc>
        <w:tc>
          <w:tcPr>
            <w:tcW w:w="5030" w:type="dxa"/>
          </w:tcPr>
          <w:p w14:paraId="67B9B11D" w14:textId="77777777" w:rsidR="00F30089" w:rsidRPr="00A22E6C" w:rsidRDefault="00F30089" w:rsidP="00EE21AA">
            <w:pPr>
              <w:jc w:val="center"/>
              <w:rPr>
                <w:rFonts w:cs="Calibri"/>
                <w:szCs w:val="22"/>
                <w:lang w:val="es-ES"/>
              </w:rPr>
            </w:pPr>
            <w:r w:rsidRPr="005C2F2D">
              <w:t>José Antonio</w:t>
            </w:r>
          </w:p>
        </w:tc>
      </w:tr>
      <w:tr w:rsidR="00F30089" w:rsidRPr="00A22E6C" w14:paraId="291754E2" w14:textId="77777777" w:rsidTr="00EE21AA">
        <w:tc>
          <w:tcPr>
            <w:tcW w:w="5030" w:type="dxa"/>
            <w:vMerge/>
            <w:vAlign w:val="center"/>
          </w:tcPr>
          <w:p w14:paraId="17B4DB3A" w14:textId="77777777" w:rsidR="00F30089" w:rsidRDefault="00F30089" w:rsidP="00EE21AA">
            <w:pPr>
              <w:jc w:val="center"/>
            </w:pPr>
          </w:p>
        </w:tc>
        <w:tc>
          <w:tcPr>
            <w:tcW w:w="5030" w:type="dxa"/>
          </w:tcPr>
          <w:p w14:paraId="104B054F" w14:textId="77777777" w:rsidR="00F30089" w:rsidRPr="00A22E6C" w:rsidRDefault="00F30089" w:rsidP="00EE21AA">
            <w:pPr>
              <w:jc w:val="center"/>
              <w:rPr>
                <w:rFonts w:cs="Calibri"/>
                <w:szCs w:val="22"/>
                <w:lang w:val="es-ES"/>
              </w:rPr>
            </w:pPr>
            <w:r w:rsidRPr="005C2F2D">
              <w:t>Terra Andina</w:t>
            </w:r>
          </w:p>
        </w:tc>
      </w:tr>
      <w:tr w:rsidR="00F30089" w:rsidRPr="00A22E6C" w14:paraId="0FE9DA86" w14:textId="77777777" w:rsidTr="00EE21AA">
        <w:tc>
          <w:tcPr>
            <w:tcW w:w="5030" w:type="dxa"/>
            <w:vMerge/>
            <w:vAlign w:val="center"/>
          </w:tcPr>
          <w:p w14:paraId="7F2029E1" w14:textId="77777777" w:rsidR="00F30089" w:rsidRDefault="00F30089" w:rsidP="00EE21AA">
            <w:pPr>
              <w:jc w:val="center"/>
            </w:pPr>
          </w:p>
        </w:tc>
        <w:tc>
          <w:tcPr>
            <w:tcW w:w="5030" w:type="dxa"/>
          </w:tcPr>
          <w:p w14:paraId="0FF39D65" w14:textId="77777777" w:rsidR="00F30089" w:rsidRPr="00A22E6C" w:rsidRDefault="00F30089" w:rsidP="00EE21AA">
            <w:pPr>
              <w:jc w:val="center"/>
              <w:rPr>
                <w:rFonts w:cs="Calibri"/>
                <w:szCs w:val="22"/>
                <w:lang w:val="es-ES"/>
              </w:rPr>
            </w:pPr>
            <w:r w:rsidRPr="005C2F2D">
              <w:t>San Agustín Dorado</w:t>
            </w:r>
          </w:p>
        </w:tc>
      </w:tr>
      <w:tr w:rsidR="00F30089" w:rsidRPr="00A22E6C" w14:paraId="040DC2DF" w14:textId="77777777" w:rsidTr="00EE21AA">
        <w:tc>
          <w:tcPr>
            <w:tcW w:w="5030" w:type="dxa"/>
            <w:vMerge/>
            <w:vAlign w:val="center"/>
          </w:tcPr>
          <w:p w14:paraId="19710E50" w14:textId="77777777" w:rsidR="00F30089" w:rsidRDefault="00F30089" w:rsidP="00EE21AA">
            <w:pPr>
              <w:jc w:val="center"/>
            </w:pPr>
          </w:p>
        </w:tc>
        <w:tc>
          <w:tcPr>
            <w:tcW w:w="5030" w:type="dxa"/>
          </w:tcPr>
          <w:p w14:paraId="213EDF6B" w14:textId="77777777" w:rsidR="00F30089" w:rsidRPr="00A22E6C" w:rsidRDefault="00F30089" w:rsidP="00EE21AA">
            <w:pPr>
              <w:jc w:val="center"/>
              <w:rPr>
                <w:rFonts w:cs="Calibri"/>
                <w:szCs w:val="22"/>
                <w:lang w:val="es-ES"/>
              </w:rPr>
            </w:pPr>
            <w:r w:rsidRPr="005C2F2D">
              <w:t>San Agustín Plaza</w:t>
            </w:r>
          </w:p>
        </w:tc>
      </w:tr>
      <w:tr w:rsidR="00F30089" w:rsidRPr="00A22E6C" w14:paraId="254D39DF" w14:textId="77777777" w:rsidTr="00EE21AA">
        <w:tc>
          <w:tcPr>
            <w:tcW w:w="5030" w:type="dxa"/>
            <w:vMerge/>
            <w:vAlign w:val="center"/>
          </w:tcPr>
          <w:p w14:paraId="1EF9A4EE" w14:textId="77777777" w:rsidR="00F30089" w:rsidRDefault="00F30089" w:rsidP="00EE21AA">
            <w:pPr>
              <w:jc w:val="center"/>
            </w:pPr>
          </w:p>
        </w:tc>
        <w:tc>
          <w:tcPr>
            <w:tcW w:w="5030" w:type="dxa"/>
          </w:tcPr>
          <w:p w14:paraId="6A38EF9D" w14:textId="77777777" w:rsidR="00F30089" w:rsidRDefault="00F30089" w:rsidP="00EE21AA">
            <w:pPr>
              <w:jc w:val="center"/>
              <w:rPr>
                <w:rFonts w:cs="Calibri"/>
                <w:color w:val="000000"/>
                <w:szCs w:val="22"/>
              </w:rPr>
            </w:pPr>
            <w:r w:rsidRPr="005C2F2D">
              <w:t>Los Portales</w:t>
            </w:r>
          </w:p>
        </w:tc>
      </w:tr>
      <w:tr w:rsidR="00F30089" w:rsidRPr="00FF64CE" w14:paraId="2AAF4F33" w14:textId="77777777" w:rsidTr="00EE21AA">
        <w:tc>
          <w:tcPr>
            <w:tcW w:w="5030" w:type="dxa"/>
            <w:vMerge/>
            <w:vAlign w:val="center"/>
          </w:tcPr>
          <w:p w14:paraId="1EB1DFB4" w14:textId="77777777" w:rsidR="00F30089" w:rsidRPr="00FF64CE" w:rsidRDefault="00F30089" w:rsidP="00EE21AA">
            <w:pPr>
              <w:jc w:val="center"/>
            </w:pPr>
          </w:p>
        </w:tc>
        <w:tc>
          <w:tcPr>
            <w:tcW w:w="5030" w:type="dxa"/>
          </w:tcPr>
          <w:p w14:paraId="28DFBF01" w14:textId="77777777" w:rsidR="00F30089" w:rsidRPr="00FF64CE" w:rsidRDefault="00F30089" w:rsidP="00EE21AA">
            <w:pPr>
              <w:jc w:val="center"/>
              <w:rPr>
                <w:rFonts w:cs="Calibri"/>
                <w:szCs w:val="22"/>
                <w:lang w:val="es-ES"/>
              </w:rPr>
            </w:pPr>
            <w:r w:rsidRPr="005C2F2D">
              <w:t>Casa Andina Catedral</w:t>
            </w:r>
          </w:p>
        </w:tc>
      </w:tr>
      <w:tr w:rsidR="00F30089" w14:paraId="745F2579" w14:textId="77777777" w:rsidTr="00EE21AA">
        <w:tc>
          <w:tcPr>
            <w:tcW w:w="5030" w:type="dxa"/>
            <w:vMerge/>
            <w:vAlign w:val="center"/>
          </w:tcPr>
          <w:p w14:paraId="227E1618" w14:textId="77777777" w:rsidR="00F30089" w:rsidRPr="00FF64CE" w:rsidRDefault="00F30089" w:rsidP="00EE21AA">
            <w:pPr>
              <w:jc w:val="center"/>
            </w:pPr>
          </w:p>
        </w:tc>
        <w:tc>
          <w:tcPr>
            <w:tcW w:w="5030" w:type="dxa"/>
          </w:tcPr>
          <w:p w14:paraId="5A2263E5" w14:textId="77777777" w:rsidR="00F30089" w:rsidRDefault="00F30089" w:rsidP="00EE21AA">
            <w:pPr>
              <w:jc w:val="center"/>
              <w:rPr>
                <w:rFonts w:cs="Calibri"/>
                <w:color w:val="000000"/>
                <w:szCs w:val="22"/>
              </w:rPr>
            </w:pPr>
            <w:r w:rsidRPr="005C2F2D">
              <w:t>Rumi Punku</w:t>
            </w:r>
          </w:p>
        </w:tc>
      </w:tr>
      <w:tr w:rsidR="00F30089" w:rsidRPr="00A22E6C" w14:paraId="04FD1BE1" w14:textId="77777777" w:rsidTr="00EE21AA">
        <w:tc>
          <w:tcPr>
            <w:tcW w:w="5030" w:type="dxa"/>
            <w:vMerge w:val="restart"/>
            <w:vAlign w:val="center"/>
          </w:tcPr>
          <w:p w14:paraId="5F384554" w14:textId="77777777" w:rsidR="00F30089" w:rsidRDefault="00F30089" w:rsidP="00EE21AA">
            <w:pPr>
              <w:jc w:val="center"/>
            </w:pPr>
            <w:r w:rsidRPr="00375C40">
              <w:t>Machu Picchu (Aguas Calientes)</w:t>
            </w:r>
          </w:p>
        </w:tc>
        <w:tc>
          <w:tcPr>
            <w:tcW w:w="5030" w:type="dxa"/>
          </w:tcPr>
          <w:p w14:paraId="0CC88E05" w14:textId="77777777" w:rsidR="00F30089" w:rsidRPr="00A22E6C" w:rsidRDefault="00F30089" w:rsidP="00EE21AA">
            <w:pPr>
              <w:jc w:val="center"/>
              <w:rPr>
                <w:rFonts w:cs="Calibri"/>
                <w:szCs w:val="22"/>
                <w:lang w:val="es-ES"/>
              </w:rPr>
            </w:pPr>
            <w:r w:rsidRPr="00B73AF1">
              <w:t>Tierra Viva Machu Picchu</w:t>
            </w:r>
          </w:p>
        </w:tc>
      </w:tr>
      <w:tr w:rsidR="00F30089" w:rsidRPr="00E15F1F" w14:paraId="7D1FB46C" w14:textId="77777777" w:rsidTr="00EE21AA">
        <w:tc>
          <w:tcPr>
            <w:tcW w:w="5030" w:type="dxa"/>
            <w:vMerge/>
            <w:vAlign w:val="center"/>
          </w:tcPr>
          <w:p w14:paraId="7D2333D7" w14:textId="77777777" w:rsidR="00F30089" w:rsidRPr="00375C40" w:rsidRDefault="00F30089" w:rsidP="00EE21AA">
            <w:pPr>
              <w:jc w:val="center"/>
            </w:pPr>
          </w:p>
        </w:tc>
        <w:tc>
          <w:tcPr>
            <w:tcW w:w="5030" w:type="dxa"/>
          </w:tcPr>
          <w:p w14:paraId="4A88CCA5" w14:textId="77777777" w:rsidR="00F30089" w:rsidRPr="00722E00" w:rsidRDefault="00F30089" w:rsidP="00EE21AA">
            <w:pPr>
              <w:jc w:val="center"/>
              <w:rPr>
                <w:rFonts w:cs="Calibri"/>
                <w:szCs w:val="22"/>
                <w:lang w:val="en-US"/>
              </w:rPr>
            </w:pPr>
            <w:r w:rsidRPr="00895B17">
              <w:rPr>
                <w:lang w:val="en-US"/>
              </w:rPr>
              <w:t xml:space="preserve">Casa Andina Standard Machu Picchu </w:t>
            </w:r>
          </w:p>
        </w:tc>
      </w:tr>
    </w:tbl>
    <w:p w14:paraId="4459954F" w14:textId="77777777" w:rsidR="00F30089" w:rsidRDefault="00F30089" w:rsidP="00F30089">
      <w:pPr>
        <w:pStyle w:val="itinerario"/>
        <w:rPr>
          <w:lang w:val="en-US"/>
        </w:rPr>
      </w:pPr>
    </w:p>
    <w:tbl>
      <w:tblPr>
        <w:tblStyle w:val="Tablaconcuadrcula1"/>
        <w:tblW w:w="0" w:type="auto"/>
        <w:tblLook w:val="04A0" w:firstRow="1" w:lastRow="0" w:firstColumn="1" w:lastColumn="0" w:noHBand="0" w:noVBand="1"/>
      </w:tblPr>
      <w:tblGrid>
        <w:gridCol w:w="5030"/>
        <w:gridCol w:w="5030"/>
      </w:tblGrid>
      <w:tr w:rsidR="00F30089" w:rsidRPr="00FF64CE" w14:paraId="08831433" w14:textId="77777777" w:rsidTr="002109FD">
        <w:tc>
          <w:tcPr>
            <w:tcW w:w="10060" w:type="dxa"/>
            <w:gridSpan w:val="2"/>
            <w:shd w:val="clear" w:color="auto" w:fill="1F3864"/>
            <w:vAlign w:val="center"/>
          </w:tcPr>
          <w:p w14:paraId="7256D700" w14:textId="77777777" w:rsidR="00F30089" w:rsidRPr="00FA6295" w:rsidRDefault="00F30089" w:rsidP="00EE21AA">
            <w:pPr>
              <w:jc w:val="center"/>
              <w:rPr>
                <w:b/>
                <w:bCs/>
                <w:color w:val="FFFFFF" w:themeColor="background1"/>
                <w:sz w:val="28"/>
                <w:szCs w:val="28"/>
              </w:rPr>
            </w:pPr>
            <w:r w:rsidRPr="00FA6295">
              <w:rPr>
                <w:b/>
                <w:bCs/>
                <w:color w:val="FFFFFF" w:themeColor="background1"/>
                <w:sz w:val="28"/>
                <w:szCs w:val="28"/>
                <w:lang w:val="es-ES"/>
              </w:rPr>
              <w:t>Categoría Primera</w:t>
            </w:r>
          </w:p>
        </w:tc>
      </w:tr>
      <w:tr w:rsidR="00F30089" w:rsidRPr="00FF64CE" w14:paraId="0C9D4D9B" w14:textId="77777777" w:rsidTr="002109FD">
        <w:tc>
          <w:tcPr>
            <w:tcW w:w="5030" w:type="dxa"/>
            <w:shd w:val="clear" w:color="auto" w:fill="1F3864"/>
            <w:vAlign w:val="center"/>
          </w:tcPr>
          <w:p w14:paraId="27AAA7B2" w14:textId="77777777" w:rsidR="00F30089" w:rsidRPr="00FA6295" w:rsidRDefault="00F30089" w:rsidP="00EE21AA">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58F00FDC" w14:textId="77777777" w:rsidR="00F30089" w:rsidRPr="00FA6295" w:rsidRDefault="00F30089" w:rsidP="00EE21AA">
            <w:pPr>
              <w:jc w:val="center"/>
              <w:rPr>
                <w:b/>
                <w:bCs/>
                <w:color w:val="FFFFFF" w:themeColor="background1"/>
                <w:sz w:val="28"/>
                <w:szCs w:val="28"/>
              </w:rPr>
            </w:pPr>
            <w:r w:rsidRPr="00FA6295">
              <w:rPr>
                <w:b/>
                <w:bCs/>
                <w:color w:val="FFFFFF" w:themeColor="background1"/>
                <w:sz w:val="28"/>
                <w:szCs w:val="28"/>
              </w:rPr>
              <w:t>Hotel</w:t>
            </w:r>
          </w:p>
        </w:tc>
      </w:tr>
      <w:tr w:rsidR="00F30089" w:rsidRPr="00FF64CE" w14:paraId="48DDE356" w14:textId="77777777" w:rsidTr="002109FD">
        <w:tc>
          <w:tcPr>
            <w:tcW w:w="5030" w:type="dxa"/>
            <w:vMerge w:val="restart"/>
            <w:vAlign w:val="center"/>
          </w:tcPr>
          <w:p w14:paraId="09B6EF41" w14:textId="77777777" w:rsidR="00F30089" w:rsidRDefault="00F30089" w:rsidP="00EE21AA">
            <w:pPr>
              <w:jc w:val="center"/>
            </w:pPr>
            <w:r>
              <w:t>Lima</w:t>
            </w:r>
          </w:p>
        </w:tc>
        <w:tc>
          <w:tcPr>
            <w:tcW w:w="5030" w:type="dxa"/>
            <w:vAlign w:val="center"/>
          </w:tcPr>
          <w:p w14:paraId="4A055014" w14:textId="77777777" w:rsidR="00F30089" w:rsidRPr="00926D08" w:rsidRDefault="00F30089" w:rsidP="00EE21AA">
            <w:pPr>
              <w:jc w:val="center"/>
              <w:rPr>
                <w:rFonts w:cs="Calibri"/>
                <w:szCs w:val="22"/>
              </w:rPr>
            </w:pPr>
            <w:r w:rsidRPr="00C17F43">
              <w:t>Aloft Lima Miraflores</w:t>
            </w:r>
          </w:p>
        </w:tc>
      </w:tr>
      <w:tr w:rsidR="00F30089" w:rsidRPr="00FF64CE" w14:paraId="07ECC185" w14:textId="77777777" w:rsidTr="002109FD">
        <w:tc>
          <w:tcPr>
            <w:tcW w:w="5030" w:type="dxa"/>
            <w:vMerge/>
            <w:vAlign w:val="center"/>
          </w:tcPr>
          <w:p w14:paraId="03672C71" w14:textId="77777777" w:rsidR="00F30089" w:rsidRDefault="00F30089" w:rsidP="00EE21AA">
            <w:pPr>
              <w:jc w:val="center"/>
            </w:pPr>
          </w:p>
        </w:tc>
        <w:tc>
          <w:tcPr>
            <w:tcW w:w="5030" w:type="dxa"/>
            <w:vAlign w:val="center"/>
          </w:tcPr>
          <w:p w14:paraId="2820A87E" w14:textId="77777777" w:rsidR="00F30089" w:rsidRPr="00926D08" w:rsidRDefault="00F30089" w:rsidP="00EE21AA">
            <w:pPr>
              <w:jc w:val="center"/>
              <w:rPr>
                <w:rFonts w:cs="Calibri"/>
                <w:szCs w:val="22"/>
              </w:rPr>
            </w:pPr>
            <w:r w:rsidRPr="00C17F43">
              <w:t>José Antonio Deluxe</w:t>
            </w:r>
          </w:p>
        </w:tc>
      </w:tr>
      <w:tr w:rsidR="00F30089" w:rsidRPr="00FF64CE" w14:paraId="30ADEFFE" w14:textId="77777777" w:rsidTr="002109FD">
        <w:tc>
          <w:tcPr>
            <w:tcW w:w="5030" w:type="dxa"/>
            <w:vMerge/>
            <w:vAlign w:val="center"/>
          </w:tcPr>
          <w:p w14:paraId="20C8B355" w14:textId="77777777" w:rsidR="00F30089" w:rsidRDefault="00F30089" w:rsidP="00EE21AA">
            <w:pPr>
              <w:jc w:val="center"/>
            </w:pPr>
          </w:p>
        </w:tc>
        <w:tc>
          <w:tcPr>
            <w:tcW w:w="5030" w:type="dxa"/>
            <w:vAlign w:val="center"/>
          </w:tcPr>
          <w:p w14:paraId="4E947734" w14:textId="77777777" w:rsidR="00F30089" w:rsidRPr="00926D08" w:rsidRDefault="00F30089" w:rsidP="00EE21AA">
            <w:pPr>
              <w:jc w:val="center"/>
              <w:rPr>
                <w:rFonts w:cs="Calibri"/>
                <w:szCs w:val="22"/>
              </w:rPr>
            </w:pPr>
            <w:r w:rsidRPr="00C17F43">
              <w:t>Hilton Garden Inn</w:t>
            </w:r>
          </w:p>
        </w:tc>
      </w:tr>
      <w:tr w:rsidR="00F30089" w:rsidRPr="00FF64CE" w14:paraId="172DAE41" w14:textId="77777777" w:rsidTr="002109FD">
        <w:tc>
          <w:tcPr>
            <w:tcW w:w="5030" w:type="dxa"/>
            <w:vMerge/>
            <w:vAlign w:val="center"/>
          </w:tcPr>
          <w:p w14:paraId="1BDC9E8B" w14:textId="77777777" w:rsidR="00F30089" w:rsidRDefault="00F30089" w:rsidP="00EE21AA">
            <w:pPr>
              <w:jc w:val="center"/>
            </w:pPr>
          </w:p>
        </w:tc>
        <w:tc>
          <w:tcPr>
            <w:tcW w:w="5030" w:type="dxa"/>
            <w:vAlign w:val="center"/>
          </w:tcPr>
          <w:p w14:paraId="79BB07F8" w14:textId="77777777" w:rsidR="00F30089" w:rsidRPr="006011D5" w:rsidRDefault="00F30089" w:rsidP="00EE21AA">
            <w:pPr>
              <w:jc w:val="center"/>
            </w:pPr>
            <w:r w:rsidRPr="00C17F43">
              <w:t>Crowne Plaza</w:t>
            </w:r>
          </w:p>
        </w:tc>
      </w:tr>
      <w:tr w:rsidR="00F30089" w:rsidRPr="00FF64CE" w14:paraId="359A1CEB" w14:textId="77777777" w:rsidTr="002109FD">
        <w:tc>
          <w:tcPr>
            <w:tcW w:w="5030" w:type="dxa"/>
            <w:vMerge/>
            <w:vAlign w:val="center"/>
          </w:tcPr>
          <w:p w14:paraId="4E82C283" w14:textId="77777777" w:rsidR="00F30089" w:rsidRDefault="00F30089" w:rsidP="00EE21AA">
            <w:pPr>
              <w:jc w:val="center"/>
            </w:pPr>
          </w:p>
        </w:tc>
        <w:tc>
          <w:tcPr>
            <w:tcW w:w="5030" w:type="dxa"/>
            <w:vAlign w:val="center"/>
          </w:tcPr>
          <w:p w14:paraId="096CFFB3" w14:textId="77777777" w:rsidR="00F30089" w:rsidRPr="00A22E6C" w:rsidRDefault="00F30089" w:rsidP="00EE21AA">
            <w:pPr>
              <w:jc w:val="center"/>
              <w:rPr>
                <w:rFonts w:cs="Calibri"/>
                <w:szCs w:val="22"/>
              </w:rPr>
            </w:pPr>
            <w:r w:rsidRPr="00C17F43">
              <w:t>Innside Lima Miraflores</w:t>
            </w:r>
          </w:p>
        </w:tc>
      </w:tr>
      <w:tr w:rsidR="00067892" w:rsidRPr="00067892" w14:paraId="109BD1BF" w14:textId="77777777" w:rsidTr="002109FD">
        <w:tc>
          <w:tcPr>
            <w:tcW w:w="5030" w:type="dxa"/>
            <w:vMerge w:val="restart"/>
            <w:vAlign w:val="center"/>
          </w:tcPr>
          <w:p w14:paraId="30B83BC6" w14:textId="72E5436E" w:rsidR="00067892" w:rsidRDefault="00067892" w:rsidP="00067892">
            <w:pPr>
              <w:jc w:val="center"/>
            </w:pPr>
            <w:r w:rsidRPr="004D01D5">
              <w:t>Paracas</w:t>
            </w:r>
          </w:p>
        </w:tc>
        <w:tc>
          <w:tcPr>
            <w:tcW w:w="5030" w:type="dxa"/>
            <w:vAlign w:val="center"/>
          </w:tcPr>
          <w:p w14:paraId="26D9E7BC" w14:textId="51F39788" w:rsidR="00067892" w:rsidRPr="00067892" w:rsidRDefault="00067892" w:rsidP="00067892">
            <w:pPr>
              <w:jc w:val="center"/>
              <w:rPr>
                <w:lang w:val="en-US"/>
              </w:rPr>
            </w:pPr>
            <w:r w:rsidRPr="00067892">
              <w:rPr>
                <w:lang w:val="en-US"/>
              </w:rPr>
              <w:t>The Legend Paracas Resort (ex-Doubletree by Hilton)</w:t>
            </w:r>
          </w:p>
        </w:tc>
      </w:tr>
      <w:tr w:rsidR="00067892" w:rsidRPr="00FF64CE" w14:paraId="7042F04A" w14:textId="77777777" w:rsidTr="002109FD">
        <w:tc>
          <w:tcPr>
            <w:tcW w:w="5030" w:type="dxa"/>
            <w:vMerge/>
            <w:vAlign w:val="center"/>
          </w:tcPr>
          <w:p w14:paraId="3095DA1E" w14:textId="77777777" w:rsidR="00067892" w:rsidRPr="00067892" w:rsidRDefault="00067892" w:rsidP="00067892">
            <w:pPr>
              <w:jc w:val="center"/>
              <w:rPr>
                <w:lang w:val="en-US"/>
              </w:rPr>
            </w:pPr>
          </w:p>
        </w:tc>
        <w:tc>
          <w:tcPr>
            <w:tcW w:w="5030" w:type="dxa"/>
            <w:vAlign w:val="center"/>
          </w:tcPr>
          <w:p w14:paraId="7FDD84F7" w14:textId="09092F46" w:rsidR="00067892" w:rsidRPr="00C17F43" w:rsidRDefault="00067892" w:rsidP="00067892">
            <w:pPr>
              <w:jc w:val="center"/>
            </w:pPr>
            <w:r w:rsidRPr="00A4232D">
              <w:t>La Hacienda Paracas</w:t>
            </w:r>
          </w:p>
        </w:tc>
      </w:tr>
      <w:tr w:rsidR="00F30089" w:rsidRPr="00FF64CE" w14:paraId="69DB3121" w14:textId="77777777" w:rsidTr="002109FD">
        <w:tc>
          <w:tcPr>
            <w:tcW w:w="5030" w:type="dxa"/>
            <w:vMerge w:val="restart"/>
            <w:vAlign w:val="center"/>
          </w:tcPr>
          <w:p w14:paraId="74542142" w14:textId="77777777" w:rsidR="00F30089" w:rsidRDefault="00F30089" w:rsidP="00EE21AA">
            <w:pPr>
              <w:jc w:val="center"/>
            </w:pPr>
            <w:r>
              <w:t>Cusco</w:t>
            </w:r>
          </w:p>
        </w:tc>
        <w:tc>
          <w:tcPr>
            <w:tcW w:w="5030" w:type="dxa"/>
            <w:vAlign w:val="center"/>
          </w:tcPr>
          <w:p w14:paraId="5A8CE287" w14:textId="77777777" w:rsidR="00F30089" w:rsidRPr="00A22E6C" w:rsidRDefault="00F30089" w:rsidP="00EE21AA">
            <w:pPr>
              <w:jc w:val="center"/>
              <w:rPr>
                <w:rFonts w:cs="Calibri"/>
                <w:szCs w:val="22"/>
              </w:rPr>
            </w:pPr>
            <w:r w:rsidRPr="0032692A">
              <w:t>Costa del Sol Ramada</w:t>
            </w:r>
          </w:p>
        </w:tc>
      </w:tr>
      <w:tr w:rsidR="00F30089" w:rsidRPr="00FF64CE" w14:paraId="434D1C19" w14:textId="77777777" w:rsidTr="002109FD">
        <w:tc>
          <w:tcPr>
            <w:tcW w:w="5030" w:type="dxa"/>
            <w:vMerge/>
            <w:vAlign w:val="center"/>
          </w:tcPr>
          <w:p w14:paraId="18F8A1E5" w14:textId="77777777" w:rsidR="00F30089" w:rsidRDefault="00F30089" w:rsidP="00EE21AA">
            <w:pPr>
              <w:jc w:val="center"/>
            </w:pPr>
          </w:p>
        </w:tc>
        <w:tc>
          <w:tcPr>
            <w:tcW w:w="5030" w:type="dxa"/>
            <w:vAlign w:val="center"/>
          </w:tcPr>
          <w:p w14:paraId="15679F0B" w14:textId="77777777" w:rsidR="00F30089" w:rsidRPr="00A22E6C" w:rsidRDefault="00F30089" w:rsidP="00EE21AA">
            <w:pPr>
              <w:jc w:val="center"/>
              <w:rPr>
                <w:rFonts w:cs="Calibri"/>
                <w:szCs w:val="22"/>
              </w:rPr>
            </w:pPr>
            <w:r w:rsidRPr="0032692A">
              <w:t>Hilton Garden Inn</w:t>
            </w:r>
          </w:p>
        </w:tc>
      </w:tr>
      <w:tr w:rsidR="00F30089" w:rsidRPr="00FF64CE" w14:paraId="782AC0F3" w14:textId="77777777" w:rsidTr="002109FD">
        <w:tc>
          <w:tcPr>
            <w:tcW w:w="5030" w:type="dxa"/>
            <w:vMerge/>
            <w:vAlign w:val="center"/>
          </w:tcPr>
          <w:p w14:paraId="003BC048" w14:textId="77777777" w:rsidR="00F30089" w:rsidRDefault="00F30089" w:rsidP="00EE21AA">
            <w:pPr>
              <w:jc w:val="center"/>
            </w:pPr>
          </w:p>
        </w:tc>
        <w:tc>
          <w:tcPr>
            <w:tcW w:w="5030" w:type="dxa"/>
            <w:vAlign w:val="center"/>
          </w:tcPr>
          <w:p w14:paraId="0F4C2B6D" w14:textId="77777777" w:rsidR="00F30089" w:rsidRPr="00A22E6C" w:rsidRDefault="00F30089" w:rsidP="00EE21AA">
            <w:pPr>
              <w:jc w:val="center"/>
              <w:rPr>
                <w:rFonts w:cs="Calibri"/>
                <w:szCs w:val="22"/>
              </w:rPr>
            </w:pPr>
            <w:r w:rsidRPr="0032692A">
              <w:t>Sonesta Cusco</w:t>
            </w:r>
          </w:p>
        </w:tc>
      </w:tr>
      <w:tr w:rsidR="00F30089" w:rsidRPr="00FF64CE" w14:paraId="4E33C7AA" w14:textId="77777777" w:rsidTr="002109FD">
        <w:tc>
          <w:tcPr>
            <w:tcW w:w="5030" w:type="dxa"/>
            <w:vMerge/>
            <w:vAlign w:val="center"/>
          </w:tcPr>
          <w:p w14:paraId="1B391602" w14:textId="77777777" w:rsidR="00F30089" w:rsidRDefault="00F30089" w:rsidP="00EE21AA">
            <w:pPr>
              <w:jc w:val="center"/>
            </w:pPr>
          </w:p>
        </w:tc>
        <w:tc>
          <w:tcPr>
            <w:tcW w:w="5030" w:type="dxa"/>
            <w:vAlign w:val="center"/>
          </w:tcPr>
          <w:p w14:paraId="780E0DC9" w14:textId="77777777" w:rsidR="00F30089" w:rsidRPr="00A22E6C" w:rsidRDefault="00F30089" w:rsidP="00EE21AA">
            <w:pPr>
              <w:jc w:val="center"/>
              <w:rPr>
                <w:rFonts w:cs="Calibri"/>
                <w:szCs w:val="22"/>
              </w:rPr>
            </w:pPr>
            <w:r w:rsidRPr="0032692A">
              <w:t>Plaza de Armas Hotel</w:t>
            </w:r>
          </w:p>
        </w:tc>
      </w:tr>
      <w:tr w:rsidR="00F30089" w:rsidRPr="00FF64CE" w14:paraId="44C393AF" w14:textId="77777777" w:rsidTr="002109FD">
        <w:tc>
          <w:tcPr>
            <w:tcW w:w="5030" w:type="dxa"/>
            <w:vMerge/>
            <w:vAlign w:val="center"/>
          </w:tcPr>
          <w:p w14:paraId="337F911C" w14:textId="77777777" w:rsidR="00F30089" w:rsidRDefault="00F30089" w:rsidP="00EE21AA">
            <w:pPr>
              <w:jc w:val="center"/>
            </w:pPr>
          </w:p>
        </w:tc>
        <w:tc>
          <w:tcPr>
            <w:tcW w:w="5030" w:type="dxa"/>
            <w:vAlign w:val="center"/>
          </w:tcPr>
          <w:p w14:paraId="3FEEBC88" w14:textId="77777777" w:rsidR="00F30089" w:rsidRPr="00A22E6C" w:rsidRDefault="00F30089" w:rsidP="00EE21AA">
            <w:pPr>
              <w:jc w:val="center"/>
              <w:rPr>
                <w:rFonts w:cs="Calibri"/>
                <w:szCs w:val="22"/>
              </w:rPr>
            </w:pPr>
            <w:r w:rsidRPr="0032692A">
              <w:t>Novotel Cusco</w:t>
            </w:r>
          </w:p>
        </w:tc>
      </w:tr>
      <w:tr w:rsidR="00F30089" w:rsidRPr="00FF64CE" w14:paraId="26E7CC27" w14:textId="77777777" w:rsidTr="002109FD">
        <w:tc>
          <w:tcPr>
            <w:tcW w:w="5030" w:type="dxa"/>
            <w:vAlign w:val="center"/>
          </w:tcPr>
          <w:p w14:paraId="396C0059" w14:textId="77777777" w:rsidR="00F30089" w:rsidRDefault="00F30089" w:rsidP="00EE21AA">
            <w:pPr>
              <w:jc w:val="center"/>
            </w:pPr>
            <w:r w:rsidRPr="00375C40">
              <w:t>Machu Picchu (Aguas Calientes)</w:t>
            </w:r>
          </w:p>
        </w:tc>
        <w:tc>
          <w:tcPr>
            <w:tcW w:w="5030" w:type="dxa"/>
            <w:vAlign w:val="center"/>
          </w:tcPr>
          <w:p w14:paraId="7F562574" w14:textId="77777777" w:rsidR="00F30089" w:rsidRPr="00A22E6C" w:rsidRDefault="00F30089" w:rsidP="00EE21AA">
            <w:pPr>
              <w:jc w:val="center"/>
              <w:rPr>
                <w:rFonts w:cs="Calibri"/>
                <w:szCs w:val="22"/>
              </w:rPr>
            </w:pPr>
            <w:r w:rsidRPr="00D27004">
              <w:rPr>
                <w:rFonts w:cs="Calibri"/>
                <w:color w:val="000000"/>
                <w:szCs w:val="22"/>
              </w:rPr>
              <w:t>El Mapi by Inkaterra</w:t>
            </w:r>
          </w:p>
        </w:tc>
      </w:tr>
      <w:tr w:rsidR="00F30089" w:rsidRPr="00FF64CE" w14:paraId="390172BF" w14:textId="77777777" w:rsidTr="00EE21AA">
        <w:tc>
          <w:tcPr>
            <w:tcW w:w="10060" w:type="dxa"/>
            <w:gridSpan w:val="2"/>
            <w:shd w:val="clear" w:color="auto" w:fill="1F3864"/>
            <w:vAlign w:val="center"/>
          </w:tcPr>
          <w:p w14:paraId="15249F56" w14:textId="77777777" w:rsidR="00F30089" w:rsidRPr="00FA6295" w:rsidRDefault="00F30089" w:rsidP="00EE21AA">
            <w:pPr>
              <w:jc w:val="center"/>
              <w:rPr>
                <w:b/>
                <w:bCs/>
                <w:color w:val="FFFFFF" w:themeColor="background1"/>
                <w:sz w:val="28"/>
                <w:szCs w:val="28"/>
              </w:rPr>
            </w:pPr>
            <w:r w:rsidRPr="00FA6295">
              <w:rPr>
                <w:b/>
                <w:bCs/>
                <w:color w:val="FFFFFF" w:themeColor="background1"/>
                <w:sz w:val="28"/>
                <w:szCs w:val="28"/>
                <w:lang w:val="es-ES"/>
              </w:rPr>
              <w:lastRenderedPageBreak/>
              <w:t>Categoría Primera Superior</w:t>
            </w:r>
          </w:p>
        </w:tc>
      </w:tr>
      <w:tr w:rsidR="00F30089" w:rsidRPr="00FF64CE" w14:paraId="61845FEB" w14:textId="77777777" w:rsidTr="00EE21AA">
        <w:tc>
          <w:tcPr>
            <w:tcW w:w="5030" w:type="dxa"/>
            <w:shd w:val="clear" w:color="auto" w:fill="1F3864"/>
            <w:vAlign w:val="center"/>
          </w:tcPr>
          <w:p w14:paraId="079BCE53" w14:textId="77777777" w:rsidR="00F30089" w:rsidRPr="00FA6295" w:rsidRDefault="00F30089" w:rsidP="00EE21AA">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7F46FDD2" w14:textId="77777777" w:rsidR="00F30089" w:rsidRPr="00FA6295" w:rsidRDefault="00F30089" w:rsidP="00EE21AA">
            <w:pPr>
              <w:jc w:val="center"/>
              <w:rPr>
                <w:b/>
                <w:bCs/>
                <w:color w:val="FFFFFF" w:themeColor="background1"/>
                <w:sz w:val="28"/>
                <w:szCs w:val="28"/>
              </w:rPr>
            </w:pPr>
            <w:r w:rsidRPr="00FA6295">
              <w:rPr>
                <w:b/>
                <w:bCs/>
                <w:color w:val="FFFFFF" w:themeColor="background1"/>
                <w:sz w:val="28"/>
                <w:szCs w:val="28"/>
              </w:rPr>
              <w:t>Hotel</w:t>
            </w:r>
          </w:p>
        </w:tc>
      </w:tr>
      <w:tr w:rsidR="00F30089" w:rsidRPr="00FF64CE" w14:paraId="0411D297" w14:textId="77777777" w:rsidTr="00EE21AA">
        <w:tc>
          <w:tcPr>
            <w:tcW w:w="5030" w:type="dxa"/>
            <w:vMerge w:val="restart"/>
            <w:vAlign w:val="center"/>
          </w:tcPr>
          <w:p w14:paraId="2E609350" w14:textId="77777777" w:rsidR="00F30089" w:rsidRDefault="00F30089" w:rsidP="00EE21AA">
            <w:pPr>
              <w:jc w:val="center"/>
            </w:pPr>
            <w:r>
              <w:t>Lima</w:t>
            </w:r>
          </w:p>
        </w:tc>
        <w:tc>
          <w:tcPr>
            <w:tcW w:w="5030" w:type="dxa"/>
          </w:tcPr>
          <w:p w14:paraId="4A002ED7" w14:textId="77777777" w:rsidR="00F30089" w:rsidRPr="00926D08" w:rsidRDefault="00F30089" w:rsidP="00EE21AA">
            <w:pPr>
              <w:jc w:val="center"/>
              <w:rPr>
                <w:rFonts w:cs="Calibri"/>
                <w:szCs w:val="22"/>
              </w:rPr>
            </w:pPr>
            <w:r w:rsidRPr="00691209">
              <w:t>Casa Andina Premium Miraflores</w:t>
            </w:r>
          </w:p>
        </w:tc>
      </w:tr>
      <w:tr w:rsidR="00F30089" w:rsidRPr="00FF64CE" w14:paraId="4785B01F" w14:textId="77777777" w:rsidTr="00EE21AA">
        <w:tc>
          <w:tcPr>
            <w:tcW w:w="5030" w:type="dxa"/>
            <w:vMerge/>
            <w:vAlign w:val="center"/>
          </w:tcPr>
          <w:p w14:paraId="3AC88E39" w14:textId="77777777" w:rsidR="00F30089" w:rsidRDefault="00F30089" w:rsidP="00EE21AA">
            <w:pPr>
              <w:jc w:val="center"/>
            </w:pPr>
          </w:p>
        </w:tc>
        <w:tc>
          <w:tcPr>
            <w:tcW w:w="5030" w:type="dxa"/>
          </w:tcPr>
          <w:p w14:paraId="3B04F05B" w14:textId="77777777" w:rsidR="00F30089" w:rsidRPr="00926D08" w:rsidRDefault="00F30089" w:rsidP="00EE21AA">
            <w:pPr>
              <w:jc w:val="center"/>
              <w:rPr>
                <w:rFonts w:cs="Calibri"/>
                <w:szCs w:val="22"/>
              </w:rPr>
            </w:pPr>
            <w:r w:rsidRPr="00691209">
              <w:t>Iberostar Selection Miraflores</w:t>
            </w:r>
          </w:p>
        </w:tc>
      </w:tr>
      <w:tr w:rsidR="00F30089" w:rsidRPr="00FF64CE" w14:paraId="0240C4D1" w14:textId="77777777" w:rsidTr="00EE21AA">
        <w:tc>
          <w:tcPr>
            <w:tcW w:w="5030" w:type="dxa"/>
            <w:vMerge/>
            <w:vAlign w:val="center"/>
          </w:tcPr>
          <w:p w14:paraId="6EC25FAA" w14:textId="77777777" w:rsidR="00F30089" w:rsidRDefault="00F30089" w:rsidP="00EE21AA">
            <w:pPr>
              <w:jc w:val="center"/>
            </w:pPr>
          </w:p>
        </w:tc>
        <w:tc>
          <w:tcPr>
            <w:tcW w:w="5030" w:type="dxa"/>
          </w:tcPr>
          <w:p w14:paraId="31DCE4C2" w14:textId="77777777" w:rsidR="00F30089" w:rsidRPr="00A22E6C" w:rsidRDefault="00F30089" w:rsidP="00EE21AA">
            <w:pPr>
              <w:jc w:val="center"/>
              <w:rPr>
                <w:rFonts w:cs="Calibri"/>
                <w:szCs w:val="22"/>
              </w:rPr>
            </w:pPr>
            <w:r w:rsidRPr="00691209">
              <w:t>Pullman Miraflores</w:t>
            </w:r>
          </w:p>
        </w:tc>
      </w:tr>
      <w:tr w:rsidR="002109FD" w:rsidRPr="00FF64CE" w14:paraId="3481EB8D" w14:textId="77777777" w:rsidTr="00C40B9C">
        <w:tc>
          <w:tcPr>
            <w:tcW w:w="5030" w:type="dxa"/>
          </w:tcPr>
          <w:p w14:paraId="133D139C" w14:textId="22E4F079" w:rsidR="002109FD" w:rsidRDefault="002109FD" w:rsidP="002109FD">
            <w:pPr>
              <w:jc w:val="center"/>
            </w:pPr>
            <w:r w:rsidRPr="008F2F7D">
              <w:t>Paracas</w:t>
            </w:r>
          </w:p>
        </w:tc>
        <w:tc>
          <w:tcPr>
            <w:tcW w:w="5030" w:type="dxa"/>
          </w:tcPr>
          <w:p w14:paraId="292611B4" w14:textId="43EA14F1" w:rsidR="002109FD" w:rsidRPr="00691209" w:rsidRDefault="002109FD" w:rsidP="002109FD">
            <w:pPr>
              <w:jc w:val="center"/>
            </w:pPr>
            <w:r w:rsidRPr="008F2F7D">
              <w:t>Paracas Luxury Collection Resort</w:t>
            </w:r>
          </w:p>
        </w:tc>
      </w:tr>
      <w:tr w:rsidR="00F30089" w:rsidRPr="00FF64CE" w14:paraId="0C562858" w14:textId="77777777" w:rsidTr="00EE21AA">
        <w:tc>
          <w:tcPr>
            <w:tcW w:w="5030" w:type="dxa"/>
            <w:vMerge w:val="restart"/>
            <w:vAlign w:val="center"/>
          </w:tcPr>
          <w:p w14:paraId="09CB2D57" w14:textId="77777777" w:rsidR="00F30089" w:rsidRPr="00FF64CE" w:rsidRDefault="00F30089" w:rsidP="00EE21AA">
            <w:pPr>
              <w:jc w:val="center"/>
            </w:pPr>
            <w:r>
              <w:t>Cusco</w:t>
            </w:r>
          </w:p>
        </w:tc>
        <w:tc>
          <w:tcPr>
            <w:tcW w:w="5030" w:type="dxa"/>
          </w:tcPr>
          <w:p w14:paraId="52972AEA" w14:textId="77777777" w:rsidR="00F30089" w:rsidRDefault="00F30089" w:rsidP="00EE21AA">
            <w:pPr>
              <w:jc w:val="center"/>
              <w:rPr>
                <w:rFonts w:cs="Calibri"/>
                <w:szCs w:val="22"/>
              </w:rPr>
            </w:pPr>
            <w:r w:rsidRPr="00FD3E87">
              <w:t xml:space="preserve">Palacio del Inka </w:t>
            </w:r>
          </w:p>
        </w:tc>
      </w:tr>
      <w:tr w:rsidR="00F30089" w:rsidRPr="00FF64CE" w14:paraId="4A19E5F0" w14:textId="77777777" w:rsidTr="00EE21AA">
        <w:tc>
          <w:tcPr>
            <w:tcW w:w="5030" w:type="dxa"/>
            <w:vMerge/>
            <w:vAlign w:val="center"/>
          </w:tcPr>
          <w:p w14:paraId="60567E40" w14:textId="77777777" w:rsidR="00F30089" w:rsidRDefault="00F30089" w:rsidP="00EE21AA">
            <w:pPr>
              <w:jc w:val="center"/>
            </w:pPr>
          </w:p>
        </w:tc>
        <w:tc>
          <w:tcPr>
            <w:tcW w:w="5030" w:type="dxa"/>
          </w:tcPr>
          <w:p w14:paraId="7136459F" w14:textId="77777777" w:rsidR="00F30089" w:rsidRPr="00A22E6C" w:rsidRDefault="00F30089" w:rsidP="00EE21AA">
            <w:pPr>
              <w:jc w:val="center"/>
              <w:rPr>
                <w:rFonts w:cs="Calibri"/>
                <w:szCs w:val="22"/>
              </w:rPr>
            </w:pPr>
            <w:r w:rsidRPr="00FD3E87">
              <w:t>Aranwa Cusco Boutique Hotel</w:t>
            </w:r>
          </w:p>
        </w:tc>
      </w:tr>
      <w:tr w:rsidR="00F30089" w:rsidRPr="00FF64CE" w14:paraId="7A04BF0F" w14:textId="77777777" w:rsidTr="00EE21AA">
        <w:tc>
          <w:tcPr>
            <w:tcW w:w="5030" w:type="dxa"/>
            <w:vMerge/>
            <w:vAlign w:val="center"/>
          </w:tcPr>
          <w:p w14:paraId="5E9707B8" w14:textId="77777777" w:rsidR="00F30089" w:rsidRDefault="00F30089" w:rsidP="00EE21AA">
            <w:pPr>
              <w:jc w:val="center"/>
            </w:pPr>
          </w:p>
        </w:tc>
        <w:tc>
          <w:tcPr>
            <w:tcW w:w="5030" w:type="dxa"/>
          </w:tcPr>
          <w:p w14:paraId="63100E62" w14:textId="77777777" w:rsidR="00F30089" w:rsidRDefault="00F30089" w:rsidP="00EE21AA">
            <w:pPr>
              <w:jc w:val="center"/>
              <w:rPr>
                <w:rFonts w:cs="Calibri"/>
                <w:color w:val="000000"/>
                <w:szCs w:val="22"/>
              </w:rPr>
            </w:pPr>
            <w:r w:rsidRPr="00FD3E87">
              <w:t>JW Marriott Cusco</w:t>
            </w:r>
          </w:p>
        </w:tc>
      </w:tr>
      <w:tr w:rsidR="00F30089" w:rsidRPr="00FF64CE" w14:paraId="4C699487" w14:textId="77777777" w:rsidTr="00EE21AA">
        <w:tc>
          <w:tcPr>
            <w:tcW w:w="5030" w:type="dxa"/>
            <w:vAlign w:val="center"/>
          </w:tcPr>
          <w:p w14:paraId="4BBB3885" w14:textId="77777777" w:rsidR="00F30089" w:rsidRDefault="00F30089" w:rsidP="00EE21AA">
            <w:pPr>
              <w:jc w:val="center"/>
            </w:pPr>
            <w:r w:rsidRPr="00375C40">
              <w:t>Machu Picchu (Aguas Calientes)</w:t>
            </w:r>
          </w:p>
        </w:tc>
        <w:tc>
          <w:tcPr>
            <w:tcW w:w="5030" w:type="dxa"/>
          </w:tcPr>
          <w:p w14:paraId="68743030" w14:textId="77777777" w:rsidR="00F30089" w:rsidRPr="00A22E6C" w:rsidRDefault="00F30089" w:rsidP="00EE21AA">
            <w:pPr>
              <w:jc w:val="center"/>
              <w:rPr>
                <w:rFonts w:cs="Calibri"/>
                <w:szCs w:val="22"/>
              </w:rPr>
            </w:pPr>
            <w:r w:rsidRPr="00D27004">
              <w:t>Inkaterra Machu Picchu Pueblo</w:t>
            </w:r>
          </w:p>
        </w:tc>
      </w:tr>
    </w:tbl>
    <w:p w14:paraId="0973D8E3" w14:textId="77777777" w:rsidR="00F30089" w:rsidRDefault="00F30089" w:rsidP="00F30089">
      <w:pPr>
        <w:pStyle w:val="itinerario"/>
      </w:pPr>
    </w:p>
    <w:p w14:paraId="3C5427C6" w14:textId="77777777" w:rsidR="00F30089" w:rsidRPr="00D27004" w:rsidRDefault="00F30089" w:rsidP="00F30089">
      <w:pPr>
        <w:pStyle w:val="dias"/>
        <w:rPr>
          <w:color w:val="1F3864"/>
          <w:sz w:val="28"/>
          <w:szCs w:val="28"/>
          <w:lang w:val="es-ES"/>
        </w:rPr>
      </w:pPr>
      <w:r w:rsidRPr="00D27004">
        <w:rPr>
          <w:color w:val="1F3864"/>
          <w:sz w:val="28"/>
          <w:szCs w:val="28"/>
          <w:lang w:val="es-ES"/>
        </w:rPr>
        <w:t>RECOMENDACIONES GENERALES</w:t>
      </w:r>
    </w:p>
    <w:p w14:paraId="0386B053" w14:textId="77777777" w:rsidR="00F30089" w:rsidRDefault="00F30089" w:rsidP="00F30089">
      <w:pPr>
        <w:pStyle w:val="itinerario"/>
        <w:rPr>
          <w:lang w:val="es-ES"/>
        </w:rPr>
      </w:pPr>
      <w:r w:rsidRPr="00F30A9F">
        <w:rPr>
          <w:lang w:val="es-ES"/>
        </w:rPr>
        <w:t xml:space="preserve">Se </w:t>
      </w:r>
      <w:r>
        <w:rPr>
          <w:lang w:val="es-ES"/>
        </w:rPr>
        <w:t xml:space="preserve">sugiere utilizar </w:t>
      </w:r>
      <w:r w:rsidRPr="00F30A9F">
        <w:rPr>
          <w:lang w:val="es-ES"/>
        </w:rPr>
        <w:t>vestimenta cómoda y ligera para la visita de las áreas costeras del Perú, mientras que para la zona alto andina se recomienda el uso de prendas cálidas. No se recomienda que los visitantes usen camisas sin manga, pantalones cortos, faldas o ropas cortas cuando se visitan templos religiosos o edificios oficiales. Protector solar, gafas de sol, sombrero y repelente de mosquitos pueden ser muy útiles durante su estadía.</w:t>
      </w:r>
    </w:p>
    <w:p w14:paraId="61270803" w14:textId="77777777" w:rsidR="00F30089" w:rsidRPr="00F30A9F" w:rsidRDefault="00F30089" w:rsidP="00F30089">
      <w:pPr>
        <w:pStyle w:val="itinerario"/>
        <w:rPr>
          <w:lang w:val="es-ES"/>
        </w:rPr>
      </w:pPr>
    </w:p>
    <w:p w14:paraId="316B4D35" w14:textId="77777777" w:rsidR="00F30089" w:rsidRDefault="00F30089" w:rsidP="00F30089">
      <w:pPr>
        <w:pStyle w:val="itinerario"/>
      </w:pPr>
      <w:r>
        <w:t>En Lima y en general en toda la costa, de diciembre a abril son los meses más calurosos y soleados, por ello basta con llevar ropa ligera y fresca. Los meses de junio a agosto son los más húmedos y es recomendable usar ropa que le proteja un poco más del frio, aunque no llega a extremos, y de junio a octubre se pueden presentar ligeras lloviznas. A partir de octubre es recomendable volver a utilizar ropa ligera ya que la sensación de calor comienza a sentirse y nuevamente el verano. Esto tomando en cuenta algunas variaciones según el lugar donde esté, sobre todo si se encuentra en la costa norte, la sensación de calor se mantiene durante todo el año, a diferencia de la costa central donde es más húmedo.</w:t>
      </w:r>
    </w:p>
    <w:p w14:paraId="7C7DB63A" w14:textId="77777777" w:rsidR="00F30089" w:rsidRDefault="00F30089" w:rsidP="00F30089">
      <w:pPr>
        <w:pStyle w:val="itinerario"/>
      </w:pPr>
    </w:p>
    <w:p w14:paraId="7DC4D650" w14:textId="77777777" w:rsidR="00F30089" w:rsidRDefault="00F30089" w:rsidP="00F30089">
      <w:pPr>
        <w:pStyle w:val="itinerario"/>
      </w:pPr>
      <w:r>
        <w:t>En la sierra la temperatura tiende a ser variada y la vestimenta debe ir acorde a ello, es caluroso al medio día pero hace bastante frío de noche y madrugada. Por ello, aquí es aconsejable vestirse con prendas que permitan ser puestas y retiradas con facilidad, como por ejemplo: suéteres, chompas, chaquetas, casacas y pantalones largos. Por ejemplo, si usted está de visita en la ciudad de</w:t>
      </w:r>
      <w:r w:rsidRPr="00A1400B">
        <w:rPr>
          <w:b/>
          <w:bCs/>
        </w:rPr>
        <w:t xml:space="preserve"> Cusco</w:t>
      </w:r>
      <w:r w:rsidRPr="00A1400B">
        <w:t xml:space="preserve"> </w:t>
      </w:r>
      <w:r>
        <w:t xml:space="preserve">y toma una excursión a </w:t>
      </w:r>
      <w:r w:rsidRPr="00A47B54">
        <w:rPr>
          <w:bCs/>
        </w:rPr>
        <w:t>Machu Picchu</w:t>
      </w:r>
      <w:r w:rsidRPr="00A47B54">
        <w:t xml:space="preserve">, </w:t>
      </w:r>
      <w:r>
        <w:t>va a partir de madrugada con bastante frío y al llegar a la ciudadela puede encontrar temperaturas altas, no sólo por el cambio de hora, sino por el cambio de altura. De diciembre a marzo hay lluvias y es necesario usar ropa impermeable y abrigadora para las noches.</w:t>
      </w:r>
    </w:p>
    <w:p w14:paraId="035EB606" w14:textId="77777777" w:rsidR="00F30089" w:rsidRDefault="00F30089" w:rsidP="00F30089">
      <w:pPr>
        <w:pStyle w:val="itinerario"/>
      </w:pPr>
    </w:p>
    <w:p w14:paraId="6379BA80" w14:textId="77777777" w:rsidR="00F30089" w:rsidRDefault="00F30089" w:rsidP="00F30089">
      <w:pPr>
        <w:pStyle w:val="itinerario"/>
      </w:pPr>
    </w:p>
    <w:p w14:paraId="6971B8AF" w14:textId="77777777" w:rsidR="004168E7" w:rsidRDefault="004168E7" w:rsidP="00F30089">
      <w:pPr>
        <w:pStyle w:val="itinerario"/>
      </w:pPr>
    </w:p>
    <w:p w14:paraId="505E23D9" w14:textId="77777777" w:rsidR="004168E7" w:rsidRDefault="004168E7" w:rsidP="00F30089">
      <w:pPr>
        <w:pStyle w:val="itinerario"/>
      </w:pPr>
    </w:p>
    <w:p w14:paraId="6B734EE1" w14:textId="77777777" w:rsidR="004168E7" w:rsidRDefault="004168E7" w:rsidP="00F30089">
      <w:pPr>
        <w:pStyle w:val="itinerario"/>
      </w:pPr>
    </w:p>
    <w:p w14:paraId="1AA565F9" w14:textId="77777777" w:rsidR="004168E7" w:rsidRDefault="004168E7" w:rsidP="00F30089">
      <w:pPr>
        <w:pStyle w:val="itinerario"/>
      </w:pPr>
    </w:p>
    <w:p w14:paraId="4C96D6D9" w14:textId="77777777" w:rsidR="004168E7" w:rsidRDefault="004168E7" w:rsidP="00F30089">
      <w:pPr>
        <w:pStyle w:val="itinerario"/>
      </w:pPr>
    </w:p>
    <w:p w14:paraId="5EF364CD" w14:textId="77777777" w:rsidR="004168E7" w:rsidRDefault="004168E7" w:rsidP="00F30089">
      <w:pPr>
        <w:pStyle w:val="itinerario"/>
      </w:pPr>
    </w:p>
    <w:p w14:paraId="4FF4B4CA" w14:textId="77777777" w:rsidR="00F30089" w:rsidRDefault="00F30089" w:rsidP="00F30089">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F30089" w:rsidRPr="0061190E" w14:paraId="1BD4F997" w14:textId="77777777" w:rsidTr="00EE21AA">
        <w:tc>
          <w:tcPr>
            <w:tcW w:w="10060" w:type="dxa"/>
            <w:shd w:val="clear" w:color="auto" w:fill="1F3864"/>
          </w:tcPr>
          <w:p w14:paraId="79C87F9F" w14:textId="77777777" w:rsidR="00F30089" w:rsidRPr="0061190E" w:rsidRDefault="00F30089" w:rsidP="00EE21AA">
            <w:pPr>
              <w:spacing w:line="0" w:lineRule="atLeast"/>
              <w:jc w:val="center"/>
              <w:rPr>
                <w:b/>
                <w:color w:val="FFFFFF" w:themeColor="background1"/>
                <w:sz w:val="40"/>
                <w:szCs w:val="40"/>
                <w:lang w:val="es-419"/>
              </w:rPr>
            </w:pPr>
            <w:bookmarkStart w:id="0" w:name="_Hlk150247704"/>
            <w:r w:rsidRPr="0061190E">
              <w:rPr>
                <w:b/>
                <w:color w:val="FFFFFF" w:themeColor="background1"/>
                <w:sz w:val="40"/>
                <w:szCs w:val="40"/>
                <w:lang w:val="es-419"/>
              </w:rPr>
              <w:lastRenderedPageBreak/>
              <w:t>CONDICIONES ESPECÍFICAS</w:t>
            </w:r>
          </w:p>
        </w:tc>
      </w:tr>
    </w:tbl>
    <w:p w14:paraId="5477CF06" w14:textId="77777777" w:rsidR="00F30089" w:rsidRPr="0061190E" w:rsidRDefault="00F30089" w:rsidP="00F30089">
      <w:pPr>
        <w:spacing w:before="0" w:after="0" w:line="0" w:lineRule="atLeast"/>
        <w:jc w:val="both"/>
        <w:rPr>
          <w:rFonts w:cs="Calibri"/>
          <w:szCs w:val="22"/>
        </w:rPr>
      </w:pPr>
    </w:p>
    <w:p w14:paraId="134E09BA" w14:textId="77777777" w:rsidR="00F30089" w:rsidRPr="00C81DA3" w:rsidRDefault="00F30089" w:rsidP="00F30089">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33D7D14E" w14:textId="77777777" w:rsidR="00F30089" w:rsidRPr="009420AA" w:rsidRDefault="00F30089" w:rsidP="00F30089">
      <w:pPr>
        <w:pStyle w:val="itinerario"/>
      </w:pPr>
      <w:r w:rsidRPr="009420AA">
        <w:t xml:space="preserve">La validez de las tarifas publicadas en cada uno de nuestros programas aplica hasta máximo el último día indicado en la vigencia.  </w:t>
      </w:r>
    </w:p>
    <w:p w14:paraId="798561AB" w14:textId="77777777" w:rsidR="00F30089" w:rsidRPr="009420AA" w:rsidRDefault="00F30089" w:rsidP="00F30089">
      <w:pPr>
        <w:pStyle w:val="itinerario"/>
      </w:pPr>
    </w:p>
    <w:p w14:paraId="0D00D024" w14:textId="77777777" w:rsidR="00F30089" w:rsidRPr="009420AA" w:rsidRDefault="00F30089" w:rsidP="00F30089">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733DA1A8" w14:textId="77777777" w:rsidR="00F30089" w:rsidRPr="0061190E" w:rsidRDefault="00F30089" w:rsidP="00F3008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1E6FAD28" w14:textId="77777777" w:rsidR="00F30089" w:rsidRPr="0061190E" w:rsidRDefault="00F30089" w:rsidP="00F30089">
      <w:pPr>
        <w:pStyle w:val="vinetas"/>
        <w:jc w:val="both"/>
        <w:rPr>
          <w:lang w:val="es-419"/>
        </w:rPr>
      </w:pPr>
      <w:r w:rsidRPr="0061190E">
        <w:rPr>
          <w:lang w:val="es-419"/>
        </w:rPr>
        <w:t xml:space="preserve">Tarifas sujetas a cambios y disponibilidad sin previo aviso. </w:t>
      </w:r>
    </w:p>
    <w:p w14:paraId="3D52AC93" w14:textId="77777777" w:rsidR="00F30089" w:rsidRPr="0061190E" w:rsidRDefault="00F30089" w:rsidP="00F30089">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7B36376" w14:textId="77777777" w:rsidR="00F30089" w:rsidRPr="0061190E" w:rsidRDefault="00F30089" w:rsidP="00F30089">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27FB7A77" w14:textId="77777777" w:rsidR="00F30089" w:rsidRPr="0061190E" w:rsidRDefault="00F30089" w:rsidP="00F30089">
      <w:pPr>
        <w:pStyle w:val="vinetas"/>
        <w:jc w:val="both"/>
        <w:rPr>
          <w:lang w:val="es-419"/>
        </w:rPr>
      </w:pPr>
      <w:r w:rsidRPr="0061190E">
        <w:rPr>
          <w:lang w:val="es-419"/>
        </w:rPr>
        <w:t>Se entiende por servicios: traslados, visitas y excursiones detalladas, asistencia de guías locales para las visitas.</w:t>
      </w:r>
    </w:p>
    <w:p w14:paraId="7595DD7A" w14:textId="77777777" w:rsidR="00F30089" w:rsidRPr="0061190E" w:rsidRDefault="00F30089" w:rsidP="00F30089">
      <w:pPr>
        <w:pStyle w:val="vinetas"/>
        <w:jc w:val="both"/>
        <w:rPr>
          <w:lang w:val="es-419"/>
        </w:rPr>
      </w:pPr>
      <w:r w:rsidRPr="0061190E">
        <w:rPr>
          <w:lang w:val="es-419"/>
        </w:rPr>
        <w:t>Las visitas incluidas son prestadas en servicio compartido no en privado.</w:t>
      </w:r>
    </w:p>
    <w:p w14:paraId="115E7EA5" w14:textId="77777777" w:rsidR="00F30089" w:rsidRPr="0061190E" w:rsidRDefault="00F30089" w:rsidP="00F30089">
      <w:pPr>
        <w:pStyle w:val="vinetas"/>
        <w:jc w:val="both"/>
        <w:rPr>
          <w:lang w:val="es-419"/>
        </w:rPr>
      </w:pPr>
      <w:r w:rsidRPr="0061190E">
        <w:rPr>
          <w:lang w:val="es-419"/>
        </w:rPr>
        <w:t>Los hoteles mencionados como previstos al final están sujetos a variación, sin alterar en ningún momento su categoría.</w:t>
      </w:r>
    </w:p>
    <w:p w14:paraId="712D3404" w14:textId="77777777" w:rsidR="00F30089" w:rsidRPr="0061190E" w:rsidRDefault="00F30089" w:rsidP="00F30089">
      <w:pPr>
        <w:pStyle w:val="vinetas"/>
        <w:jc w:val="both"/>
        <w:rPr>
          <w:lang w:val="es-419"/>
        </w:rPr>
      </w:pPr>
      <w:r w:rsidRPr="0061190E">
        <w:rPr>
          <w:lang w:val="es-419"/>
        </w:rPr>
        <w:t>Las habitaciones que se ofrece son de categoría estándar.</w:t>
      </w:r>
    </w:p>
    <w:p w14:paraId="6E316081" w14:textId="77777777" w:rsidR="00F30089" w:rsidRPr="0061190E" w:rsidRDefault="00F30089" w:rsidP="00F30089">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7503A28" w14:textId="77777777" w:rsidR="00F30089" w:rsidRPr="00322DED" w:rsidRDefault="00F30089" w:rsidP="00F30089">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5BD41621" w14:textId="77777777" w:rsidR="00F30089" w:rsidRDefault="00F30089" w:rsidP="00F30089">
      <w:pPr>
        <w:pStyle w:val="vinetas"/>
        <w:ind w:left="720" w:hanging="360"/>
        <w:jc w:val="both"/>
      </w:pPr>
      <w:r w:rsidRPr="006764B6">
        <w:t xml:space="preserve">La responsabilidad de la agencia estará regulada de conformidad con su cláusula general de responsabilidad disponible en su sitio web </w:t>
      </w:r>
      <w:hyperlink r:id="rId12" w:history="1">
        <w:r>
          <w:rPr>
            <w:rStyle w:val="Hipervnculo"/>
          </w:rPr>
          <w:t>www.allreps.com</w:t>
        </w:r>
      </w:hyperlink>
      <w:r>
        <w:rPr>
          <w:rStyle w:val="Hipervnculo"/>
        </w:rPr>
        <w:t>.</w:t>
      </w:r>
    </w:p>
    <w:p w14:paraId="7261C4BB" w14:textId="77777777" w:rsidR="00F30089" w:rsidRPr="00D27004" w:rsidRDefault="00F30089" w:rsidP="00F30089">
      <w:pPr>
        <w:pStyle w:val="dias"/>
        <w:rPr>
          <w:color w:val="1F3864"/>
          <w:sz w:val="28"/>
          <w:szCs w:val="28"/>
        </w:rPr>
      </w:pPr>
      <w:r w:rsidRPr="00D27004">
        <w:rPr>
          <w:caps w:val="0"/>
          <w:color w:val="1F3864"/>
          <w:sz w:val="28"/>
          <w:szCs w:val="28"/>
        </w:rPr>
        <w:t xml:space="preserve">DOCUMENTACIÓN REQUERIDA </w:t>
      </w:r>
    </w:p>
    <w:p w14:paraId="2BC5247C" w14:textId="77777777" w:rsidR="00F30089" w:rsidRPr="00F71A8A" w:rsidRDefault="00F30089" w:rsidP="00F30089">
      <w:pPr>
        <w:pStyle w:val="vinetas"/>
        <w:ind w:left="720" w:hanging="360"/>
        <w:jc w:val="both"/>
      </w:pPr>
      <w:r w:rsidRPr="00F71A8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451567E9" w14:textId="77777777" w:rsidR="00F30089" w:rsidRDefault="00F30089" w:rsidP="00F30089">
      <w:pPr>
        <w:pStyle w:val="vinetas"/>
        <w:ind w:left="720" w:hanging="360"/>
        <w:jc w:val="both"/>
      </w:pPr>
      <w:r w:rsidRPr="00A74DA6">
        <w:t>Certificado Internacional Vacuna contra la Fiebre Amarilla</w:t>
      </w:r>
      <w:r>
        <w:t xml:space="preserve"> (recomendable)</w:t>
      </w:r>
      <w:r w:rsidRPr="00A74DA6">
        <w:t>.</w:t>
      </w:r>
    </w:p>
    <w:p w14:paraId="61403EB1" w14:textId="77777777" w:rsidR="00F30089" w:rsidRPr="00F71A8A" w:rsidRDefault="00F30089" w:rsidP="00F30089">
      <w:pPr>
        <w:pStyle w:val="vinetas"/>
        <w:ind w:left="720" w:hanging="360"/>
        <w:jc w:val="both"/>
      </w:pPr>
      <w:r w:rsidRPr="00F71A8A">
        <w:t xml:space="preserve">Para menores de edad, se debe adjuntar copia del Registro Civil. </w:t>
      </w:r>
    </w:p>
    <w:p w14:paraId="78B1FF76" w14:textId="77777777" w:rsidR="00F30089" w:rsidRPr="00F71A8A" w:rsidRDefault="00F30089" w:rsidP="00F30089">
      <w:pPr>
        <w:pStyle w:val="vinetas"/>
        <w:ind w:left="720" w:hanging="360"/>
        <w:jc w:val="both"/>
      </w:pPr>
      <w:r w:rsidRPr="00F71A8A">
        <w:rPr>
          <w:bCs/>
          <w:lang w:val="es-MX"/>
        </w:rPr>
        <w:t>Los menores de edad que no viajen con alguno de sus padres deben presentar obligatoriamente permiso de salida del país</w:t>
      </w:r>
      <w:r w:rsidRPr="00F71A8A">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FA25909" w14:textId="77777777" w:rsidR="00F30089" w:rsidRDefault="00F30089" w:rsidP="00F30089">
      <w:pPr>
        <w:pStyle w:val="vinetas"/>
        <w:ind w:left="720" w:hanging="360"/>
        <w:jc w:val="both"/>
      </w:pPr>
      <w:r w:rsidRPr="00F71A8A">
        <w:lastRenderedPageBreak/>
        <w:t>Es responsabilidad de los viajeros tener toda su documentación de viaje al día para no tener contratiempos con autoridades migratorias y las aerolíneas que prestarán el servicio de transporte aéreo.</w:t>
      </w:r>
    </w:p>
    <w:p w14:paraId="723EA22E" w14:textId="77777777" w:rsidR="00F30089" w:rsidRPr="00F71A8A" w:rsidRDefault="00F30089" w:rsidP="00F30089">
      <w:pPr>
        <w:pStyle w:val="vinetas"/>
        <w:ind w:left="720" w:hanging="360"/>
        <w:jc w:val="both"/>
      </w:pPr>
      <w:r>
        <w:t>Se recomienda a los pasajeros llevar siempre su documento de identidad, le puede ser solicitado en cualquier momento o requerido para acceder a las visitas, excursiones y actividades.</w:t>
      </w:r>
    </w:p>
    <w:p w14:paraId="67E0BED6" w14:textId="77777777" w:rsidR="00F30089" w:rsidRPr="00B12ABE" w:rsidRDefault="00F30089" w:rsidP="00F30089">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340608F6" w14:textId="77777777" w:rsidR="00F30089" w:rsidRPr="00276521" w:rsidRDefault="00F30089" w:rsidP="00F30089">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66928A73" w14:textId="77777777" w:rsidR="00F30089" w:rsidRDefault="00F30089" w:rsidP="00F30089">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1ED649C0" w14:textId="77777777" w:rsidR="00F30089" w:rsidRDefault="00F30089" w:rsidP="00F30089">
      <w:pPr>
        <w:pStyle w:val="vinetas"/>
        <w:jc w:val="both"/>
      </w:pPr>
      <w:r>
        <w:t xml:space="preserve">En Machu Picchu no se permite el ingreso de Cámaras*, drones, walking sticks (bastones para caminar) sin punta de </w:t>
      </w:r>
      <w:r w:rsidRPr="001B56A7">
        <w:t>goma, trípode para cámaras, selfie sticks</w:t>
      </w:r>
      <w:r>
        <w:t xml:space="preserve"> (palos para selfis)</w:t>
      </w:r>
      <w:r w:rsidRPr="001B56A7">
        <w:t>,</w:t>
      </w:r>
      <w:r>
        <w:t xml:space="preserve"> mochilas que superen los 40 cm x 35 cm x 20 cm, aerosol, tacones, objetos punzo cortantes, banderolas, posters y carteles. Objetos de plástico de un solo uso (bolsas, botellas y envases de tecnopor).</w:t>
      </w:r>
    </w:p>
    <w:p w14:paraId="1DD81AC7" w14:textId="77777777" w:rsidR="00F30089" w:rsidRPr="00276521" w:rsidRDefault="00F30089" w:rsidP="00F30089">
      <w:pPr>
        <w:pStyle w:val="vinetas"/>
        <w:numPr>
          <w:ilvl w:val="0"/>
          <w:numId w:val="0"/>
        </w:numPr>
        <w:ind w:left="714"/>
        <w:jc w:val="both"/>
      </w:pPr>
      <w:r>
        <w:t>*Esta restricción aplica para equipos profesionales que necesiten accesorios para su uso (trípodes / reflectores, etc.) y las cámaras fotográficas que tengan lentes de aumento y superen los 2 kg. Para el uso de estos equipos es necesario tramitar un permiso como mínimo 15 días hábiles de anticipación y hacer un pago que dependerá del tiempo y zonas a utilizar.</w:t>
      </w:r>
    </w:p>
    <w:p w14:paraId="0687F779" w14:textId="77777777" w:rsidR="00F30089" w:rsidRPr="00276521" w:rsidRDefault="00F30089" w:rsidP="00F30089">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t xml:space="preserve">POLÍTICA DE CANCELACIONES </w:t>
      </w:r>
    </w:p>
    <w:p w14:paraId="292D92C2" w14:textId="77777777" w:rsidR="00F30089" w:rsidRDefault="00F30089" w:rsidP="00F30089">
      <w:pPr>
        <w:spacing w:before="0" w:after="0" w:line="0" w:lineRule="atLeast"/>
        <w:jc w:val="both"/>
        <w:rPr>
          <w:rFonts w:cs="Calibri"/>
          <w:szCs w:val="22"/>
        </w:rPr>
      </w:pPr>
      <w:r w:rsidRPr="0061190E">
        <w:rPr>
          <w:rFonts w:cs="Calibri"/>
          <w:szCs w:val="22"/>
        </w:rPr>
        <w:t xml:space="preserve">Se incurriría una penalización como sigue: </w:t>
      </w:r>
    </w:p>
    <w:p w14:paraId="5463DFFC" w14:textId="77777777" w:rsidR="00F30089" w:rsidRPr="00276521" w:rsidRDefault="00F30089" w:rsidP="00F30089">
      <w:pPr>
        <w:spacing w:before="0" w:after="0" w:line="0" w:lineRule="atLeast"/>
        <w:jc w:val="both"/>
        <w:rPr>
          <w:rFonts w:cs="Calibri"/>
          <w:b/>
          <w:bCs/>
          <w:color w:val="1F3864"/>
          <w:szCs w:val="22"/>
        </w:rPr>
      </w:pPr>
      <w:r w:rsidRPr="00276521">
        <w:rPr>
          <w:rFonts w:cs="Calibri"/>
          <w:b/>
          <w:bCs/>
          <w:color w:val="1F3864"/>
          <w:szCs w:val="22"/>
        </w:rPr>
        <w:t>Paquetes:</w:t>
      </w:r>
    </w:p>
    <w:p w14:paraId="1694B9A4" w14:textId="77777777" w:rsidR="00F30089" w:rsidRPr="0061190E" w:rsidRDefault="00F30089" w:rsidP="00F30089">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62A27C0D" w14:textId="77777777" w:rsidR="00F30089" w:rsidRPr="0061190E" w:rsidRDefault="00F30089" w:rsidP="00F30089">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0E7DF6C3" w14:textId="77777777" w:rsidR="00F30089" w:rsidRPr="0061190E" w:rsidRDefault="00F30089" w:rsidP="00F30089">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117049DF" w14:textId="77777777" w:rsidR="00F30089" w:rsidRPr="0061190E" w:rsidRDefault="00F30089" w:rsidP="00F30089">
      <w:pPr>
        <w:pStyle w:val="vinetas"/>
        <w:jc w:val="both"/>
        <w:rPr>
          <w:lang w:val="es-419"/>
        </w:rPr>
      </w:pPr>
      <w:r w:rsidRPr="0061190E">
        <w:rPr>
          <w:lang w:val="es-419"/>
        </w:rPr>
        <w:t xml:space="preserve">Los cargos mencionados son por persona y serán aplicados en caso de cancelación y/o modificación de una reserva confirmada. El hecho que el pasajero modifique de una fecha a otra sigue incurriendo gastos por la reserva inicial. </w:t>
      </w:r>
    </w:p>
    <w:p w14:paraId="1BCE97E0" w14:textId="77777777" w:rsidR="00F30089" w:rsidRDefault="00F30089" w:rsidP="00F30089">
      <w:pPr>
        <w:pStyle w:val="vinetas"/>
        <w:jc w:val="both"/>
        <w:rPr>
          <w:lang w:val="es-419"/>
        </w:rPr>
      </w:pPr>
      <w:r w:rsidRPr="0061190E">
        <w:rPr>
          <w:lang w:val="es-419"/>
        </w:rPr>
        <w:t>Toda reserva nueva puede ser cancelada o modificada dentro de las 72 horas sin en ningún gasto.</w:t>
      </w:r>
    </w:p>
    <w:p w14:paraId="5FA53820" w14:textId="77777777" w:rsidR="00F30089" w:rsidRPr="006C0267" w:rsidRDefault="00F30089" w:rsidP="00F30089">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606715F7" w14:textId="77777777" w:rsidR="00F30089" w:rsidRDefault="00F30089" w:rsidP="00F30089">
      <w:pPr>
        <w:pStyle w:val="vinetas"/>
        <w:jc w:val="both"/>
        <w:rPr>
          <w:lang w:val="es-419"/>
        </w:rPr>
      </w:pPr>
      <w:r w:rsidRPr="006C0267">
        <w:rPr>
          <w:lang w:val="es-419"/>
        </w:rPr>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6DC2859C" w14:textId="77777777" w:rsidR="00F30089" w:rsidRPr="00276521" w:rsidRDefault="00F30089" w:rsidP="00F30089">
      <w:pPr>
        <w:pStyle w:val="vinetas"/>
        <w:numPr>
          <w:ilvl w:val="0"/>
          <w:numId w:val="0"/>
        </w:numPr>
        <w:jc w:val="both"/>
        <w:rPr>
          <w:b/>
          <w:bCs/>
          <w:color w:val="1F3864"/>
          <w:lang w:val="es-419"/>
        </w:rPr>
      </w:pPr>
      <w:r w:rsidRPr="00276521">
        <w:rPr>
          <w:b/>
          <w:bCs/>
          <w:color w:val="1F3864"/>
          <w:lang w:val="es-419"/>
        </w:rPr>
        <w:t xml:space="preserve">Machu Picchu, Camino del Inca, </w:t>
      </w:r>
      <w:r w:rsidRPr="00276521">
        <w:rPr>
          <w:b/>
          <w:bCs/>
          <w:color w:val="1F3864"/>
        </w:rPr>
        <w:t xml:space="preserve">Montaña Machu Picchu, entrada Huayna Picchu, trenes </w:t>
      </w:r>
      <w:r w:rsidRPr="00276521">
        <w:rPr>
          <w:b/>
          <w:bCs/>
          <w:color w:val="1F3864"/>
          <w:lang w:val="es-419"/>
        </w:rPr>
        <w:t>y otros:</w:t>
      </w:r>
    </w:p>
    <w:p w14:paraId="5A8CAC8E" w14:textId="77777777" w:rsidR="00F30089" w:rsidRPr="00276521" w:rsidRDefault="00F30089" w:rsidP="00F30089">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61C4993A" w14:textId="77777777" w:rsidR="00F30089" w:rsidRDefault="00F30089" w:rsidP="00F30089">
      <w:pPr>
        <w:pStyle w:val="vinetas"/>
        <w:jc w:val="both"/>
      </w:pPr>
      <w:r>
        <w:t>Las entradas a Machu Picchu se comprarán a penas se tengan los datos de los pasajeros para asegurar los espacios. En caso de cancelación, una vez comprado, se cargará el monto efectuado por esta compra.</w:t>
      </w:r>
    </w:p>
    <w:p w14:paraId="4E373783" w14:textId="77777777" w:rsidR="00F30089" w:rsidRPr="00EB579C" w:rsidRDefault="00F30089" w:rsidP="00F30089">
      <w:pPr>
        <w:pStyle w:val="vinetas"/>
        <w:numPr>
          <w:ilvl w:val="0"/>
          <w:numId w:val="0"/>
        </w:numPr>
        <w:jc w:val="both"/>
        <w:rPr>
          <w:b/>
          <w:bCs/>
          <w:color w:val="1F3864"/>
        </w:rPr>
      </w:pPr>
      <w:r w:rsidRPr="00EB579C">
        <w:rPr>
          <w:b/>
          <w:bCs/>
          <w:color w:val="1F3864"/>
        </w:rPr>
        <w:t>General</w:t>
      </w:r>
    </w:p>
    <w:p w14:paraId="37597694" w14:textId="77777777" w:rsidR="00F30089" w:rsidRPr="0061190E" w:rsidRDefault="00F30089" w:rsidP="00F30089">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7E26EB5F" w14:textId="77777777" w:rsidR="00F30089" w:rsidRPr="0061190E" w:rsidRDefault="00F30089" w:rsidP="00F30089">
      <w:pPr>
        <w:numPr>
          <w:ilvl w:val="0"/>
          <w:numId w:val="11"/>
        </w:numPr>
        <w:spacing w:line="0" w:lineRule="atLeast"/>
        <w:ind w:left="714" w:hanging="357"/>
        <w:contextualSpacing/>
        <w:jc w:val="both"/>
        <w:rPr>
          <w:rFonts w:cs="Calibri"/>
          <w:szCs w:val="22"/>
          <w:lang w:val="es-419"/>
        </w:rPr>
      </w:pPr>
      <w:r w:rsidRPr="0061190E">
        <w:rPr>
          <w:rFonts w:cs="Calibri"/>
          <w:szCs w:val="22"/>
          <w:lang w:val="es-419"/>
        </w:rPr>
        <w:lastRenderedPageBreak/>
        <w:t>Si la reserva está en prepago y al cancelarse genera gastos por cancelación la agencia de viajes será responsable por el pago de los mismos.</w:t>
      </w:r>
    </w:p>
    <w:p w14:paraId="36209306" w14:textId="77777777" w:rsidR="00F30089" w:rsidRPr="0061190E" w:rsidRDefault="00F30089" w:rsidP="00F30089">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1AB51C3B" w14:textId="77777777" w:rsidR="00F30089" w:rsidRPr="0061190E" w:rsidRDefault="00F30089" w:rsidP="00F30089">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3108CF1D" w14:textId="77777777" w:rsidR="00F30089" w:rsidRPr="0061190E" w:rsidRDefault="00F30089" w:rsidP="00F30089">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bookmarkEnd w:id="0"/>
    <w:p w14:paraId="39FE508B" w14:textId="77777777" w:rsidR="00F30089" w:rsidRPr="0061190E" w:rsidRDefault="00F30089" w:rsidP="00F3008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6C64C97F" w14:textId="77777777" w:rsidR="00F30089" w:rsidRPr="009420AA" w:rsidRDefault="00F30089" w:rsidP="00F30089">
      <w:pPr>
        <w:pStyle w:val="itinerario"/>
      </w:pPr>
      <w:r w:rsidRPr="009420AA">
        <w:t>Toda solicitud debe ser remitida por escrito dentro de los 20 días de finalizar los servicios, está sujeta a verificación, pasada esta fecha no serán válidos.</w:t>
      </w:r>
    </w:p>
    <w:p w14:paraId="719307A4" w14:textId="77777777" w:rsidR="00F30089" w:rsidRPr="009420AA" w:rsidRDefault="00F30089" w:rsidP="00F30089">
      <w:pPr>
        <w:pStyle w:val="itinerario"/>
      </w:pPr>
    </w:p>
    <w:p w14:paraId="30991E2F" w14:textId="77777777" w:rsidR="00F30089" w:rsidRPr="009420AA" w:rsidRDefault="00F30089" w:rsidP="00F30089">
      <w:pPr>
        <w:pStyle w:val="itinerario"/>
      </w:pPr>
      <w:r w:rsidRPr="009420AA">
        <w:t>Los servicios no utilizados no serán reembolsables.</w:t>
      </w:r>
    </w:p>
    <w:p w14:paraId="7D27B16F" w14:textId="77777777" w:rsidR="00F30089" w:rsidRPr="0061190E" w:rsidRDefault="00F30089" w:rsidP="00F3008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76CEF0A6" w14:textId="77777777" w:rsidR="00F30089" w:rsidRPr="0061190E" w:rsidRDefault="00F30089" w:rsidP="00F30089">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7BF2FDEC" w14:textId="77777777" w:rsidR="00F30089" w:rsidRPr="0061190E" w:rsidRDefault="00F30089" w:rsidP="00F3008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34043D0C" w14:textId="77777777" w:rsidR="00F30089" w:rsidRPr="0061190E" w:rsidRDefault="00F30089" w:rsidP="00F30089">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21A6C802" w14:textId="77777777" w:rsidR="00F30089" w:rsidRPr="0061190E" w:rsidRDefault="00F30089" w:rsidP="00F3008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1653B59E" w14:textId="77777777" w:rsidR="00F30089" w:rsidRPr="0061190E" w:rsidRDefault="00F30089" w:rsidP="00F30089">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246B2D6A" w14:textId="77777777" w:rsidR="00F30089" w:rsidRPr="0061190E" w:rsidRDefault="00F30089" w:rsidP="00F30089">
      <w:pPr>
        <w:pStyle w:val="itinerario"/>
      </w:pPr>
    </w:p>
    <w:p w14:paraId="3EBA0C22" w14:textId="77777777" w:rsidR="00F30089" w:rsidRPr="0061190E" w:rsidRDefault="00F30089" w:rsidP="00F30089">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027038EA" w14:textId="77777777" w:rsidR="00F30089" w:rsidRPr="0061190E" w:rsidRDefault="00F30089" w:rsidP="00F3008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26442434" w14:textId="77777777" w:rsidR="00F30089" w:rsidRPr="0061190E" w:rsidRDefault="00F30089" w:rsidP="00F30089">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1F2DA567" w14:textId="77777777" w:rsidR="00F30089" w:rsidRDefault="00F30089" w:rsidP="00F30089">
      <w:pPr>
        <w:pStyle w:val="dias"/>
        <w:rPr>
          <w:color w:val="1F3864"/>
          <w:sz w:val="28"/>
          <w:szCs w:val="28"/>
        </w:rPr>
      </w:pPr>
      <w:r>
        <w:rPr>
          <w:caps w:val="0"/>
          <w:color w:val="1F3864"/>
          <w:sz w:val="28"/>
          <w:szCs w:val="28"/>
        </w:rPr>
        <w:t>SALIDA DE LAS EXCURSIONES O RECORRIDO TERRESTRE</w:t>
      </w:r>
    </w:p>
    <w:p w14:paraId="352F27FA" w14:textId="77777777" w:rsidR="00F30089" w:rsidRPr="0061190E" w:rsidRDefault="00F30089" w:rsidP="00F30089">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2A1AFF90" w14:textId="77777777" w:rsidR="004E372C" w:rsidRDefault="004E372C" w:rsidP="00F30089">
      <w:pPr>
        <w:spacing w:before="240" w:after="0" w:line="120" w:lineRule="atLeast"/>
        <w:rPr>
          <w:rFonts w:cs="Calibri"/>
          <w:b/>
          <w:bCs/>
          <w:color w:val="1F3864"/>
          <w:sz w:val="28"/>
          <w:szCs w:val="28"/>
          <w:lang w:val="es-419"/>
        </w:rPr>
      </w:pPr>
    </w:p>
    <w:p w14:paraId="502764CE" w14:textId="77777777" w:rsidR="004E372C" w:rsidRDefault="004E372C" w:rsidP="00F30089">
      <w:pPr>
        <w:spacing w:before="240" w:after="0" w:line="120" w:lineRule="atLeast"/>
        <w:rPr>
          <w:rFonts w:cs="Calibri"/>
          <w:b/>
          <w:bCs/>
          <w:color w:val="1F3864"/>
          <w:sz w:val="28"/>
          <w:szCs w:val="28"/>
          <w:lang w:val="es-419"/>
        </w:rPr>
      </w:pPr>
    </w:p>
    <w:p w14:paraId="6D1D6734" w14:textId="68CB090F" w:rsidR="00F30089" w:rsidRPr="0061190E" w:rsidRDefault="00F30089" w:rsidP="00F3008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EQUIPAJE</w:t>
      </w:r>
    </w:p>
    <w:p w14:paraId="1C0D1760" w14:textId="77777777" w:rsidR="00F30089" w:rsidRDefault="00F30089" w:rsidP="00F30089">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3D467D7D" w14:textId="77777777" w:rsidR="00F30089" w:rsidRPr="0061190E" w:rsidRDefault="00F30089" w:rsidP="00F3008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5449066A" w14:textId="77777777" w:rsidR="00F30089" w:rsidRPr="0061190E" w:rsidRDefault="00F30089" w:rsidP="00F30089">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108800D4" w14:textId="77777777" w:rsidR="00F30089" w:rsidRPr="00744E6E" w:rsidRDefault="00F30089" w:rsidP="00F30089">
      <w:pPr>
        <w:pStyle w:val="dias"/>
        <w:rPr>
          <w:color w:val="1F3864"/>
          <w:sz w:val="28"/>
          <w:szCs w:val="28"/>
        </w:rPr>
      </w:pPr>
      <w:r w:rsidRPr="00744E6E">
        <w:rPr>
          <w:caps w:val="0"/>
          <w:color w:val="1F3864"/>
          <w:sz w:val="28"/>
          <w:szCs w:val="28"/>
        </w:rPr>
        <w:t>HOTELES</w:t>
      </w:r>
    </w:p>
    <w:p w14:paraId="4C948335" w14:textId="77777777" w:rsidR="00F30089" w:rsidRPr="004A2995" w:rsidRDefault="00F30089" w:rsidP="00F30089">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87A58F3" w14:textId="77777777" w:rsidR="00F30089" w:rsidRDefault="00F30089" w:rsidP="00F30089">
      <w:pPr>
        <w:pStyle w:val="dias"/>
        <w:rPr>
          <w:color w:val="1F3864"/>
          <w:sz w:val="28"/>
          <w:szCs w:val="28"/>
        </w:rPr>
      </w:pPr>
      <w:r>
        <w:rPr>
          <w:caps w:val="0"/>
          <w:color w:val="1F3864"/>
          <w:sz w:val="28"/>
          <w:szCs w:val="28"/>
        </w:rPr>
        <w:t>ACOMODACIÓN EN HABITACIONES TRIPLES Y NIÑOS</w:t>
      </w:r>
    </w:p>
    <w:p w14:paraId="08B3542C" w14:textId="77777777" w:rsidR="00F30089" w:rsidRPr="004A2995" w:rsidRDefault="00F30089" w:rsidP="00F30089">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2B0D30E" w14:textId="77777777" w:rsidR="00F30089" w:rsidRPr="0061190E" w:rsidRDefault="00F30089" w:rsidP="00F3008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349DAD55" w14:textId="77777777" w:rsidR="00F30089" w:rsidRPr="0061190E" w:rsidRDefault="00F30089" w:rsidP="00F30089">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00F6947" w14:textId="77777777" w:rsidR="00F30089" w:rsidRPr="0061190E" w:rsidRDefault="00F30089" w:rsidP="00F30089">
      <w:pPr>
        <w:pStyle w:val="itinerario"/>
        <w:rPr>
          <w:lang w:val="es-419"/>
        </w:rPr>
      </w:pPr>
    </w:p>
    <w:p w14:paraId="0A4682A4" w14:textId="77777777" w:rsidR="00F30089" w:rsidRPr="0061190E" w:rsidRDefault="00F30089" w:rsidP="00F30089">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E0E89BF" w14:textId="77777777" w:rsidR="00F30089" w:rsidRPr="0061190E" w:rsidRDefault="00F30089" w:rsidP="00F3008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1EC738C2" w14:textId="77777777" w:rsidR="00F30089" w:rsidRPr="0061190E" w:rsidRDefault="00F30089" w:rsidP="00F30089">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1A7E3377" w14:textId="77777777" w:rsidR="004E372C" w:rsidRDefault="004E372C" w:rsidP="00F30089">
      <w:pPr>
        <w:spacing w:before="240" w:after="0" w:line="120" w:lineRule="atLeast"/>
        <w:rPr>
          <w:rFonts w:cs="Calibri"/>
          <w:b/>
          <w:bCs/>
          <w:color w:val="1F3864"/>
          <w:sz w:val="28"/>
          <w:szCs w:val="28"/>
          <w:lang w:val="es-419"/>
        </w:rPr>
      </w:pPr>
    </w:p>
    <w:p w14:paraId="06514038" w14:textId="77777777" w:rsidR="004E372C" w:rsidRDefault="004E372C" w:rsidP="00F30089">
      <w:pPr>
        <w:spacing w:before="240" w:after="0" w:line="120" w:lineRule="atLeast"/>
        <w:rPr>
          <w:rFonts w:cs="Calibri"/>
          <w:b/>
          <w:bCs/>
          <w:color w:val="1F3864"/>
          <w:sz w:val="28"/>
          <w:szCs w:val="28"/>
          <w:lang w:val="es-419"/>
        </w:rPr>
      </w:pPr>
    </w:p>
    <w:p w14:paraId="5BD9322E" w14:textId="768924AF" w:rsidR="00F30089" w:rsidRPr="0061190E" w:rsidRDefault="00F30089" w:rsidP="00F3008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PROPINAS</w:t>
      </w:r>
    </w:p>
    <w:p w14:paraId="36670865" w14:textId="77777777" w:rsidR="00F30089" w:rsidRPr="00A24D4F" w:rsidRDefault="00F30089" w:rsidP="00F30089">
      <w:pPr>
        <w:pStyle w:val="itinerario"/>
      </w:pPr>
      <w:r w:rsidRPr="00A24D4F">
        <w:t>La propina es parte de la cultura en casi todas las ciudades y países del mundo. En los precios no están incluidas las propinas en hoteles, aeropuertos, guías, conductores, restaurantes.</w:t>
      </w:r>
    </w:p>
    <w:p w14:paraId="29B9E3EF" w14:textId="77777777" w:rsidR="00F30089" w:rsidRDefault="00F30089" w:rsidP="00F30089">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5B6A081D" w14:textId="77777777" w:rsidR="00F30089" w:rsidRPr="0061190E" w:rsidRDefault="00F30089" w:rsidP="00F3008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0DC61488" w14:textId="77777777" w:rsidR="00F30089" w:rsidRPr="0061190E" w:rsidRDefault="00F30089" w:rsidP="00F30089">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30E70A3" w14:textId="77777777" w:rsidR="00F30089" w:rsidRDefault="00F30089" w:rsidP="00F30089">
      <w:pPr>
        <w:pStyle w:val="dias"/>
        <w:rPr>
          <w:color w:val="1F3864"/>
          <w:sz w:val="28"/>
          <w:szCs w:val="28"/>
        </w:rPr>
      </w:pPr>
      <w:r>
        <w:rPr>
          <w:caps w:val="0"/>
          <w:color w:val="1F3864"/>
          <w:sz w:val="28"/>
          <w:szCs w:val="28"/>
        </w:rPr>
        <w:t>PROBLEMAS EN EL DESTINO</w:t>
      </w:r>
    </w:p>
    <w:p w14:paraId="5C03DEC7" w14:textId="77777777" w:rsidR="00F30089" w:rsidRDefault="00F30089" w:rsidP="00F30089">
      <w:pPr>
        <w:pStyle w:val="itinerario"/>
      </w:pPr>
      <w:r>
        <w:t>En caso de anomalías o deficiencia en algunos de los servicios deberá informar inmediatamente al prestatario de los mismos, corresponsal local o bien directamente a All Reps. WhatsApp +57 312 4470822.</w:t>
      </w:r>
    </w:p>
    <w:p w14:paraId="1B864FAA" w14:textId="77777777" w:rsidR="00F30089" w:rsidRDefault="00F30089" w:rsidP="00F30089">
      <w:pPr>
        <w:pStyle w:val="dias"/>
        <w:rPr>
          <w:color w:val="1F3864"/>
          <w:sz w:val="28"/>
          <w:szCs w:val="28"/>
        </w:rPr>
      </w:pPr>
      <w:r>
        <w:rPr>
          <w:caps w:val="0"/>
          <w:color w:val="1F3864"/>
          <w:sz w:val="28"/>
          <w:szCs w:val="28"/>
        </w:rPr>
        <w:t>GARANTÍA CON TARJETA DE CRÉDITO</w:t>
      </w:r>
    </w:p>
    <w:p w14:paraId="0AAAEF4C" w14:textId="77777777" w:rsidR="00F30089" w:rsidRDefault="00F30089" w:rsidP="00F30089">
      <w:pPr>
        <w:pStyle w:val="itinerario"/>
      </w:pPr>
      <w:r>
        <w:t>A la llegada a los hoteles en la recepción se solicita a los pasajeros dar como garantía la Tarjeta de Crédito para sus gastos extras.</w:t>
      </w:r>
    </w:p>
    <w:p w14:paraId="5AAAF579" w14:textId="77777777" w:rsidR="00F30089" w:rsidRDefault="00F30089" w:rsidP="00F30089">
      <w:pPr>
        <w:pStyle w:val="itinerario"/>
      </w:pPr>
    </w:p>
    <w:p w14:paraId="6B980C01" w14:textId="77777777" w:rsidR="00F30089" w:rsidRDefault="00F30089" w:rsidP="00F30089">
      <w:pPr>
        <w:pStyle w:val="itinerario"/>
      </w:pPr>
      <w:r>
        <w:t>Es muy importante que a su salida revise los cargos que se han efectuado a su tarjeta ya que son de absoluta responsabilidad de cada pasajero.</w:t>
      </w:r>
    </w:p>
    <w:p w14:paraId="43117587" w14:textId="77777777" w:rsidR="00F30089" w:rsidRPr="0061190E" w:rsidRDefault="00F30089" w:rsidP="00F3008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w:t>
      </w:r>
      <w:r>
        <w:rPr>
          <w:rFonts w:cs="Calibri"/>
          <w:b/>
          <w:bCs/>
          <w:color w:val="1F3864"/>
          <w:sz w:val="28"/>
          <w:szCs w:val="28"/>
          <w:lang w:val="es-419"/>
        </w:rPr>
        <w:t>CIONES</w:t>
      </w:r>
    </w:p>
    <w:p w14:paraId="0FD69CEE" w14:textId="77777777" w:rsidR="00F30089" w:rsidRPr="0061190E" w:rsidRDefault="00F30089" w:rsidP="00F30089">
      <w:pPr>
        <w:pStyle w:val="itinerario"/>
      </w:pPr>
      <w:r w:rsidRPr="0061190E">
        <w:t>Pueden ser solicitadas vía email:</w:t>
      </w:r>
    </w:p>
    <w:p w14:paraId="374F049E" w14:textId="77777777" w:rsidR="00F30089" w:rsidRPr="0061190E" w:rsidRDefault="00F30089" w:rsidP="00F30089">
      <w:pPr>
        <w:numPr>
          <w:ilvl w:val="0"/>
          <w:numId w:val="11"/>
        </w:numPr>
        <w:spacing w:line="0" w:lineRule="atLeast"/>
        <w:ind w:left="714" w:hanging="357"/>
        <w:contextualSpacing/>
        <w:rPr>
          <w:rFonts w:cs="Calibri"/>
          <w:szCs w:val="22"/>
          <w:lang w:val="es-419"/>
        </w:rPr>
      </w:pPr>
      <w:hyperlink r:id="rId13" w:history="1">
        <w:r w:rsidRPr="0061190E">
          <w:rPr>
            <w:rFonts w:cs="Calibri"/>
            <w:color w:val="0000FF"/>
            <w:szCs w:val="22"/>
            <w:u w:val="single"/>
            <w:lang w:val="es-419"/>
          </w:rPr>
          <w:t>asesor1@allreps.com</w:t>
        </w:r>
      </w:hyperlink>
    </w:p>
    <w:p w14:paraId="6D70F70A" w14:textId="77777777" w:rsidR="00F30089" w:rsidRPr="0061190E" w:rsidRDefault="00F30089" w:rsidP="00F30089">
      <w:pPr>
        <w:numPr>
          <w:ilvl w:val="0"/>
          <w:numId w:val="11"/>
        </w:numPr>
        <w:spacing w:line="0" w:lineRule="atLeast"/>
        <w:ind w:left="714" w:hanging="357"/>
        <w:contextualSpacing/>
        <w:rPr>
          <w:rFonts w:cs="Calibri"/>
          <w:szCs w:val="22"/>
          <w:lang w:val="es-419"/>
        </w:rPr>
      </w:pPr>
      <w:hyperlink r:id="rId14" w:history="1">
        <w:r w:rsidRPr="0061190E">
          <w:rPr>
            <w:rFonts w:cs="Calibri"/>
            <w:color w:val="0000FF"/>
            <w:szCs w:val="22"/>
            <w:u w:val="single"/>
            <w:lang w:val="es-419"/>
          </w:rPr>
          <w:t>asesor3@allreps.com</w:t>
        </w:r>
      </w:hyperlink>
    </w:p>
    <w:p w14:paraId="21C22C14" w14:textId="77777777" w:rsidR="00F30089" w:rsidRPr="0061190E" w:rsidRDefault="00F30089" w:rsidP="00F30089">
      <w:pPr>
        <w:spacing w:before="0" w:after="0"/>
        <w:jc w:val="both"/>
        <w:rPr>
          <w:rFonts w:cs="Calibri"/>
          <w:szCs w:val="22"/>
        </w:rPr>
      </w:pPr>
    </w:p>
    <w:p w14:paraId="3121AF0B" w14:textId="77777777" w:rsidR="00F30089" w:rsidRPr="0061190E" w:rsidRDefault="00F30089" w:rsidP="00F30089">
      <w:pPr>
        <w:pStyle w:val="itinerario"/>
      </w:pPr>
      <w:r w:rsidRPr="0061190E">
        <w:t>O telefónicamente a través de nuestra oficina en Bogotá.</w:t>
      </w:r>
    </w:p>
    <w:p w14:paraId="7445002D" w14:textId="77777777" w:rsidR="00F30089" w:rsidRPr="0061190E" w:rsidRDefault="00F30089" w:rsidP="00F30089">
      <w:pPr>
        <w:pStyle w:val="itinerario"/>
      </w:pPr>
    </w:p>
    <w:p w14:paraId="1624AD9E" w14:textId="77777777" w:rsidR="00F30089" w:rsidRPr="0061190E" w:rsidRDefault="00F30089" w:rsidP="00F30089">
      <w:pPr>
        <w:pStyle w:val="itinerario"/>
      </w:pPr>
      <w:r w:rsidRPr="0061190E">
        <w:t>Al reservar niños se debe informar la edad.</w:t>
      </w:r>
    </w:p>
    <w:p w14:paraId="44CC6AA7" w14:textId="77777777" w:rsidR="004E372C" w:rsidRDefault="004E372C" w:rsidP="00F30089">
      <w:pPr>
        <w:pStyle w:val="dias"/>
        <w:jc w:val="both"/>
        <w:rPr>
          <w:caps w:val="0"/>
          <w:color w:val="1F3864"/>
          <w:sz w:val="28"/>
          <w:szCs w:val="28"/>
        </w:rPr>
      </w:pPr>
    </w:p>
    <w:p w14:paraId="1A45F986" w14:textId="77777777" w:rsidR="004E372C" w:rsidRDefault="004E372C" w:rsidP="00F30089">
      <w:pPr>
        <w:pStyle w:val="dias"/>
        <w:jc w:val="both"/>
        <w:rPr>
          <w:caps w:val="0"/>
          <w:color w:val="1F3864"/>
          <w:sz w:val="28"/>
          <w:szCs w:val="28"/>
        </w:rPr>
      </w:pPr>
    </w:p>
    <w:p w14:paraId="67175AAE" w14:textId="77777777" w:rsidR="004E372C" w:rsidRDefault="004E372C" w:rsidP="00F30089">
      <w:pPr>
        <w:pStyle w:val="dias"/>
        <w:jc w:val="both"/>
        <w:rPr>
          <w:caps w:val="0"/>
          <w:color w:val="1F3864"/>
          <w:sz w:val="28"/>
          <w:szCs w:val="28"/>
        </w:rPr>
      </w:pPr>
    </w:p>
    <w:p w14:paraId="17D19D3D" w14:textId="77777777" w:rsidR="004E372C" w:rsidRDefault="004E372C" w:rsidP="00F30089">
      <w:pPr>
        <w:pStyle w:val="dias"/>
        <w:jc w:val="both"/>
        <w:rPr>
          <w:caps w:val="0"/>
          <w:color w:val="1F3864"/>
          <w:sz w:val="28"/>
          <w:szCs w:val="28"/>
        </w:rPr>
      </w:pPr>
    </w:p>
    <w:p w14:paraId="474DA0F5" w14:textId="77777777" w:rsidR="004E372C" w:rsidRDefault="004E372C" w:rsidP="00F30089">
      <w:pPr>
        <w:pStyle w:val="dias"/>
        <w:jc w:val="both"/>
        <w:rPr>
          <w:caps w:val="0"/>
          <w:color w:val="1F3864"/>
          <w:sz w:val="28"/>
          <w:szCs w:val="28"/>
        </w:rPr>
      </w:pPr>
    </w:p>
    <w:p w14:paraId="00F1F38B" w14:textId="77777777" w:rsidR="004E372C" w:rsidRDefault="004E372C" w:rsidP="00F30089">
      <w:pPr>
        <w:pStyle w:val="dias"/>
        <w:jc w:val="both"/>
        <w:rPr>
          <w:caps w:val="0"/>
          <w:color w:val="1F3864"/>
          <w:sz w:val="28"/>
          <w:szCs w:val="28"/>
        </w:rPr>
      </w:pPr>
    </w:p>
    <w:p w14:paraId="18255633" w14:textId="0824A59B" w:rsidR="00F30089" w:rsidRPr="003C7C40" w:rsidRDefault="00F30089" w:rsidP="00F30089">
      <w:pPr>
        <w:pStyle w:val="dias"/>
        <w:jc w:val="both"/>
        <w:rPr>
          <w:color w:val="1F3864"/>
          <w:sz w:val="28"/>
          <w:szCs w:val="28"/>
        </w:rPr>
      </w:pPr>
      <w:r w:rsidRPr="003C7C40">
        <w:rPr>
          <w:caps w:val="0"/>
          <w:color w:val="1F3864"/>
          <w:sz w:val="28"/>
          <w:szCs w:val="28"/>
        </w:rPr>
        <w:lastRenderedPageBreak/>
        <w:t>COMUNICADO IMPORTANTE PARA GARANTIZAR UNA BUENA ASESORÍA A LOS PASAJEROS</w:t>
      </w:r>
    </w:p>
    <w:p w14:paraId="6B68A729" w14:textId="77777777" w:rsidR="00F30089" w:rsidRPr="003F4AE0" w:rsidRDefault="00F30089" w:rsidP="00F30089">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28E1B86C" w14:textId="77777777" w:rsidR="00F30089" w:rsidRPr="003F4AE0" w:rsidRDefault="00F30089" w:rsidP="00F30089">
      <w:pPr>
        <w:pStyle w:val="itinerario"/>
      </w:pPr>
    </w:p>
    <w:p w14:paraId="766CC9B1" w14:textId="77777777" w:rsidR="00F30089" w:rsidRPr="003F4AE0" w:rsidRDefault="00F30089" w:rsidP="00F30089">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6828FEC" w14:textId="77777777" w:rsidR="00F30089" w:rsidRPr="003F4AE0" w:rsidRDefault="00F30089" w:rsidP="00F30089">
      <w:pPr>
        <w:pStyle w:val="itinerario"/>
      </w:pPr>
    </w:p>
    <w:p w14:paraId="19D83E0F" w14:textId="77777777" w:rsidR="00F30089" w:rsidRDefault="00F30089" w:rsidP="00F30089">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7D17974" w14:textId="77777777" w:rsidR="00F30089" w:rsidRPr="003F4AE0" w:rsidRDefault="00F30089" w:rsidP="00F30089">
      <w:pPr>
        <w:pStyle w:val="itinerario"/>
      </w:pPr>
    </w:p>
    <w:p w14:paraId="5A2D0CDD" w14:textId="77777777" w:rsidR="00F30089" w:rsidRPr="003F4AE0" w:rsidRDefault="00F30089" w:rsidP="00F30089">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5"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D535D32" w14:textId="77777777" w:rsidR="00F30089" w:rsidRPr="003F4AE0" w:rsidRDefault="00F30089" w:rsidP="00F30089">
      <w:pPr>
        <w:pStyle w:val="itinerario"/>
      </w:pPr>
    </w:p>
    <w:p w14:paraId="522AF1A6" w14:textId="77777777" w:rsidR="00F30089" w:rsidRDefault="00F30089" w:rsidP="00F30089">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548546C5" w14:textId="77777777" w:rsidR="00F30089" w:rsidRPr="003C7C40" w:rsidRDefault="00F30089" w:rsidP="00F30089">
      <w:pPr>
        <w:pStyle w:val="dias"/>
        <w:jc w:val="center"/>
        <w:rPr>
          <w:color w:val="1F3864"/>
          <w:sz w:val="28"/>
          <w:szCs w:val="28"/>
        </w:rPr>
      </w:pPr>
      <w:r w:rsidRPr="003C7C40">
        <w:rPr>
          <w:caps w:val="0"/>
          <w:color w:val="1F3864"/>
          <w:sz w:val="28"/>
          <w:szCs w:val="28"/>
        </w:rPr>
        <w:t>CLÁUSULA DE RESPONSABILIDAD</w:t>
      </w:r>
    </w:p>
    <w:p w14:paraId="17F8C8C3" w14:textId="77777777" w:rsidR="00F30089" w:rsidRDefault="00F30089" w:rsidP="00F30089">
      <w:pPr>
        <w:pStyle w:val="itinerario"/>
        <w:rPr>
          <w:lang w:eastAsia="es-CO"/>
        </w:rPr>
      </w:pPr>
    </w:p>
    <w:p w14:paraId="3E3AA879" w14:textId="77777777" w:rsidR="00F30089" w:rsidRDefault="00F30089" w:rsidP="00F30089">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6" w:history="1">
        <w:r w:rsidRPr="008F020A">
          <w:rPr>
            <w:rStyle w:val="Hipervnculo"/>
            <w:lang w:eastAsia="es-CO"/>
          </w:rPr>
          <w:t>www.allreps.com</w:t>
        </w:r>
      </w:hyperlink>
      <w:r>
        <w:rPr>
          <w:lang w:eastAsia="es-CO"/>
        </w:rPr>
        <w:t xml:space="preserve"> o sitio web </w:t>
      </w:r>
      <w:hyperlink r:id="rId17" w:history="1">
        <w:r w:rsidRPr="008F020A">
          <w:rPr>
            <w:rStyle w:val="Hipervnculo"/>
            <w:lang w:eastAsia="es-CO"/>
          </w:rPr>
          <w:t>www.allrepsreceptivo.com</w:t>
        </w:r>
      </w:hyperlink>
      <w:r>
        <w:rPr>
          <w:lang w:eastAsia="es-CO"/>
        </w:rPr>
        <w:t>.</w:t>
      </w:r>
    </w:p>
    <w:p w14:paraId="6B5DF64F" w14:textId="77777777" w:rsidR="00F30089" w:rsidRDefault="00F30089" w:rsidP="00F30089">
      <w:pPr>
        <w:pStyle w:val="itinerario"/>
        <w:rPr>
          <w:lang w:eastAsia="es-CO"/>
        </w:rPr>
      </w:pPr>
    </w:p>
    <w:p w14:paraId="0EBF1210" w14:textId="77777777" w:rsidR="00F30089" w:rsidRDefault="00F30089" w:rsidP="00F30089">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324AFE0" w14:textId="77777777" w:rsidR="00F30089" w:rsidRDefault="00F30089" w:rsidP="00F30089">
      <w:pPr>
        <w:pStyle w:val="itinerario"/>
        <w:rPr>
          <w:lang w:eastAsia="es-CO"/>
        </w:rPr>
      </w:pPr>
    </w:p>
    <w:p w14:paraId="417C09D4" w14:textId="77777777" w:rsidR="00F30089" w:rsidRDefault="00F30089" w:rsidP="00F30089">
      <w:pPr>
        <w:pStyle w:val="itinerario"/>
        <w:rPr>
          <w:lang w:eastAsia="es-CO"/>
        </w:rPr>
      </w:pPr>
      <w:r>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Pr>
          <w:lang w:eastAsia="es-CO"/>
        </w:rPr>
        <w:lastRenderedPageBreak/>
        <w:t>y culturales, ferias, exposiciones y similares, se sujetarán a las condiciones del organizador de tales eventos, los cuales se informarán al momento de la compra.</w:t>
      </w:r>
    </w:p>
    <w:p w14:paraId="4E91E19B" w14:textId="77777777" w:rsidR="00F30089" w:rsidRDefault="00F30089" w:rsidP="00F30089">
      <w:pPr>
        <w:pStyle w:val="itinerario"/>
        <w:rPr>
          <w:lang w:eastAsia="es-CO"/>
        </w:rPr>
      </w:pPr>
    </w:p>
    <w:p w14:paraId="4D88DE1C" w14:textId="77777777" w:rsidR="00F30089" w:rsidRDefault="00F30089" w:rsidP="00F30089">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6BDBA1B" w14:textId="77777777" w:rsidR="00F30089" w:rsidRDefault="00F30089" w:rsidP="00F30089">
      <w:pPr>
        <w:pStyle w:val="itinerario"/>
        <w:rPr>
          <w:lang w:eastAsia="es-CO"/>
        </w:rPr>
      </w:pPr>
    </w:p>
    <w:p w14:paraId="079960CC" w14:textId="77777777" w:rsidR="00F30089" w:rsidRDefault="00F30089" w:rsidP="00F30089">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2223346C" w14:textId="77777777" w:rsidR="00F30089" w:rsidRDefault="00F30089" w:rsidP="00F30089">
      <w:pPr>
        <w:pStyle w:val="itinerario"/>
        <w:rPr>
          <w:lang w:eastAsia="es-CO"/>
        </w:rPr>
      </w:pPr>
    </w:p>
    <w:p w14:paraId="3B9EE38F" w14:textId="77777777" w:rsidR="00F30089" w:rsidRDefault="00F30089" w:rsidP="00F30089">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598CB3FF" w14:textId="77777777" w:rsidR="00F30089" w:rsidRDefault="00F30089" w:rsidP="00F30089">
      <w:pPr>
        <w:pStyle w:val="itinerario"/>
        <w:rPr>
          <w:lang w:eastAsia="es-CO"/>
        </w:rPr>
      </w:pPr>
    </w:p>
    <w:p w14:paraId="05E22FAE" w14:textId="77777777" w:rsidR="00F30089" w:rsidRDefault="00F30089" w:rsidP="00F30089">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514BEB38" w14:textId="77777777" w:rsidR="00F30089" w:rsidRDefault="00F30089" w:rsidP="00F30089">
      <w:pPr>
        <w:pStyle w:val="itinerario"/>
        <w:rPr>
          <w:lang w:eastAsia="es-CO"/>
        </w:rPr>
      </w:pPr>
    </w:p>
    <w:p w14:paraId="688BA858" w14:textId="77777777" w:rsidR="00F30089" w:rsidRDefault="00F30089" w:rsidP="00F30089">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0C6327A" w14:textId="77777777" w:rsidR="00F30089" w:rsidRDefault="00F30089" w:rsidP="00F30089">
      <w:pPr>
        <w:pStyle w:val="itinerario"/>
        <w:rPr>
          <w:lang w:eastAsia="es-CO"/>
        </w:rPr>
      </w:pPr>
    </w:p>
    <w:p w14:paraId="5E8B4B7C" w14:textId="77777777" w:rsidR="00F30089" w:rsidRDefault="00F30089" w:rsidP="00F30089">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20DBB3BC" w14:textId="77777777" w:rsidR="00F30089" w:rsidRDefault="00F30089" w:rsidP="00F30089">
      <w:pPr>
        <w:pStyle w:val="itinerario"/>
        <w:rPr>
          <w:lang w:eastAsia="es-CO"/>
        </w:rPr>
      </w:pPr>
    </w:p>
    <w:p w14:paraId="278AE50D" w14:textId="77777777" w:rsidR="00F30089" w:rsidRDefault="00F30089" w:rsidP="00F30089">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w:t>
      </w:r>
      <w:r>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681EE94" w14:textId="77777777" w:rsidR="00F30089" w:rsidRDefault="00F30089" w:rsidP="00F30089">
      <w:pPr>
        <w:pStyle w:val="itinerario"/>
        <w:rPr>
          <w:lang w:eastAsia="es-CO"/>
        </w:rPr>
      </w:pPr>
    </w:p>
    <w:p w14:paraId="11AA68DA" w14:textId="77777777" w:rsidR="00F30089" w:rsidRDefault="00F30089" w:rsidP="00F30089">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18538CE" w14:textId="77777777" w:rsidR="00F30089" w:rsidRDefault="00F30089" w:rsidP="00F30089">
      <w:pPr>
        <w:pStyle w:val="itinerario"/>
        <w:rPr>
          <w:lang w:eastAsia="es-CO"/>
        </w:rPr>
      </w:pPr>
    </w:p>
    <w:p w14:paraId="7EE106DB" w14:textId="77777777" w:rsidR="00F30089" w:rsidRDefault="00F30089" w:rsidP="00F30089">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9D0FF77" w14:textId="77777777" w:rsidR="00F30089" w:rsidRDefault="00F30089" w:rsidP="00F30089">
      <w:pPr>
        <w:pStyle w:val="itinerario"/>
        <w:rPr>
          <w:lang w:eastAsia="es-CO"/>
        </w:rPr>
      </w:pPr>
    </w:p>
    <w:p w14:paraId="01E52E1C" w14:textId="77777777" w:rsidR="00F30089" w:rsidRDefault="00F30089" w:rsidP="00F30089">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50268C49" w14:textId="77777777" w:rsidR="00F30089" w:rsidRDefault="00F30089" w:rsidP="00F30089">
      <w:pPr>
        <w:pStyle w:val="itinerario"/>
        <w:rPr>
          <w:lang w:eastAsia="es-CO"/>
        </w:rPr>
      </w:pPr>
    </w:p>
    <w:p w14:paraId="71E0BB7D" w14:textId="77777777" w:rsidR="00F30089" w:rsidRDefault="00F30089" w:rsidP="00F30089">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55859BA0" w14:textId="77777777" w:rsidR="00F30089" w:rsidRDefault="00F30089" w:rsidP="00F30089">
      <w:pPr>
        <w:pStyle w:val="itinerario"/>
        <w:rPr>
          <w:lang w:eastAsia="es-CO"/>
        </w:rPr>
      </w:pPr>
    </w:p>
    <w:p w14:paraId="01B034A7" w14:textId="77777777" w:rsidR="00F30089" w:rsidRDefault="00F30089" w:rsidP="00F30089">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FE090E1" w14:textId="77777777" w:rsidR="00F30089" w:rsidRDefault="00F30089" w:rsidP="00F30089">
      <w:pPr>
        <w:pStyle w:val="itinerario"/>
        <w:rPr>
          <w:lang w:eastAsia="es-CO"/>
        </w:rPr>
      </w:pPr>
    </w:p>
    <w:p w14:paraId="4522FA02" w14:textId="77777777" w:rsidR="00F30089" w:rsidRDefault="00F30089" w:rsidP="00F30089">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Pr>
          <w:lang w:eastAsia="es-CO"/>
        </w:rPr>
        <w:lastRenderedPageBreak/>
        <w:t xml:space="preserve">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9DDE947" w14:textId="77777777" w:rsidR="00F30089" w:rsidRDefault="00F30089" w:rsidP="00F30089">
      <w:pPr>
        <w:pStyle w:val="itinerario"/>
        <w:rPr>
          <w:lang w:eastAsia="es-CO"/>
        </w:rPr>
      </w:pPr>
    </w:p>
    <w:p w14:paraId="014B3EBC" w14:textId="77777777" w:rsidR="00F30089" w:rsidRDefault="00F30089" w:rsidP="00F30089">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B26207" w14:textId="77777777" w:rsidR="00F30089" w:rsidRDefault="00F30089" w:rsidP="00F30089">
      <w:pPr>
        <w:pStyle w:val="itinerario"/>
        <w:rPr>
          <w:lang w:eastAsia="es-CO"/>
        </w:rPr>
      </w:pPr>
    </w:p>
    <w:p w14:paraId="5C677511" w14:textId="77777777" w:rsidR="00F30089" w:rsidRDefault="00F30089" w:rsidP="00F30089">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8030045" w14:textId="77777777" w:rsidR="00F30089" w:rsidRDefault="00F30089" w:rsidP="00F30089">
      <w:pPr>
        <w:pStyle w:val="itinerario"/>
        <w:rPr>
          <w:lang w:eastAsia="es-CO"/>
        </w:rPr>
      </w:pPr>
    </w:p>
    <w:p w14:paraId="762E0A8A" w14:textId="77777777" w:rsidR="00F30089" w:rsidRDefault="00F30089" w:rsidP="00F30089">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xml:space="preserve"> o asesor comercial o confirmación de servicios. </w:t>
      </w:r>
    </w:p>
    <w:p w14:paraId="5F57482B" w14:textId="77777777" w:rsidR="00F30089" w:rsidRDefault="00F30089" w:rsidP="00F30089">
      <w:pPr>
        <w:pStyle w:val="itinerario"/>
        <w:rPr>
          <w:lang w:eastAsia="es-CO"/>
        </w:rPr>
      </w:pPr>
    </w:p>
    <w:p w14:paraId="32787329" w14:textId="77777777" w:rsidR="00F30089" w:rsidRDefault="00F30089" w:rsidP="00F30089">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51E6C80E" w14:textId="77777777" w:rsidR="00F30089" w:rsidRDefault="00F30089" w:rsidP="00F30089">
      <w:pPr>
        <w:pStyle w:val="itinerario"/>
        <w:rPr>
          <w:lang w:eastAsia="es-CO"/>
        </w:rPr>
      </w:pPr>
    </w:p>
    <w:p w14:paraId="1D95AAF6" w14:textId="77777777" w:rsidR="00F30089" w:rsidRDefault="00F30089" w:rsidP="00F30089">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0"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1"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1CC6C19" w14:textId="77777777" w:rsidR="00F30089" w:rsidRDefault="00F30089" w:rsidP="00F30089">
      <w:pPr>
        <w:pStyle w:val="itinerario"/>
        <w:rPr>
          <w:lang w:eastAsia="es-CO"/>
        </w:rPr>
      </w:pPr>
    </w:p>
    <w:p w14:paraId="6A5BAE8E" w14:textId="77777777" w:rsidR="00F30089" w:rsidRDefault="00F30089" w:rsidP="00F30089">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A44759F" w14:textId="77777777" w:rsidR="00F30089" w:rsidRDefault="00F30089" w:rsidP="00F30089">
      <w:pPr>
        <w:pStyle w:val="itinerario"/>
        <w:rPr>
          <w:lang w:eastAsia="es-CO"/>
        </w:rPr>
      </w:pPr>
    </w:p>
    <w:p w14:paraId="0F612E28" w14:textId="77777777" w:rsidR="00F30089" w:rsidRDefault="00F30089" w:rsidP="00F30089">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w:t>
      </w:r>
      <w:r>
        <w:rPr>
          <w:lang w:eastAsia="es-CO"/>
        </w:rPr>
        <w:lastRenderedPageBreak/>
        <w:t xml:space="preserve">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E345C65" w14:textId="77777777" w:rsidR="00F30089" w:rsidRDefault="00F30089" w:rsidP="00F30089">
      <w:pPr>
        <w:pStyle w:val="itinerario"/>
        <w:rPr>
          <w:lang w:eastAsia="es-CO"/>
        </w:rPr>
      </w:pPr>
    </w:p>
    <w:p w14:paraId="59C95A71" w14:textId="77777777" w:rsidR="00F30089" w:rsidRDefault="00F30089" w:rsidP="00F30089">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C9F9365" w14:textId="77777777" w:rsidR="00F30089" w:rsidRDefault="00F30089" w:rsidP="00F30089">
      <w:pPr>
        <w:pStyle w:val="itinerario"/>
        <w:rPr>
          <w:lang w:eastAsia="es-CO"/>
        </w:rPr>
      </w:pPr>
    </w:p>
    <w:p w14:paraId="30E64436" w14:textId="77777777" w:rsidR="00F30089" w:rsidRDefault="00F30089" w:rsidP="00F30089">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0CD3A024" w14:textId="77777777" w:rsidR="00F30089" w:rsidRDefault="00F30089" w:rsidP="00F30089">
      <w:pPr>
        <w:pStyle w:val="itinerario"/>
        <w:rPr>
          <w:lang w:eastAsia="es-CO"/>
        </w:rPr>
      </w:pPr>
    </w:p>
    <w:p w14:paraId="2DB3345C" w14:textId="77777777" w:rsidR="00F30089" w:rsidRDefault="00F30089" w:rsidP="00F30089">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4EEC7880" w14:textId="77777777" w:rsidR="00F30089" w:rsidRDefault="00F30089" w:rsidP="00F30089">
      <w:pPr>
        <w:pStyle w:val="itinerario"/>
        <w:rPr>
          <w:lang w:eastAsia="es-CO"/>
        </w:rPr>
      </w:pPr>
    </w:p>
    <w:p w14:paraId="60D7A07D" w14:textId="77777777" w:rsidR="00F30089" w:rsidRDefault="00F30089" w:rsidP="00F30089">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2" w:history="1">
        <w:r w:rsidRPr="008F020A">
          <w:rPr>
            <w:rStyle w:val="Hipervnculo"/>
            <w:lang w:eastAsia="es-CO"/>
          </w:rPr>
          <w:t>www.allreps.com</w:t>
        </w:r>
      </w:hyperlink>
      <w:r>
        <w:rPr>
          <w:lang w:eastAsia="es-CO"/>
        </w:rPr>
        <w:t xml:space="preserve"> - </w:t>
      </w:r>
      <w:hyperlink r:id="rId23"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4B34BB05" w14:textId="77777777" w:rsidR="00F30089" w:rsidRDefault="00F30089" w:rsidP="00F30089">
      <w:pPr>
        <w:pStyle w:val="itinerario"/>
        <w:rPr>
          <w:lang w:eastAsia="es-CO"/>
        </w:rPr>
      </w:pPr>
    </w:p>
    <w:p w14:paraId="40F77FF7" w14:textId="77777777" w:rsidR="00F30089" w:rsidRDefault="00F30089" w:rsidP="00F30089">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1F4F5B4" w14:textId="77777777" w:rsidR="00F30089" w:rsidRDefault="00F30089" w:rsidP="00F30089">
      <w:pPr>
        <w:pStyle w:val="itinerario"/>
        <w:rPr>
          <w:lang w:eastAsia="es-CO"/>
        </w:rPr>
      </w:pPr>
    </w:p>
    <w:p w14:paraId="5D82E576" w14:textId="77777777" w:rsidR="00F30089" w:rsidRDefault="00F30089" w:rsidP="00F30089">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01A9CF71" w14:textId="77777777" w:rsidR="00F30089" w:rsidRDefault="00F30089" w:rsidP="00F30089">
      <w:pPr>
        <w:pStyle w:val="itinerario"/>
        <w:rPr>
          <w:lang w:eastAsia="es-CO"/>
        </w:rPr>
      </w:pPr>
    </w:p>
    <w:p w14:paraId="6A87C0EB" w14:textId="77777777" w:rsidR="00F30089" w:rsidRDefault="00F30089" w:rsidP="00F30089">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7500F147" w14:textId="77777777" w:rsidR="00F30089" w:rsidRDefault="00F30089" w:rsidP="00F30089">
      <w:pPr>
        <w:pStyle w:val="itinerario"/>
        <w:rPr>
          <w:lang w:eastAsia="es-CO"/>
        </w:rPr>
      </w:pPr>
    </w:p>
    <w:p w14:paraId="40352A67" w14:textId="77777777" w:rsidR="00F30089" w:rsidRDefault="00F30089" w:rsidP="00F30089">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2A883C3" w14:textId="77777777" w:rsidR="00F30089" w:rsidRDefault="00F30089" w:rsidP="00F30089">
      <w:pPr>
        <w:pStyle w:val="itinerario"/>
        <w:rPr>
          <w:lang w:eastAsia="es-CO"/>
        </w:rPr>
      </w:pPr>
      <w:r>
        <w:rPr>
          <w:lang w:eastAsia="es-CO"/>
        </w:rPr>
        <w:lastRenderedPageBreak/>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5D3C195" w14:textId="77777777" w:rsidR="00F30089" w:rsidRDefault="00F30089" w:rsidP="00F30089">
      <w:pPr>
        <w:pStyle w:val="itinerario"/>
        <w:rPr>
          <w:lang w:eastAsia="es-CO"/>
        </w:rPr>
      </w:pPr>
    </w:p>
    <w:p w14:paraId="47B640A1" w14:textId="77777777" w:rsidR="00F30089" w:rsidRDefault="00F30089" w:rsidP="00F30089">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5DA2F9D" w14:textId="77777777" w:rsidR="00F30089" w:rsidRDefault="00F30089" w:rsidP="00F30089">
      <w:pPr>
        <w:pStyle w:val="itinerario"/>
        <w:rPr>
          <w:lang w:eastAsia="es-CO"/>
        </w:rPr>
      </w:pPr>
    </w:p>
    <w:p w14:paraId="0E616CAF" w14:textId="77777777" w:rsidR="00F30089" w:rsidRPr="00485096" w:rsidRDefault="00F30089" w:rsidP="00F30089">
      <w:pPr>
        <w:pStyle w:val="itinerario"/>
        <w:rPr>
          <w:b/>
          <w:lang w:eastAsia="es-CO"/>
        </w:rPr>
      </w:pPr>
      <w:r w:rsidRPr="00485096">
        <w:rPr>
          <w:b/>
          <w:lang w:eastAsia="es-CO"/>
        </w:rPr>
        <w:t>Actualización:</w:t>
      </w:r>
    </w:p>
    <w:p w14:paraId="4A933676" w14:textId="77777777" w:rsidR="00F30089" w:rsidRPr="00485096" w:rsidRDefault="00F30089" w:rsidP="00F30089">
      <w:pPr>
        <w:pStyle w:val="itinerario"/>
        <w:rPr>
          <w:b/>
          <w:lang w:eastAsia="es-CO"/>
        </w:rPr>
      </w:pPr>
      <w:r w:rsidRPr="00485096">
        <w:rPr>
          <w:b/>
          <w:lang w:eastAsia="es-CO"/>
        </w:rPr>
        <w:t>06-01-23</w:t>
      </w:r>
    </w:p>
    <w:p w14:paraId="0C9D3240" w14:textId="77777777" w:rsidR="00F30089" w:rsidRPr="00485096" w:rsidRDefault="00F30089" w:rsidP="00F30089">
      <w:pPr>
        <w:pStyle w:val="itinerario"/>
        <w:rPr>
          <w:b/>
          <w:lang w:eastAsia="es-CO"/>
        </w:rPr>
      </w:pPr>
      <w:r w:rsidRPr="00485096">
        <w:rPr>
          <w:b/>
          <w:lang w:eastAsia="es-CO"/>
        </w:rPr>
        <w:t>Revisada parte legal.</w:t>
      </w:r>
    </w:p>
    <w:p w14:paraId="059D6B83" w14:textId="77777777" w:rsidR="00F30089" w:rsidRPr="003C7C40" w:rsidRDefault="00F30089" w:rsidP="00F30089">
      <w:pPr>
        <w:pStyle w:val="dias"/>
        <w:jc w:val="center"/>
        <w:rPr>
          <w:color w:val="1F3864"/>
          <w:sz w:val="28"/>
          <w:szCs w:val="28"/>
        </w:rPr>
      </w:pPr>
      <w:r w:rsidRPr="003C7C40">
        <w:rPr>
          <w:caps w:val="0"/>
          <w:color w:val="1F3864"/>
          <w:sz w:val="28"/>
          <w:szCs w:val="28"/>
        </w:rPr>
        <w:t>DERECHOS DE AUTOR</w:t>
      </w:r>
    </w:p>
    <w:p w14:paraId="03324527" w14:textId="77777777" w:rsidR="00F30089" w:rsidRPr="00477DDA" w:rsidRDefault="00F30089" w:rsidP="00F30089">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3A93A45D" w14:textId="77777777" w:rsidR="00F30089" w:rsidRDefault="00F30089" w:rsidP="00F30089">
      <w:pPr>
        <w:pStyle w:val="itinerario"/>
      </w:pPr>
    </w:p>
    <w:p w14:paraId="4D154A4B" w14:textId="77777777" w:rsidR="00F30089" w:rsidRPr="003F40D8" w:rsidRDefault="00F30089" w:rsidP="00F30089">
      <w:pPr>
        <w:spacing w:before="0" w:after="0"/>
        <w:jc w:val="both"/>
      </w:pPr>
    </w:p>
    <w:p w14:paraId="44D00D2A" w14:textId="77777777" w:rsidR="00F30089" w:rsidRDefault="00F30089" w:rsidP="00F30089">
      <w:pPr>
        <w:spacing w:before="240" w:after="0" w:line="120" w:lineRule="atLeast"/>
      </w:pPr>
    </w:p>
    <w:p w14:paraId="0FF7710E" w14:textId="77777777" w:rsidR="005B2FF6" w:rsidRPr="0007013F" w:rsidRDefault="005B2FF6" w:rsidP="000C1890">
      <w:pPr>
        <w:pStyle w:val="dias"/>
      </w:pPr>
    </w:p>
    <w:sectPr w:rsidR="005B2FF6" w:rsidRPr="0007013F" w:rsidSect="00D01DB7">
      <w:footerReference w:type="default" r:id="rId2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89A4C" w14:textId="77777777" w:rsidR="005169D5" w:rsidRDefault="005169D5" w:rsidP="00AC7E3C">
      <w:pPr>
        <w:spacing w:after="0" w:line="240" w:lineRule="auto"/>
      </w:pPr>
      <w:r>
        <w:separator/>
      </w:r>
    </w:p>
  </w:endnote>
  <w:endnote w:type="continuationSeparator" w:id="0">
    <w:p w14:paraId="3A630BB4" w14:textId="77777777" w:rsidR="005169D5" w:rsidRDefault="005169D5"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57F04" w14:textId="77777777" w:rsidR="0093655B" w:rsidRDefault="009365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A83D2" w14:textId="77777777" w:rsidR="005169D5" w:rsidRDefault="005169D5" w:rsidP="00AC7E3C">
      <w:pPr>
        <w:spacing w:after="0" w:line="240" w:lineRule="auto"/>
      </w:pPr>
      <w:r>
        <w:separator/>
      </w:r>
    </w:p>
  </w:footnote>
  <w:footnote w:type="continuationSeparator" w:id="0">
    <w:p w14:paraId="40537B74" w14:textId="77777777" w:rsidR="005169D5" w:rsidRDefault="005169D5"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6598"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704928"/>
    <w:multiLevelType w:val="multilevel"/>
    <w:tmpl w:val="85EC3652"/>
    <w:lvl w:ilvl="0">
      <w:start w:val="140"/>
      <w:numFmt w:val="bullet"/>
      <w:lvlText w:val="▪"/>
      <w:lvlJc w:val="left"/>
      <w:pPr>
        <w:ind w:left="587"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C8C0BAF"/>
    <w:multiLevelType w:val="multilevel"/>
    <w:tmpl w:val="B43CE2BC"/>
    <w:lvl w:ilvl="0">
      <w:start w:val="140"/>
      <w:numFmt w:val="bullet"/>
      <w:lvlText w:val="▪"/>
      <w:lvlJc w:val="left"/>
      <w:pPr>
        <w:ind w:left="587"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6" w15:restartNumberingAfterBreak="0">
    <w:nsid w:val="71064D37"/>
    <w:multiLevelType w:val="multilevel"/>
    <w:tmpl w:val="D26CF2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88518562">
    <w:abstractNumId w:val="0"/>
  </w:num>
  <w:num w:numId="2" w16cid:durableId="1630434654">
    <w:abstractNumId w:val="0"/>
  </w:num>
  <w:num w:numId="3" w16cid:durableId="167596884">
    <w:abstractNumId w:val="0"/>
  </w:num>
  <w:num w:numId="4" w16cid:durableId="739250019">
    <w:abstractNumId w:val="0"/>
  </w:num>
  <w:num w:numId="5" w16cid:durableId="1649941721">
    <w:abstractNumId w:val="0"/>
  </w:num>
  <w:num w:numId="6" w16cid:durableId="617033057">
    <w:abstractNumId w:val="0"/>
  </w:num>
  <w:num w:numId="7" w16cid:durableId="128398380">
    <w:abstractNumId w:val="0"/>
  </w:num>
  <w:num w:numId="8" w16cid:durableId="1288050953">
    <w:abstractNumId w:val="0"/>
  </w:num>
  <w:num w:numId="9" w16cid:durableId="1875071053">
    <w:abstractNumId w:val="0"/>
  </w:num>
  <w:num w:numId="10" w16cid:durableId="1161851766">
    <w:abstractNumId w:val="0"/>
  </w:num>
  <w:num w:numId="11" w16cid:durableId="1284384366">
    <w:abstractNumId w:val="3"/>
  </w:num>
  <w:num w:numId="12" w16cid:durableId="1721587359">
    <w:abstractNumId w:val="7"/>
  </w:num>
  <w:num w:numId="13" w16cid:durableId="535509534">
    <w:abstractNumId w:val="13"/>
  </w:num>
  <w:num w:numId="14" w16cid:durableId="1730760893">
    <w:abstractNumId w:val="9"/>
  </w:num>
  <w:num w:numId="15" w16cid:durableId="1514996814">
    <w:abstractNumId w:val="14"/>
  </w:num>
  <w:num w:numId="16" w16cid:durableId="2086149567">
    <w:abstractNumId w:val="6"/>
  </w:num>
  <w:num w:numId="17" w16cid:durableId="1474329179">
    <w:abstractNumId w:val="1"/>
  </w:num>
  <w:num w:numId="18" w16cid:durableId="1894727382">
    <w:abstractNumId w:val="5"/>
  </w:num>
  <w:num w:numId="19" w16cid:durableId="653683719">
    <w:abstractNumId w:val="12"/>
  </w:num>
  <w:num w:numId="20" w16cid:durableId="1091044533">
    <w:abstractNumId w:val="17"/>
  </w:num>
  <w:num w:numId="21" w16cid:durableId="679042064">
    <w:abstractNumId w:val="4"/>
  </w:num>
  <w:num w:numId="22" w16cid:durableId="1441418011">
    <w:abstractNumId w:val="2"/>
  </w:num>
  <w:num w:numId="23" w16cid:durableId="890264677">
    <w:abstractNumId w:val="10"/>
  </w:num>
  <w:num w:numId="24" w16cid:durableId="1762993062">
    <w:abstractNumId w:val="11"/>
  </w:num>
  <w:num w:numId="25" w16cid:durableId="1733961168">
    <w:abstractNumId w:val="3"/>
  </w:num>
  <w:num w:numId="26" w16cid:durableId="1064137435">
    <w:abstractNumId w:val="15"/>
  </w:num>
  <w:num w:numId="27" w16cid:durableId="9918736">
    <w:abstractNumId w:val="8"/>
  </w:num>
  <w:num w:numId="28" w16cid:durableId="11814340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02B11"/>
    <w:rsid w:val="00010DF8"/>
    <w:rsid w:val="000147B1"/>
    <w:rsid w:val="00034734"/>
    <w:rsid w:val="000412D8"/>
    <w:rsid w:val="000443D5"/>
    <w:rsid w:val="00046181"/>
    <w:rsid w:val="0005010B"/>
    <w:rsid w:val="00050548"/>
    <w:rsid w:val="00052A11"/>
    <w:rsid w:val="000530A9"/>
    <w:rsid w:val="0005451C"/>
    <w:rsid w:val="00067892"/>
    <w:rsid w:val="0007013F"/>
    <w:rsid w:val="00070B3C"/>
    <w:rsid w:val="00077716"/>
    <w:rsid w:val="000A7BA3"/>
    <w:rsid w:val="000B0EA0"/>
    <w:rsid w:val="000C0ECF"/>
    <w:rsid w:val="000C1890"/>
    <w:rsid w:val="000C3B5F"/>
    <w:rsid w:val="000C4447"/>
    <w:rsid w:val="000E6A21"/>
    <w:rsid w:val="000F27DB"/>
    <w:rsid w:val="000F6068"/>
    <w:rsid w:val="00102C23"/>
    <w:rsid w:val="00104438"/>
    <w:rsid w:val="00105CD6"/>
    <w:rsid w:val="00112ABD"/>
    <w:rsid w:val="00126AB8"/>
    <w:rsid w:val="00131BF9"/>
    <w:rsid w:val="00133FF0"/>
    <w:rsid w:val="00141ED2"/>
    <w:rsid w:val="001456CF"/>
    <w:rsid w:val="00155D85"/>
    <w:rsid w:val="00160F92"/>
    <w:rsid w:val="00177AF4"/>
    <w:rsid w:val="00195D4C"/>
    <w:rsid w:val="0019643D"/>
    <w:rsid w:val="001A75F8"/>
    <w:rsid w:val="001B3726"/>
    <w:rsid w:val="001B720E"/>
    <w:rsid w:val="001E29C8"/>
    <w:rsid w:val="001E2B89"/>
    <w:rsid w:val="001F48E7"/>
    <w:rsid w:val="002109FD"/>
    <w:rsid w:val="00244AAB"/>
    <w:rsid w:val="002457D3"/>
    <w:rsid w:val="00246AB4"/>
    <w:rsid w:val="0025200E"/>
    <w:rsid w:val="00253121"/>
    <w:rsid w:val="00253688"/>
    <w:rsid w:val="002560AC"/>
    <w:rsid w:val="00257E57"/>
    <w:rsid w:val="00270960"/>
    <w:rsid w:val="00276521"/>
    <w:rsid w:val="00276F52"/>
    <w:rsid w:val="00284DD9"/>
    <w:rsid w:val="002A5563"/>
    <w:rsid w:val="002A6601"/>
    <w:rsid w:val="002A755D"/>
    <w:rsid w:val="002B59DA"/>
    <w:rsid w:val="002E1B8C"/>
    <w:rsid w:val="002E345B"/>
    <w:rsid w:val="002E361F"/>
    <w:rsid w:val="002E56DC"/>
    <w:rsid w:val="002E690C"/>
    <w:rsid w:val="002F5125"/>
    <w:rsid w:val="002F51AB"/>
    <w:rsid w:val="002F6FC6"/>
    <w:rsid w:val="00301E05"/>
    <w:rsid w:val="00303A48"/>
    <w:rsid w:val="003168AC"/>
    <w:rsid w:val="00317602"/>
    <w:rsid w:val="003216C0"/>
    <w:rsid w:val="00340202"/>
    <w:rsid w:val="00345D10"/>
    <w:rsid w:val="0035021B"/>
    <w:rsid w:val="00351437"/>
    <w:rsid w:val="00360F9D"/>
    <w:rsid w:val="003622EB"/>
    <w:rsid w:val="00372444"/>
    <w:rsid w:val="00372C05"/>
    <w:rsid w:val="00375C40"/>
    <w:rsid w:val="00381346"/>
    <w:rsid w:val="0038328F"/>
    <w:rsid w:val="00384EF6"/>
    <w:rsid w:val="0038536A"/>
    <w:rsid w:val="00396E75"/>
    <w:rsid w:val="003A113F"/>
    <w:rsid w:val="003A1808"/>
    <w:rsid w:val="003B39B9"/>
    <w:rsid w:val="003C113F"/>
    <w:rsid w:val="003E0152"/>
    <w:rsid w:val="003F0BD2"/>
    <w:rsid w:val="003F5E10"/>
    <w:rsid w:val="003F6576"/>
    <w:rsid w:val="003F7302"/>
    <w:rsid w:val="00411610"/>
    <w:rsid w:val="00411B15"/>
    <w:rsid w:val="00413BAE"/>
    <w:rsid w:val="00413E00"/>
    <w:rsid w:val="004168E7"/>
    <w:rsid w:val="0041736B"/>
    <w:rsid w:val="004232F7"/>
    <w:rsid w:val="0043252F"/>
    <w:rsid w:val="00433DE7"/>
    <w:rsid w:val="00434904"/>
    <w:rsid w:val="00444813"/>
    <w:rsid w:val="004454E4"/>
    <w:rsid w:val="00446E8A"/>
    <w:rsid w:val="00447AD3"/>
    <w:rsid w:val="004540A7"/>
    <w:rsid w:val="0045446A"/>
    <w:rsid w:val="00457D4D"/>
    <w:rsid w:val="0046254B"/>
    <w:rsid w:val="00462A6B"/>
    <w:rsid w:val="00465D2E"/>
    <w:rsid w:val="00467059"/>
    <w:rsid w:val="00476065"/>
    <w:rsid w:val="004833DA"/>
    <w:rsid w:val="0048447E"/>
    <w:rsid w:val="00492275"/>
    <w:rsid w:val="004A4CD9"/>
    <w:rsid w:val="004B5559"/>
    <w:rsid w:val="004B79EA"/>
    <w:rsid w:val="004C2017"/>
    <w:rsid w:val="004D16B8"/>
    <w:rsid w:val="004D3BD0"/>
    <w:rsid w:val="004E25F6"/>
    <w:rsid w:val="004E372C"/>
    <w:rsid w:val="004E55F2"/>
    <w:rsid w:val="0050046A"/>
    <w:rsid w:val="00505A31"/>
    <w:rsid w:val="00507CB2"/>
    <w:rsid w:val="00510F8C"/>
    <w:rsid w:val="005119B7"/>
    <w:rsid w:val="00513174"/>
    <w:rsid w:val="005169D5"/>
    <w:rsid w:val="005200E3"/>
    <w:rsid w:val="005208C4"/>
    <w:rsid w:val="00524ED4"/>
    <w:rsid w:val="005340FE"/>
    <w:rsid w:val="00544C98"/>
    <w:rsid w:val="00550E71"/>
    <w:rsid w:val="005545D0"/>
    <w:rsid w:val="00556CB9"/>
    <w:rsid w:val="0055744B"/>
    <w:rsid w:val="00565268"/>
    <w:rsid w:val="00572B53"/>
    <w:rsid w:val="00574621"/>
    <w:rsid w:val="00575080"/>
    <w:rsid w:val="005801EA"/>
    <w:rsid w:val="00585D3A"/>
    <w:rsid w:val="005863F1"/>
    <w:rsid w:val="0058765E"/>
    <w:rsid w:val="005941FB"/>
    <w:rsid w:val="005B2FF6"/>
    <w:rsid w:val="005D03DC"/>
    <w:rsid w:val="005E0021"/>
    <w:rsid w:val="005E7760"/>
    <w:rsid w:val="005F12F1"/>
    <w:rsid w:val="005F44CF"/>
    <w:rsid w:val="00607CB6"/>
    <w:rsid w:val="00610818"/>
    <w:rsid w:val="00615330"/>
    <w:rsid w:val="006327B0"/>
    <w:rsid w:val="00634F91"/>
    <w:rsid w:val="006543BD"/>
    <w:rsid w:val="00656EFF"/>
    <w:rsid w:val="00660740"/>
    <w:rsid w:val="00661BDB"/>
    <w:rsid w:val="00664256"/>
    <w:rsid w:val="0066607C"/>
    <w:rsid w:val="00670641"/>
    <w:rsid w:val="006821D8"/>
    <w:rsid w:val="00692CC7"/>
    <w:rsid w:val="0069600F"/>
    <w:rsid w:val="006A0425"/>
    <w:rsid w:val="006B7837"/>
    <w:rsid w:val="006C0267"/>
    <w:rsid w:val="006C3FA2"/>
    <w:rsid w:val="006C412C"/>
    <w:rsid w:val="006D5AF4"/>
    <w:rsid w:val="006F2DFD"/>
    <w:rsid w:val="006F3D44"/>
    <w:rsid w:val="006F6494"/>
    <w:rsid w:val="0070396F"/>
    <w:rsid w:val="0073590A"/>
    <w:rsid w:val="007410AD"/>
    <w:rsid w:val="00744E6E"/>
    <w:rsid w:val="00745160"/>
    <w:rsid w:val="00745F44"/>
    <w:rsid w:val="00746132"/>
    <w:rsid w:val="00753085"/>
    <w:rsid w:val="00753FF2"/>
    <w:rsid w:val="007540FD"/>
    <w:rsid w:val="007559BD"/>
    <w:rsid w:val="0075646E"/>
    <w:rsid w:val="0076728C"/>
    <w:rsid w:val="0077444A"/>
    <w:rsid w:val="00774535"/>
    <w:rsid w:val="00776C06"/>
    <w:rsid w:val="00790E3F"/>
    <w:rsid w:val="00793D1B"/>
    <w:rsid w:val="00796BCD"/>
    <w:rsid w:val="007B014F"/>
    <w:rsid w:val="007B0F38"/>
    <w:rsid w:val="007B2FE7"/>
    <w:rsid w:val="007C4FBE"/>
    <w:rsid w:val="007C5820"/>
    <w:rsid w:val="007D056B"/>
    <w:rsid w:val="007D54D2"/>
    <w:rsid w:val="007D6598"/>
    <w:rsid w:val="007D6E46"/>
    <w:rsid w:val="007D7B3D"/>
    <w:rsid w:val="007E203B"/>
    <w:rsid w:val="007E442E"/>
    <w:rsid w:val="007E485C"/>
    <w:rsid w:val="007F0227"/>
    <w:rsid w:val="00830C6F"/>
    <w:rsid w:val="00840186"/>
    <w:rsid w:val="008417A6"/>
    <w:rsid w:val="00855315"/>
    <w:rsid w:val="00856EE8"/>
    <w:rsid w:val="008666EC"/>
    <w:rsid w:val="0086684D"/>
    <w:rsid w:val="00870157"/>
    <w:rsid w:val="00872152"/>
    <w:rsid w:val="00872C65"/>
    <w:rsid w:val="0089225E"/>
    <w:rsid w:val="008950A4"/>
    <w:rsid w:val="008B049D"/>
    <w:rsid w:val="008C251A"/>
    <w:rsid w:val="008C2E46"/>
    <w:rsid w:val="008C6C72"/>
    <w:rsid w:val="008C6D28"/>
    <w:rsid w:val="008C788D"/>
    <w:rsid w:val="008D3A22"/>
    <w:rsid w:val="008E2E96"/>
    <w:rsid w:val="008E3454"/>
    <w:rsid w:val="008E4AC6"/>
    <w:rsid w:val="008E7A8F"/>
    <w:rsid w:val="008F1AD7"/>
    <w:rsid w:val="008F6DB1"/>
    <w:rsid w:val="00901430"/>
    <w:rsid w:val="00901587"/>
    <w:rsid w:val="009054A1"/>
    <w:rsid w:val="0090789A"/>
    <w:rsid w:val="0091128C"/>
    <w:rsid w:val="00911499"/>
    <w:rsid w:val="009142F0"/>
    <w:rsid w:val="00914B0D"/>
    <w:rsid w:val="009162AB"/>
    <w:rsid w:val="0092472A"/>
    <w:rsid w:val="00926B77"/>
    <w:rsid w:val="00933297"/>
    <w:rsid w:val="00935D8F"/>
    <w:rsid w:val="0093655B"/>
    <w:rsid w:val="00940B02"/>
    <w:rsid w:val="00941692"/>
    <w:rsid w:val="009600DE"/>
    <w:rsid w:val="009638A9"/>
    <w:rsid w:val="00964F1D"/>
    <w:rsid w:val="009657E7"/>
    <w:rsid w:val="00970E07"/>
    <w:rsid w:val="009718B0"/>
    <w:rsid w:val="009831EC"/>
    <w:rsid w:val="00990A48"/>
    <w:rsid w:val="00995889"/>
    <w:rsid w:val="00996E68"/>
    <w:rsid w:val="009A4EE5"/>
    <w:rsid w:val="009A7617"/>
    <w:rsid w:val="009B46BC"/>
    <w:rsid w:val="009B5309"/>
    <w:rsid w:val="009C1C0D"/>
    <w:rsid w:val="009C46E7"/>
    <w:rsid w:val="009D2058"/>
    <w:rsid w:val="009D409F"/>
    <w:rsid w:val="009F1EF1"/>
    <w:rsid w:val="00A02AA1"/>
    <w:rsid w:val="00A23A6C"/>
    <w:rsid w:val="00A23AB1"/>
    <w:rsid w:val="00A26411"/>
    <w:rsid w:val="00A3479E"/>
    <w:rsid w:val="00A34AD4"/>
    <w:rsid w:val="00A43FD2"/>
    <w:rsid w:val="00A63A64"/>
    <w:rsid w:val="00A63B51"/>
    <w:rsid w:val="00A66351"/>
    <w:rsid w:val="00A66D7D"/>
    <w:rsid w:val="00A72C93"/>
    <w:rsid w:val="00A76B36"/>
    <w:rsid w:val="00A8230E"/>
    <w:rsid w:val="00A91F74"/>
    <w:rsid w:val="00AA592E"/>
    <w:rsid w:val="00AC54CB"/>
    <w:rsid w:val="00AC59DA"/>
    <w:rsid w:val="00AC7E3C"/>
    <w:rsid w:val="00AD3108"/>
    <w:rsid w:val="00AE0C81"/>
    <w:rsid w:val="00AE7AB8"/>
    <w:rsid w:val="00AF4078"/>
    <w:rsid w:val="00B02222"/>
    <w:rsid w:val="00B03F4D"/>
    <w:rsid w:val="00B11641"/>
    <w:rsid w:val="00B12ABE"/>
    <w:rsid w:val="00B24139"/>
    <w:rsid w:val="00B257B5"/>
    <w:rsid w:val="00B30546"/>
    <w:rsid w:val="00B378C1"/>
    <w:rsid w:val="00B37E92"/>
    <w:rsid w:val="00B40658"/>
    <w:rsid w:val="00B510F3"/>
    <w:rsid w:val="00B51B87"/>
    <w:rsid w:val="00B54BDB"/>
    <w:rsid w:val="00B638D9"/>
    <w:rsid w:val="00B67A6F"/>
    <w:rsid w:val="00B71A81"/>
    <w:rsid w:val="00B76278"/>
    <w:rsid w:val="00B77B3B"/>
    <w:rsid w:val="00B82700"/>
    <w:rsid w:val="00B830EA"/>
    <w:rsid w:val="00B8722B"/>
    <w:rsid w:val="00B90498"/>
    <w:rsid w:val="00B90CE7"/>
    <w:rsid w:val="00BB05A6"/>
    <w:rsid w:val="00BC1B2C"/>
    <w:rsid w:val="00BC5CBE"/>
    <w:rsid w:val="00BD091F"/>
    <w:rsid w:val="00BD3560"/>
    <w:rsid w:val="00BE2A33"/>
    <w:rsid w:val="00BE41E9"/>
    <w:rsid w:val="00BF35A1"/>
    <w:rsid w:val="00BF6359"/>
    <w:rsid w:val="00BF7178"/>
    <w:rsid w:val="00C03394"/>
    <w:rsid w:val="00C05D2F"/>
    <w:rsid w:val="00C06B10"/>
    <w:rsid w:val="00C13874"/>
    <w:rsid w:val="00C2195F"/>
    <w:rsid w:val="00C21C39"/>
    <w:rsid w:val="00C26785"/>
    <w:rsid w:val="00C30571"/>
    <w:rsid w:val="00C35602"/>
    <w:rsid w:val="00C60488"/>
    <w:rsid w:val="00C66226"/>
    <w:rsid w:val="00C6779F"/>
    <w:rsid w:val="00C67E9C"/>
    <w:rsid w:val="00C76A20"/>
    <w:rsid w:val="00C8154F"/>
    <w:rsid w:val="00C83982"/>
    <w:rsid w:val="00C94BED"/>
    <w:rsid w:val="00CA26EA"/>
    <w:rsid w:val="00CA67BB"/>
    <w:rsid w:val="00CA6B70"/>
    <w:rsid w:val="00CA7D30"/>
    <w:rsid w:val="00CB4893"/>
    <w:rsid w:val="00CB760B"/>
    <w:rsid w:val="00CD0186"/>
    <w:rsid w:val="00CD1B8E"/>
    <w:rsid w:val="00CE08A6"/>
    <w:rsid w:val="00CE561E"/>
    <w:rsid w:val="00CF118A"/>
    <w:rsid w:val="00CF4B63"/>
    <w:rsid w:val="00D01DB7"/>
    <w:rsid w:val="00D031CB"/>
    <w:rsid w:val="00D06C6C"/>
    <w:rsid w:val="00D133F0"/>
    <w:rsid w:val="00D40756"/>
    <w:rsid w:val="00D434EA"/>
    <w:rsid w:val="00D440E7"/>
    <w:rsid w:val="00D50015"/>
    <w:rsid w:val="00D60833"/>
    <w:rsid w:val="00D818F3"/>
    <w:rsid w:val="00D84FE0"/>
    <w:rsid w:val="00DA0EA6"/>
    <w:rsid w:val="00DA139F"/>
    <w:rsid w:val="00DC0892"/>
    <w:rsid w:val="00DD2FF0"/>
    <w:rsid w:val="00DE5792"/>
    <w:rsid w:val="00DF6FF1"/>
    <w:rsid w:val="00E00110"/>
    <w:rsid w:val="00E01C33"/>
    <w:rsid w:val="00E03562"/>
    <w:rsid w:val="00E11A7B"/>
    <w:rsid w:val="00E34369"/>
    <w:rsid w:val="00E3496B"/>
    <w:rsid w:val="00E4580A"/>
    <w:rsid w:val="00E51065"/>
    <w:rsid w:val="00E52160"/>
    <w:rsid w:val="00E571F6"/>
    <w:rsid w:val="00E57479"/>
    <w:rsid w:val="00E668EA"/>
    <w:rsid w:val="00E9086C"/>
    <w:rsid w:val="00E91951"/>
    <w:rsid w:val="00E92AF2"/>
    <w:rsid w:val="00E95EB5"/>
    <w:rsid w:val="00E966C5"/>
    <w:rsid w:val="00EA18BB"/>
    <w:rsid w:val="00EB2413"/>
    <w:rsid w:val="00ED1E5D"/>
    <w:rsid w:val="00EE0CCE"/>
    <w:rsid w:val="00EE322F"/>
    <w:rsid w:val="00EE3971"/>
    <w:rsid w:val="00EF0830"/>
    <w:rsid w:val="00F03F7B"/>
    <w:rsid w:val="00F0432F"/>
    <w:rsid w:val="00F054A4"/>
    <w:rsid w:val="00F05BD8"/>
    <w:rsid w:val="00F071B8"/>
    <w:rsid w:val="00F1289A"/>
    <w:rsid w:val="00F1392C"/>
    <w:rsid w:val="00F21270"/>
    <w:rsid w:val="00F23ABD"/>
    <w:rsid w:val="00F24EC4"/>
    <w:rsid w:val="00F30089"/>
    <w:rsid w:val="00F31614"/>
    <w:rsid w:val="00F34239"/>
    <w:rsid w:val="00F35860"/>
    <w:rsid w:val="00F37A68"/>
    <w:rsid w:val="00F407B2"/>
    <w:rsid w:val="00F40A13"/>
    <w:rsid w:val="00F4223D"/>
    <w:rsid w:val="00F5077B"/>
    <w:rsid w:val="00F5507F"/>
    <w:rsid w:val="00F70BCF"/>
    <w:rsid w:val="00F80E41"/>
    <w:rsid w:val="00F85B79"/>
    <w:rsid w:val="00F95DBB"/>
    <w:rsid w:val="00FA59FB"/>
    <w:rsid w:val="00FA6295"/>
    <w:rsid w:val="00FB09FC"/>
    <w:rsid w:val="00FB45F2"/>
    <w:rsid w:val="00FD0542"/>
    <w:rsid w:val="00FD14EE"/>
    <w:rsid w:val="00FE08A1"/>
    <w:rsid w:val="00FE1BE9"/>
    <w:rsid w:val="00FF0191"/>
    <w:rsid w:val="00FF1D41"/>
    <w:rsid w:val="00FF4DB3"/>
    <w:rsid w:val="00FF64CE"/>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F1B7E"/>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0C1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99021">
      <w:bodyDiv w:val="1"/>
      <w:marLeft w:val="0"/>
      <w:marRight w:val="0"/>
      <w:marTop w:val="0"/>
      <w:marBottom w:val="0"/>
      <w:divBdr>
        <w:top w:val="none" w:sz="0" w:space="0" w:color="auto"/>
        <w:left w:val="none" w:sz="0" w:space="0" w:color="auto"/>
        <w:bottom w:val="none" w:sz="0" w:space="0" w:color="auto"/>
        <w:right w:val="none" w:sz="0" w:space="0" w:color="auto"/>
      </w:divBdr>
    </w:div>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50836293">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esor1@allreps.com" TargetMode="External"/><Relationship Id="rId18" Type="http://schemas.openxmlformats.org/officeDocument/2006/relationships/hyperlink" Target="http://www.allrep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webSettings" Target="webSetting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hyperlink" Target="http://www.allrepsreceptivo.com" TargetMode="External"/><Relationship Id="rId10" Type="http://schemas.openxmlformats.org/officeDocument/2006/relationships/image" Target="media/image1.png"/><Relationship Id="rId19" Type="http://schemas.openxmlformats.org/officeDocument/2006/relationships/hyperlink" Target="http://www.allrepsreceptiv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esor3@allreps.com" TargetMode="External"/><Relationship Id="rId22"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C1AA0C-6A87-42BC-BB7E-F1ADDF18D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351AB-EF2F-47B3-9CD7-F5D6392B918C}">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4EE6A386-ED15-42D3-8E56-7FDF1FAE05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21</Pages>
  <Words>8449</Words>
  <Characters>46473</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85</cp:revision>
  <dcterms:created xsi:type="dcterms:W3CDTF">2023-11-24T19:19:00Z</dcterms:created>
  <dcterms:modified xsi:type="dcterms:W3CDTF">2024-12-07T16:55:00Z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19482800</vt:r8>
  </property>
  <property fmtid="{D5CDD505-2E9C-101B-9397-08002B2CF9AE}" pid="4" name="MediaServiceImageTags">
    <vt:lpwstr/>
  </property>
</Properties>
</file>