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35F55DAB"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1B5DF6">
        <w:rPr>
          <w:color w:val="1F3864"/>
          <w:sz w:val="48"/>
          <w:szCs w:val="48"/>
        </w:rPr>
        <w:t>12.830.000</w:t>
      </w:r>
    </w:p>
    <w:p w14:paraId="3FAB9B43" w14:textId="268C1CA9"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1B5DF6">
        <w:rPr>
          <w:color w:val="1F3864"/>
          <w:sz w:val="48"/>
          <w:szCs w:val="48"/>
        </w:rPr>
        <w:t>2.980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BB785D3" w:rsidR="00F8491A" w:rsidRDefault="00F8491A" w:rsidP="0014790C">
      <w:pPr>
        <w:pStyle w:val="itinerario"/>
        <w:ind w:left="2832"/>
        <w:jc w:val="left"/>
        <w:rPr>
          <w:b/>
          <w:color w:val="1F3864"/>
          <w:sz w:val="28"/>
          <w:szCs w:val="28"/>
        </w:rPr>
      </w:pPr>
      <w:r w:rsidRPr="00FC4BAF">
        <w:rPr>
          <w:b/>
          <w:color w:val="1F3864"/>
          <w:sz w:val="28"/>
          <w:szCs w:val="28"/>
        </w:rPr>
        <w:t>Marzo 2</w:t>
      </w:r>
      <w:r w:rsidR="007E69F6">
        <w:rPr>
          <w:b/>
          <w:color w:val="1F3864"/>
          <w:sz w:val="28"/>
          <w:szCs w:val="28"/>
        </w:rPr>
        <w:t>1</w:t>
      </w:r>
      <w:r w:rsidRPr="00FC4BAF">
        <w:rPr>
          <w:b/>
          <w:color w:val="1F3864"/>
          <w:sz w:val="28"/>
          <w:szCs w:val="28"/>
        </w:rPr>
        <w:tab/>
      </w:r>
      <w:r w:rsidRPr="00FC4BAF">
        <w:rPr>
          <w:b/>
          <w:color w:val="1F3864"/>
          <w:sz w:val="28"/>
          <w:szCs w:val="28"/>
        </w:rPr>
        <w:tab/>
      </w:r>
      <w:r w:rsidRPr="00FC4BAF">
        <w:rPr>
          <w:b/>
          <w:color w:val="1F3864"/>
          <w:sz w:val="28"/>
          <w:szCs w:val="28"/>
        </w:rPr>
        <w:tab/>
      </w:r>
      <w:r w:rsidR="007E69F6">
        <w:rPr>
          <w:b/>
          <w:color w:val="1F3864"/>
          <w:sz w:val="28"/>
          <w:szCs w:val="28"/>
        </w:rPr>
        <w:t>abril 4</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43C819C0" w14:textId="77777777" w:rsidR="00EB6A13" w:rsidRDefault="00EB6A13" w:rsidP="00585126">
      <w:pPr>
        <w:pStyle w:val="dias"/>
        <w:rPr>
          <w:caps w:val="0"/>
          <w:color w:val="1F3864"/>
          <w:sz w:val="28"/>
          <w:szCs w:val="28"/>
        </w:rPr>
      </w:pPr>
    </w:p>
    <w:p w14:paraId="42A5FCEC" w14:textId="77777777" w:rsidR="00EB6A13" w:rsidRDefault="00EB6A13" w:rsidP="00585126">
      <w:pPr>
        <w:pStyle w:val="dias"/>
        <w:rPr>
          <w:caps w:val="0"/>
          <w:color w:val="1F3864"/>
          <w:sz w:val="28"/>
          <w:szCs w:val="28"/>
        </w:rPr>
      </w:pPr>
    </w:p>
    <w:p w14:paraId="7BCA568C" w14:textId="6E90C36C"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AD60D2" w:rsidR="005E599F"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0591C2B3" w14:textId="77777777" w:rsidR="00EB6A13" w:rsidRDefault="00EB6A13" w:rsidP="005E599F">
      <w:pPr>
        <w:pStyle w:val="dias"/>
        <w:rPr>
          <w:rStyle w:val="diasCar"/>
          <w:b/>
          <w:bCs/>
          <w:color w:val="1F3864"/>
          <w:sz w:val="28"/>
          <w:szCs w:val="28"/>
        </w:rPr>
      </w:pPr>
    </w:p>
    <w:p w14:paraId="12B18804" w14:textId="77777777" w:rsidR="00EB6A13" w:rsidRDefault="00EB6A13" w:rsidP="005E599F">
      <w:pPr>
        <w:pStyle w:val="dias"/>
        <w:rPr>
          <w:rStyle w:val="diasCar"/>
          <w:b/>
          <w:bCs/>
          <w:color w:val="1F3864"/>
          <w:sz w:val="28"/>
          <w:szCs w:val="28"/>
        </w:rPr>
      </w:pPr>
    </w:p>
    <w:p w14:paraId="22C1F5FA" w14:textId="77777777" w:rsidR="00EB6A13" w:rsidRDefault="00EB6A13" w:rsidP="005E599F">
      <w:pPr>
        <w:pStyle w:val="dias"/>
        <w:rPr>
          <w:rStyle w:val="diasCar"/>
          <w:b/>
          <w:bCs/>
          <w:color w:val="1F3864"/>
          <w:sz w:val="28"/>
          <w:szCs w:val="28"/>
        </w:rPr>
      </w:pPr>
    </w:p>
    <w:p w14:paraId="3589D65A" w14:textId="77777777" w:rsidR="00EB6A13" w:rsidRDefault="00EB6A13" w:rsidP="005E599F">
      <w:pPr>
        <w:pStyle w:val="dias"/>
        <w:rPr>
          <w:rStyle w:val="diasCar"/>
          <w:b/>
          <w:bCs/>
          <w:color w:val="1F3864"/>
          <w:sz w:val="28"/>
          <w:szCs w:val="28"/>
        </w:rPr>
      </w:pP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lastRenderedPageBreak/>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lastRenderedPageBreak/>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02419A1A" w14:textId="4BD53E04" w:rsidR="00A73D19" w:rsidRPr="001F3E8C" w:rsidRDefault="00872BD6" w:rsidP="00A73D19">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173B4616" w:rsidR="00872BD6" w:rsidRPr="00FD5914" w:rsidRDefault="000006D8" w:rsidP="00872BD6">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17A58152" w:rsidR="008F0532" w:rsidRPr="00FD5914" w:rsidRDefault="00F4269D" w:rsidP="008F0532">
      <w:pPr>
        <w:pStyle w:val="itinerario"/>
      </w:pPr>
      <w:r w:rsidRPr="00FD5914">
        <w:t xml:space="preserve">Desayuno en el hotel. Mañana libre. Por la tarde </w:t>
      </w:r>
      <w:r w:rsidR="008F0532">
        <w:t xml:space="preserve">los </w:t>
      </w:r>
      <w:r w:rsidR="00CF4F12">
        <w:t>Land</w:t>
      </w:r>
      <w:r w:rsidR="008F0532">
        <w:t xml:space="preserve"> Cruisers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19BFA2E2" w14:textId="77777777" w:rsidR="006C590C" w:rsidRDefault="006C590C" w:rsidP="00F4269D">
      <w:pPr>
        <w:pStyle w:val="dias"/>
        <w:rPr>
          <w:caps w:val="0"/>
          <w:color w:val="1F3864"/>
          <w:sz w:val="28"/>
          <w:szCs w:val="28"/>
        </w:rPr>
      </w:pPr>
    </w:p>
    <w:p w14:paraId="7AD7717E" w14:textId="004394D0" w:rsidR="00F4269D" w:rsidRPr="00B56651" w:rsidRDefault="00FC746A" w:rsidP="00F4269D">
      <w:pPr>
        <w:pStyle w:val="dias"/>
        <w:rPr>
          <w:color w:val="1F3864"/>
          <w:sz w:val="28"/>
          <w:szCs w:val="28"/>
        </w:rPr>
      </w:pPr>
      <w:r w:rsidRPr="00B56651">
        <w:rPr>
          <w:caps w:val="0"/>
          <w:color w:val="1F3864"/>
          <w:sz w:val="28"/>
          <w:szCs w:val="28"/>
        </w:rPr>
        <w:lastRenderedPageBreak/>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UAE. Admiraremos la Mezquita del Jeque Zayed, la tercera más grande del mundo, así como la tumba del mismo.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que es comparada con Manhattan por su Skyline. Parada para fotos en el hotel Emirates Palace. Continuamos a</w:t>
      </w:r>
      <w:r w:rsidR="001A7C19">
        <w:t xml:space="preserve"> </w:t>
      </w:r>
      <w:r w:rsidR="001A7C19" w:rsidRPr="001A7C19">
        <w:t>Al Batee área, donde se encuentran los palacios de la familia Real. Luego haremos una parada en el Heritage</w:t>
      </w:r>
      <w:r w:rsidR="001A7C19">
        <w:t xml:space="preserve"> </w:t>
      </w:r>
      <w:r w:rsidR="001A7C19" w:rsidRPr="001A7C19">
        <w:t>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324C520B" w14:textId="77777777" w:rsidR="00B26F39" w:rsidRDefault="00B26F39" w:rsidP="00F4269D">
      <w:pPr>
        <w:pStyle w:val="itinerario"/>
      </w:pPr>
    </w:p>
    <w:p w14:paraId="536FF9F4" w14:textId="77777777" w:rsidR="000649DF" w:rsidRDefault="000649DF" w:rsidP="000649DF">
      <w:pPr>
        <w:pStyle w:val="itinerario"/>
      </w:pPr>
      <w:r>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6C570A60" w14:textId="77777777" w:rsidR="00B84F31" w:rsidRDefault="00B84F31" w:rsidP="00951079">
      <w:pPr>
        <w:pStyle w:val="itinerario"/>
        <w:rPr>
          <w:b/>
          <w:bCs/>
          <w:color w:val="1F3864"/>
        </w:rPr>
      </w:pPr>
    </w:p>
    <w:p w14:paraId="779AFDEF" w14:textId="6235F929" w:rsidR="00951079" w:rsidRDefault="00951079" w:rsidP="00951079">
      <w:pPr>
        <w:pStyle w:val="itinerario"/>
      </w:pPr>
      <w:r w:rsidRPr="00951079">
        <w:rPr>
          <w:b/>
          <w:bCs/>
          <w:color w:val="1F3864"/>
        </w:rPr>
        <w:lastRenderedPageBreak/>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5453A109"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DA2CCC" w:rsidRPr="00FC746A">
        <w:t>último</w:t>
      </w:r>
      <w:r w:rsidR="00FC746A" w:rsidRPr="00FC746A">
        <w:t xml:space="preserve"> visitaremos el Dubái Mall, el centro comercial más grande del mundo, donde apreciaremos el espectacular Burj Khalifa (entrada NO incluida)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507C8A70" w14:textId="68626EB9"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252453" w14:paraId="2E1A6BEB" w14:textId="77777777" w:rsidTr="00E05D93">
        <w:tc>
          <w:tcPr>
            <w:tcW w:w="3353" w:type="dxa"/>
          </w:tcPr>
          <w:p w14:paraId="674A856E" w14:textId="483E83C8" w:rsidR="00252453" w:rsidRPr="0064360F" w:rsidRDefault="00252453" w:rsidP="00252453">
            <w:pPr>
              <w:jc w:val="center"/>
            </w:pPr>
            <w:r w:rsidRPr="0099717C">
              <w:t xml:space="preserve"> 12.830.000   </w:t>
            </w:r>
          </w:p>
        </w:tc>
        <w:tc>
          <w:tcPr>
            <w:tcW w:w="3353" w:type="dxa"/>
          </w:tcPr>
          <w:p w14:paraId="30EDB3C4" w14:textId="215258DD" w:rsidR="00252453" w:rsidRDefault="00252453" w:rsidP="00252453">
            <w:pPr>
              <w:jc w:val="center"/>
            </w:pPr>
            <w:r w:rsidRPr="0099717C">
              <w:t xml:space="preserve"> 12.830.000   </w:t>
            </w:r>
          </w:p>
        </w:tc>
        <w:tc>
          <w:tcPr>
            <w:tcW w:w="3354" w:type="dxa"/>
          </w:tcPr>
          <w:p w14:paraId="2A1621C6" w14:textId="602C24C6" w:rsidR="00252453" w:rsidRDefault="00252453" w:rsidP="00252453">
            <w:pPr>
              <w:jc w:val="center"/>
            </w:pPr>
            <w:r>
              <w:t>15.690.000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7C7CD1" w14:paraId="51A36349" w14:textId="77777777" w:rsidTr="00681569">
        <w:tc>
          <w:tcPr>
            <w:tcW w:w="3353" w:type="dxa"/>
          </w:tcPr>
          <w:p w14:paraId="21B54BA8" w14:textId="6C0A3679" w:rsidR="007C7CD1" w:rsidRPr="007C2AF4" w:rsidRDefault="007C7CD1" w:rsidP="007C7CD1">
            <w:pPr>
              <w:jc w:val="center"/>
            </w:pPr>
            <w:r w:rsidRPr="00001F40">
              <w:t xml:space="preserve"> 2.980   </w:t>
            </w:r>
          </w:p>
        </w:tc>
        <w:tc>
          <w:tcPr>
            <w:tcW w:w="3353" w:type="dxa"/>
          </w:tcPr>
          <w:p w14:paraId="43243742" w14:textId="5ED8AF99" w:rsidR="007C7CD1" w:rsidRDefault="007C7CD1" w:rsidP="007C7CD1">
            <w:pPr>
              <w:jc w:val="center"/>
            </w:pPr>
            <w:r w:rsidRPr="00001F40">
              <w:t xml:space="preserve"> 2.980   </w:t>
            </w:r>
          </w:p>
        </w:tc>
        <w:tc>
          <w:tcPr>
            <w:tcW w:w="3354" w:type="dxa"/>
          </w:tcPr>
          <w:p w14:paraId="5F68C6E7" w14:textId="217EFF32" w:rsidR="007C7CD1" w:rsidRDefault="007C7CD1" w:rsidP="007C7CD1">
            <w:pPr>
              <w:jc w:val="center"/>
            </w:pPr>
            <w:r>
              <w:t>3.630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4D786C" w:rsidRPr="000A7EA2" w14:paraId="5CD6793C" w14:textId="77777777" w:rsidTr="0088652F">
        <w:tc>
          <w:tcPr>
            <w:tcW w:w="5030" w:type="dxa"/>
            <w:shd w:val="clear" w:color="auto" w:fill="auto"/>
          </w:tcPr>
          <w:p w14:paraId="54A48A48" w14:textId="77777777" w:rsidR="004D786C" w:rsidRPr="00E63496" w:rsidRDefault="004D786C" w:rsidP="004D786C">
            <w:pPr>
              <w:jc w:val="center"/>
            </w:pPr>
            <w:r>
              <w:t xml:space="preserve">De </w:t>
            </w:r>
            <w:r w:rsidRPr="00FD3890">
              <w:t>4</w:t>
            </w:r>
            <w:r>
              <w:t>.</w:t>
            </w:r>
            <w:r w:rsidRPr="00FD3890">
              <w:t>301 a 4</w:t>
            </w:r>
            <w:r>
              <w:t>.</w:t>
            </w:r>
            <w:r w:rsidRPr="00FD3890">
              <w:t>400</w:t>
            </w:r>
          </w:p>
        </w:tc>
        <w:tc>
          <w:tcPr>
            <w:tcW w:w="5030" w:type="dxa"/>
          </w:tcPr>
          <w:p w14:paraId="4759D894" w14:textId="10A6CBFF" w:rsidR="004D786C" w:rsidRPr="006C2B14" w:rsidRDefault="004D786C" w:rsidP="004D786C">
            <w:pPr>
              <w:jc w:val="center"/>
            </w:pPr>
            <w:r>
              <w:t>90.000</w:t>
            </w:r>
          </w:p>
        </w:tc>
      </w:tr>
      <w:tr w:rsidR="004D786C" w:rsidRPr="000A7EA2" w14:paraId="12793065" w14:textId="77777777" w:rsidTr="0088652F">
        <w:tc>
          <w:tcPr>
            <w:tcW w:w="5030" w:type="dxa"/>
            <w:shd w:val="clear" w:color="auto" w:fill="auto"/>
          </w:tcPr>
          <w:p w14:paraId="2AF5D9FA" w14:textId="77777777" w:rsidR="004D786C" w:rsidRPr="00E63496" w:rsidRDefault="004D786C" w:rsidP="004D786C">
            <w:pPr>
              <w:jc w:val="center"/>
            </w:pPr>
            <w:r>
              <w:t xml:space="preserve">De </w:t>
            </w:r>
            <w:r w:rsidRPr="00FD3890">
              <w:t>4</w:t>
            </w:r>
            <w:r>
              <w:t>.</w:t>
            </w:r>
            <w:r w:rsidRPr="00FD3890">
              <w:t>401 a 4</w:t>
            </w:r>
            <w:r>
              <w:t>.</w:t>
            </w:r>
            <w:r w:rsidRPr="00FD3890">
              <w:t>500</w:t>
            </w:r>
          </w:p>
        </w:tc>
        <w:tc>
          <w:tcPr>
            <w:tcW w:w="5030" w:type="dxa"/>
          </w:tcPr>
          <w:p w14:paraId="34B803DE" w14:textId="5429BE8F" w:rsidR="004D786C" w:rsidRPr="006C2B14" w:rsidRDefault="004D786C" w:rsidP="004D786C">
            <w:pPr>
              <w:jc w:val="center"/>
            </w:pPr>
            <w:r>
              <w:t>205.000</w:t>
            </w:r>
          </w:p>
        </w:tc>
      </w:tr>
      <w:tr w:rsidR="004D786C" w:rsidRPr="000A7EA2" w14:paraId="7616A140" w14:textId="77777777" w:rsidTr="0088652F">
        <w:tc>
          <w:tcPr>
            <w:tcW w:w="5030" w:type="dxa"/>
            <w:shd w:val="clear" w:color="auto" w:fill="auto"/>
          </w:tcPr>
          <w:p w14:paraId="4E4256E0" w14:textId="77777777" w:rsidR="004D786C" w:rsidRPr="00E63496" w:rsidRDefault="004D786C" w:rsidP="004D786C">
            <w:pPr>
              <w:jc w:val="center"/>
            </w:pPr>
            <w:r>
              <w:t xml:space="preserve">De </w:t>
            </w:r>
            <w:r w:rsidRPr="00FD3890">
              <w:t>4</w:t>
            </w:r>
            <w:r>
              <w:t>.</w:t>
            </w:r>
            <w:r w:rsidRPr="00FD3890">
              <w:t>501 a 4</w:t>
            </w:r>
            <w:r>
              <w:t>.</w:t>
            </w:r>
            <w:r w:rsidRPr="00FD3890">
              <w:t>600</w:t>
            </w:r>
          </w:p>
        </w:tc>
        <w:tc>
          <w:tcPr>
            <w:tcW w:w="5030" w:type="dxa"/>
          </w:tcPr>
          <w:p w14:paraId="620BB474" w14:textId="105DEED4" w:rsidR="004D786C" w:rsidRPr="006C2B14" w:rsidRDefault="004D786C" w:rsidP="004D786C">
            <w:pPr>
              <w:jc w:val="center"/>
            </w:pPr>
            <w:r>
              <w:t>495.000</w:t>
            </w:r>
          </w:p>
        </w:tc>
      </w:tr>
      <w:tr w:rsidR="004D786C" w:rsidRPr="000A7EA2" w14:paraId="298FA6D2" w14:textId="77777777" w:rsidTr="0088652F">
        <w:tc>
          <w:tcPr>
            <w:tcW w:w="5030" w:type="dxa"/>
            <w:shd w:val="clear" w:color="auto" w:fill="auto"/>
          </w:tcPr>
          <w:p w14:paraId="5D350FA8" w14:textId="77777777" w:rsidR="004D786C" w:rsidRPr="00E63496" w:rsidRDefault="004D786C" w:rsidP="004D786C">
            <w:pPr>
              <w:jc w:val="center"/>
            </w:pPr>
            <w:r>
              <w:t xml:space="preserve">De </w:t>
            </w:r>
            <w:r w:rsidRPr="00FD3890">
              <w:t>4</w:t>
            </w:r>
            <w:r>
              <w:t>.</w:t>
            </w:r>
            <w:r w:rsidRPr="00FD3890">
              <w:t>601 a 4</w:t>
            </w:r>
            <w:r>
              <w:t>.</w:t>
            </w:r>
            <w:r w:rsidRPr="00FD3890">
              <w:t>700</w:t>
            </w:r>
          </w:p>
        </w:tc>
        <w:tc>
          <w:tcPr>
            <w:tcW w:w="5030" w:type="dxa"/>
          </w:tcPr>
          <w:p w14:paraId="57A6802A" w14:textId="1EEC5BC9" w:rsidR="004D786C" w:rsidRDefault="004D786C" w:rsidP="004D786C">
            <w:pPr>
              <w:jc w:val="center"/>
            </w:pPr>
            <w:r>
              <w:t>790.000</w:t>
            </w:r>
          </w:p>
        </w:tc>
      </w:tr>
      <w:tr w:rsidR="004D786C" w:rsidRPr="000A7EA2" w14:paraId="6A6D31C0" w14:textId="77777777" w:rsidTr="0088652F">
        <w:tc>
          <w:tcPr>
            <w:tcW w:w="5030" w:type="dxa"/>
            <w:shd w:val="clear" w:color="auto" w:fill="auto"/>
          </w:tcPr>
          <w:p w14:paraId="06FF9EC8" w14:textId="77777777" w:rsidR="004D786C" w:rsidRDefault="004D786C" w:rsidP="004D786C">
            <w:pPr>
              <w:jc w:val="center"/>
            </w:pPr>
            <w:r>
              <w:t xml:space="preserve">De </w:t>
            </w:r>
            <w:r w:rsidRPr="00FD3890">
              <w:t>4</w:t>
            </w:r>
            <w:r>
              <w:t>.</w:t>
            </w:r>
            <w:r w:rsidRPr="00FD3890">
              <w:t>701 a 4</w:t>
            </w:r>
            <w:r>
              <w:t>.</w:t>
            </w:r>
            <w:r w:rsidRPr="00FD3890">
              <w:t>800</w:t>
            </w:r>
          </w:p>
        </w:tc>
        <w:tc>
          <w:tcPr>
            <w:tcW w:w="5030" w:type="dxa"/>
          </w:tcPr>
          <w:p w14:paraId="177B25FE" w14:textId="483AC753" w:rsidR="004D786C" w:rsidRPr="006C2B14" w:rsidRDefault="004D786C" w:rsidP="004D786C">
            <w:pPr>
              <w:jc w:val="center"/>
            </w:pPr>
            <w:r w:rsidRPr="00492EAE">
              <w:t>1.</w:t>
            </w:r>
            <w:r>
              <w:t>080.000</w:t>
            </w:r>
          </w:p>
        </w:tc>
      </w:tr>
      <w:tr w:rsidR="004D786C" w:rsidRPr="000A7EA2" w14:paraId="31D8BB51" w14:textId="77777777" w:rsidTr="0088652F">
        <w:tc>
          <w:tcPr>
            <w:tcW w:w="5030" w:type="dxa"/>
            <w:shd w:val="clear" w:color="auto" w:fill="auto"/>
          </w:tcPr>
          <w:p w14:paraId="7A1A8097" w14:textId="77777777" w:rsidR="004D786C" w:rsidRDefault="004D786C" w:rsidP="004D786C">
            <w:pPr>
              <w:jc w:val="center"/>
            </w:pPr>
            <w:r>
              <w:t xml:space="preserve">De </w:t>
            </w:r>
            <w:r w:rsidRPr="00FD3890">
              <w:t>4</w:t>
            </w:r>
            <w:r>
              <w:t>.</w:t>
            </w:r>
            <w:r w:rsidRPr="00FD3890">
              <w:t>801 a 4</w:t>
            </w:r>
            <w:r>
              <w:t>.</w:t>
            </w:r>
            <w:r w:rsidRPr="00FD3890">
              <w:t>900</w:t>
            </w:r>
          </w:p>
        </w:tc>
        <w:tc>
          <w:tcPr>
            <w:tcW w:w="5030" w:type="dxa"/>
          </w:tcPr>
          <w:p w14:paraId="65C42BFF" w14:textId="60742F03" w:rsidR="004D786C" w:rsidRPr="006C2B14" w:rsidRDefault="004D786C" w:rsidP="004D786C">
            <w:pPr>
              <w:jc w:val="center"/>
            </w:pPr>
            <w:r w:rsidRPr="00492EAE">
              <w:t>1.</w:t>
            </w:r>
            <w:r>
              <w:t>370.000</w:t>
            </w:r>
          </w:p>
        </w:tc>
      </w:tr>
      <w:tr w:rsidR="004D786C" w:rsidRPr="000A7EA2" w14:paraId="7B277904" w14:textId="77777777" w:rsidTr="0088652F">
        <w:tc>
          <w:tcPr>
            <w:tcW w:w="5030" w:type="dxa"/>
            <w:shd w:val="clear" w:color="auto" w:fill="auto"/>
          </w:tcPr>
          <w:p w14:paraId="6296D88F" w14:textId="77777777" w:rsidR="004D786C" w:rsidRDefault="004D786C" w:rsidP="004D786C">
            <w:pPr>
              <w:jc w:val="center"/>
            </w:pPr>
            <w:r>
              <w:t xml:space="preserve">De </w:t>
            </w:r>
            <w:r w:rsidRPr="00FD3890">
              <w:t>4</w:t>
            </w:r>
            <w:r>
              <w:t>.</w:t>
            </w:r>
            <w:r w:rsidRPr="00FD3890">
              <w:t>901 a 5</w:t>
            </w:r>
            <w:r>
              <w:t>.</w:t>
            </w:r>
            <w:r w:rsidRPr="00FD3890">
              <w:t>000</w:t>
            </w:r>
          </w:p>
        </w:tc>
        <w:tc>
          <w:tcPr>
            <w:tcW w:w="5030" w:type="dxa"/>
          </w:tcPr>
          <w:p w14:paraId="4FFEC063" w14:textId="2B96FCE0" w:rsidR="004D786C" w:rsidRPr="006C2B14" w:rsidRDefault="004D786C" w:rsidP="004D786C">
            <w:pPr>
              <w:jc w:val="center"/>
            </w:pPr>
            <w:r w:rsidRPr="00492EAE">
              <w:t>1.</w:t>
            </w:r>
            <w:r>
              <w:t>665.000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01FE8E1" w14:textId="77777777" w:rsidR="00C15840" w:rsidRDefault="00C15840" w:rsidP="00640F75">
      <w:pPr>
        <w:pStyle w:val="dias"/>
        <w:rPr>
          <w:color w:val="1F3864"/>
          <w:sz w:val="28"/>
          <w:szCs w:val="28"/>
        </w:rPr>
      </w:pPr>
    </w:p>
    <w:p w14:paraId="58FF09AB" w14:textId="40C3BC69"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354824" w14:paraId="545C0BB6" w14:textId="77777777" w:rsidTr="00C36F67">
        <w:tc>
          <w:tcPr>
            <w:tcW w:w="1696" w:type="dxa"/>
            <w:vAlign w:val="center"/>
          </w:tcPr>
          <w:p w14:paraId="202C31D2" w14:textId="77777777" w:rsidR="00354824" w:rsidRPr="002D7356" w:rsidRDefault="00354824" w:rsidP="00354824">
            <w:pPr>
              <w:jc w:val="center"/>
            </w:pPr>
            <w:r>
              <w:t>Día 1</w:t>
            </w:r>
          </w:p>
        </w:tc>
        <w:tc>
          <w:tcPr>
            <w:tcW w:w="2334" w:type="dxa"/>
            <w:vAlign w:val="center"/>
          </w:tcPr>
          <w:p w14:paraId="5A801430" w14:textId="77777777" w:rsidR="00354824" w:rsidRPr="002D7356" w:rsidRDefault="00354824" w:rsidP="00354824">
            <w:pPr>
              <w:jc w:val="center"/>
            </w:pPr>
            <w:r w:rsidRPr="002D7356">
              <w:t>Bogotá – Estambul</w:t>
            </w:r>
          </w:p>
        </w:tc>
        <w:tc>
          <w:tcPr>
            <w:tcW w:w="2013" w:type="dxa"/>
            <w:vAlign w:val="center"/>
          </w:tcPr>
          <w:p w14:paraId="7E93598A" w14:textId="5B5AB8C5" w:rsidR="00354824" w:rsidRPr="00060C4D" w:rsidRDefault="00354824" w:rsidP="00354824">
            <w:pPr>
              <w:jc w:val="center"/>
            </w:pPr>
            <w:r>
              <w:rPr>
                <w:rFonts w:cs="Calibri"/>
                <w:color w:val="000000"/>
                <w:szCs w:val="22"/>
              </w:rPr>
              <w:t>TK 800</w:t>
            </w:r>
          </w:p>
        </w:tc>
        <w:tc>
          <w:tcPr>
            <w:tcW w:w="2013" w:type="dxa"/>
            <w:vAlign w:val="bottom"/>
          </w:tcPr>
          <w:p w14:paraId="75DEF6BF" w14:textId="4378F6BE" w:rsidR="00354824" w:rsidRPr="00060C4D" w:rsidRDefault="00354824" w:rsidP="00354824">
            <w:pPr>
              <w:jc w:val="center"/>
            </w:pPr>
            <w:r>
              <w:rPr>
                <w:rFonts w:cs="Calibri"/>
                <w:color w:val="000000"/>
                <w:szCs w:val="22"/>
              </w:rPr>
              <w:t>16:25</w:t>
            </w:r>
          </w:p>
        </w:tc>
        <w:tc>
          <w:tcPr>
            <w:tcW w:w="2014" w:type="dxa"/>
            <w:vAlign w:val="bottom"/>
          </w:tcPr>
          <w:p w14:paraId="05ACE1B8" w14:textId="6B1C752A" w:rsidR="00354824" w:rsidRPr="00060C4D" w:rsidRDefault="00354824" w:rsidP="00354824">
            <w:pPr>
              <w:jc w:val="center"/>
            </w:pPr>
            <w:r>
              <w:rPr>
                <w:rFonts w:cs="Calibri"/>
                <w:color w:val="000000"/>
                <w:szCs w:val="22"/>
              </w:rPr>
              <w:t>16:25+1</w:t>
            </w:r>
          </w:p>
        </w:tc>
      </w:tr>
      <w:tr w:rsidR="00354824" w14:paraId="16300C8E" w14:textId="77777777" w:rsidTr="00C36F67">
        <w:tc>
          <w:tcPr>
            <w:tcW w:w="1696" w:type="dxa"/>
            <w:vAlign w:val="center"/>
          </w:tcPr>
          <w:p w14:paraId="6A3A23F9" w14:textId="77777777" w:rsidR="00354824" w:rsidRDefault="00354824" w:rsidP="00354824">
            <w:pPr>
              <w:jc w:val="center"/>
            </w:pPr>
            <w:r>
              <w:t>Día 10</w:t>
            </w:r>
          </w:p>
        </w:tc>
        <w:tc>
          <w:tcPr>
            <w:tcW w:w="2334" w:type="dxa"/>
            <w:vAlign w:val="center"/>
          </w:tcPr>
          <w:p w14:paraId="53830603" w14:textId="77777777" w:rsidR="00354824" w:rsidRPr="002D7356" w:rsidRDefault="00354824" w:rsidP="00354824">
            <w:pPr>
              <w:jc w:val="center"/>
            </w:pPr>
            <w:r>
              <w:t>Estambul – Dubái</w:t>
            </w:r>
          </w:p>
        </w:tc>
        <w:tc>
          <w:tcPr>
            <w:tcW w:w="2013" w:type="dxa"/>
            <w:vAlign w:val="center"/>
          </w:tcPr>
          <w:p w14:paraId="648A72E9" w14:textId="32B6F6BD" w:rsidR="00354824" w:rsidRPr="00C63BB4" w:rsidRDefault="00354824" w:rsidP="00354824">
            <w:pPr>
              <w:jc w:val="center"/>
            </w:pPr>
            <w:r>
              <w:rPr>
                <w:rFonts w:cs="Calibri"/>
                <w:color w:val="000000"/>
                <w:szCs w:val="22"/>
              </w:rPr>
              <w:t>TK 760</w:t>
            </w:r>
          </w:p>
        </w:tc>
        <w:tc>
          <w:tcPr>
            <w:tcW w:w="2013" w:type="dxa"/>
            <w:vAlign w:val="center"/>
          </w:tcPr>
          <w:p w14:paraId="2E673BF9" w14:textId="04218AD7" w:rsidR="00354824" w:rsidRPr="009F72BF" w:rsidRDefault="00354824" w:rsidP="00354824">
            <w:pPr>
              <w:jc w:val="center"/>
              <w:rPr>
                <w:highlight w:val="yellow"/>
              </w:rPr>
            </w:pPr>
            <w:r>
              <w:rPr>
                <w:rFonts w:cs="Calibri"/>
                <w:szCs w:val="22"/>
              </w:rPr>
              <w:t>18:50</w:t>
            </w:r>
          </w:p>
        </w:tc>
        <w:tc>
          <w:tcPr>
            <w:tcW w:w="2014" w:type="dxa"/>
            <w:vAlign w:val="center"/>
          </w:tcPr>
          <w:p w14:paraId="49748571" w14:textId="1D9EF284" w:rsidR="00354824" w:rsidRPr="009F72BF" w:rsidRDefault="00354824" w:rsidP="00354824">
            <w:pPr>
              <w:jc w:val="center"/>
              <w:rPr>
                <w:highlight w:val="yellow"/>
              </w:rPr>
            </w:pPr>
            <w:r>
              <w:rPr>
                <w:rFonts w:cs="Calibri"/>
                <w:szCs w:val="22"/>
              </w:rPr>
              <w:t>00:20+1</w:t>
            </w:r>
          </w:p>
        </w:tc>
      </w:tr>
      <w:tr w:rsidR="00354824" w14:paraId="7A953404" w14:textId="77777777" w:rsidTr="00C36F67">
        <w:tc>
          <w:tcPr>
            <w:tcW w:w="1696" w:type="dxa"/>
            <w:vAlign w:val="center"/>
          </w:tcPr>
          <w:p w14:paraId="4C5E6885" w14:textId="77777777" w:rsidR="00354824" w:rsidRDefault="00354824" w:rsidP="00354824">
            <w:pPr>
              <w:jc w:val="center"/>
            </w:pPr>
            <w:r>
              <w:t>Día 15</w:t>
            </w:r>
          </w:p>
        </w:tc>
        <w:tc>
          <w:tcPr>
            <w:tcW w:w="2334" w:type="dxa"/>
            <w:vAlign w:val="center"/>
          </w:tcPr>
          <w:p w14:paraId="5CDC945A" w14:textId="77777777" w:rsidR="00354824" w:rsidRPr="002D7356" w:rsidRDefault="00354824" w:rsidP="00354824">
            <w:pPr>
              <w:jc w:val="center"/>
            </w:pPr>
            <w:r>
              <w:t>Dubái – Estambul</w:t>
            </w:r>
          </w:p>
        </w:tc>
        <w:tc>
          <w:tcPr>
            <w:tcW w:w="2013" w:type="dxa"/>
            <w:vAlign w:val="center"/>
          </w:tcPr>
          <w:p w14:paraId="153418F7" w14:textId="7522AAC5" w:rsidR="00354824" w:rsidRPr="00C63BB4" w:rsidRDefault="00354824" w:rsidP="00354824">
            <w:pPr>
              <w:jc w:val="center"/>
            </w:pPr>
            <w:r>
              <w:rPr>
                <w:rFonts w:cs="Calibri"/>
                <w:color w:val="000000"/>
                <w:szCs w:val="22"/>
              </w:rPr>
              <w:t>TK 761</w:t>
            </w:r>
          </w:p>
        </w:tc>
        <w:tc>
          <w:tcPr>
            <w:tcW w:w="2013" w:type="dxa"/>
            <w:vAlign w:val="center"/>
          </w:tcPr>
          <w:p w14:paraId="0AAE6E29" w14:textId="2E95A801" w:rsidR="00354824" w:rsidRPr="009F72BF" w:rsidRDefault="00354824" w:rsidP="00354824">
            <w:pPr>
              <w:jc w:val="center"/>
              <w:rPr>
                <w:highlight w:val="yellow"/>
              </w:rPr>
            </w:pPr>
            <w:r>
              <w:rPr>
                <w:rFonts w:cs="Calibri"/>
                <w:szCs w:val="22"/>
              </w:rPr>
              <w:t>2:00</w:t>
            </w:r>
          </w:p>
        </w:tc>
        <w:tc>
          <w:tcPr>
            <w:tcW w:w="2014" w:type="dxa"/>
            <w:vAlign w:val="center"/>
          </w:tcPr>
          <w:p w14:paraId="60C4D7BC" w14:textId="44BE2B6B" w:rsidR="00354824" w:rsidRPr="009F72BF" w:rsidRDefault="00354824" w:rsidP="00354824">
            <w:pPr>
              <w:jc w:val="center"/>
              <w:rPr>
                <w:highlight w:val="yellow"/>
              </w:rPr>
            </w:pPr>
            <w:r>
              <w:rPr>
                <w:rFonts w:cs="Calibri"/>
                <w:szCs w:val="22"/>
              </w:rPr>
              <w:t>5:45</w:t>
            </w:r>
          </w:p>
        </w:tc>
      </w:tr>
      <w:tr w:rsidR="00354824" w14:paraId="20306A33" w14:textId="77777777" w:rsidTr="00C36F67">
        <w:tc>
          <w:tcPr>
            <w:tcW w:w="1696" w:type="dxa"/>
            <w:vAlign w:val="center"/>
          </w:tcPr>
          <w:p w14:paraId="48F96CCC" w14:textId="77777777" w:rsidR="00354824" w:rsidRDefault="00354824" w:rsidP="00354824">
            <w:pPr>
              <w:jc w:val="center"/>
            </w:pPr>
            <w:r>
              <w:t>Día 15</w:t>
            </w:r>
          </w:p>
        </w:tc>
        <w:tc>
          <w:tcPr>
            <w:tcW w:w="2334" w:type="dxa"/>
            <w:vAlign w:val="center"/>
          </w:tcPr>
          <w:p w14:paraId="23CFA4F4" w14:textId="77777777" w:rsidR="00354824" w:rsidRPr="002D7356" w:rsidRDefault="00354824" w:rsidP="00354824">
            <w:pPr>
              <w:jc w:val="center"/>
            </w:pPr>
            <w:r w:rsidRPr="002D7356">
              <w:t xml:space="preserve">Estambul </w:t>
            </w:r>
            <w:r>
              <w:t>–</w:t>
            </w:r>
            <w:r w:rsidRPr="002D7356">
              <w:t xml:space="preserve"> Bogotá</w:t>
            </w:r>
          </w:p>
        </w:tc>
        <w:tc>
          <w:tcPr>
            <w:tcW w:w="2013" w:type="dxa"/>
            <w:vAlign w:val="center"/>
          </w:tcPr>
          <w:p w14:paraId="6FF7EC1F" w14:textId="306C69DF" w:rsidR="00354824" w:rsidRPr="00060C4D" w:rsidRDefault="00354824" w:rsidP="00354824">
            <w:pPr>
              <w:jc w:val="center"/>
            </w:pPr>
            <w:r>
              <w:rPr>
                <w:rFonts w:cs="Calibri"/>
                <w:color w:val="000000"/>
                <w:szCs w:val="22"/>
              </w:rPr>
              <w:t>TK 800</w:t>
            </w:r>
          </w:p>
        </w:tc>
        <w:tc>
          <w:tcPr>
            <w:tcW w:w="2013" w:type="dxa"/>
            <w:vAlign w:val="center"/>
          </w:tcPr>
          <w:p w14:paraId="152A460B" w14:textId="3BD4E31B" w:rsidR="00354824" w:rsidRPr="00060C4D" w:rsidRDefault="00354824" w:rsidP="00354824">
            <w:pPr>
              <w:jc w:val="center"/>
            </w:pPr>
            <w:r>
              <w:rPr>
                <w:rFonts w:cs="Calibri"/>
                <w:color w:val="000000"/>
                <w:szCs w:val="22"/>
              </w:rPr>
              <w:t>9:40</w:t>
            </w:r>
          </w:p>
        </w:tc>
        <w:tc>
          <w:tcPr>
            <w:tcW w:w="2014" w:type="dxa"/>
            <w:vAlign w:val="center"/>
          </w:tcPr>
          <w:p w14:paraId="11CDD350" w14:textId="72B118BF" w:rsidR="00354824" w:rsidRDefault="00354824" w:rsidP="00354824">
            <w:pPr>
              <w:jc w:val="center"/>
            </w:pPr>
            <w:r>
              <w:rPr>
                <w:rFonts w:cs="Calibri"/>
                <w:color w:val="000000"/>
                <w:szCs w:val="22"/>
              </w:rPr>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437B4954" w14:textId="77777777" w:rsidR="00C36F67" w:rsidRDefault="00C36F67" w:rsidP="00230187">
      <w:pPr>
        <w:pStyle w:val="dias"/>
        <w:rPr>
          <w:caps w:val="0"/>
          <w:color w:val="1F3864"/>
          <w:sz w:val="28"/>
          <w:szCs w:val="28"/>
        </w:rPr>
      </w:pPr>
    </w:p>
    <w:p w14:paraId="31EE72A1" w14:textId="77777777" w:rsidR="00C36F67" w:rsidRDefault="00C36F67" w:rsidP="00230187">
      <w:pPr>
        <w:pStyle w:val="dias"/>
        <w:rPr>
          <w:caps w:val="0"/>
          <w:color w:val="1F3864"/>
          <w:sz w:val="28"/>
          <w:szCs w:val="28"/>
        </w:rPr>
      </w:pPr>
    </w:p>
    <w:p w14:paraId="3DA762FC" w14:textId="77777777" w:rsidR="00C36F67" w:rsidRDefault="00C36F67" w:rsidP="00230187">
      <w:pPr>
        <w:pStyle w:val="dias"/>
        <w:rPr>
          <w:caps w:val="0"/>
          <w:color w:val="1F3864"/>
          <w:sz w:val="28"/>
          <w:szCs w:val="28"/>
        </w:rPr>
      </w:pPr>
    </w:p>
    <w:p w14:paraId="1ACED46A" w14:textId="77777777" w:rsidR="00C36F67" w:rsidRDefault="00C36F67" w:rsidP="00230187">
      <w:pPr>
        <w:pStyle w:val="dias"/>
        <w:rPr>
          <w:caps w:val="0"/>
          <w:color w:val="1F3864"/>
          <w:sz w:val="28"/>
          <w:szCs w:val="28"/>
        </w:rPr>
      </w:pPr>
    </w:p>
    <w:p w14:paraId="1E981ED7" w14:textId="77777777" w:rsidR="00C36F67" w:rsidRDefault="00C36F67"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3FFD9E38" w14:textId="77777777" w:rsidR="00C36F67" w:rsidRDefault="00C36F67" w:rsidP="00C36F67">
      <w:pPr>
        <w:pStyle w:val="vinetas"/>
        <w:numPr>
          <w:ilvl w:val="0"/>
          <w:numId w:val="0"/>
        </w:numPr>
        <w:ind w:left="720" w:hanging="360"/>
        <w:jc w:val="both"/>
      </w:pPr>
    </w:p>
    <w:p w14:paraId="7409104C" w14:textId="77777777" w:rsidR="00C36F67" w:rsidRDefault="00C36F67" w:rsidP="00C36F67">
      <w:pPr>
        <w:pStyle w:val="vinetas"/>
        <w:numPr>
          <w:ilvl w:val="0"/>
          <w:numId w:val="0"/>
        </w:numPr>
        <w:ind w:left="720" w:hanging="360"/>
        <w:jc w:val="both"/>
      </w:pPr>
    </w:p>
    <w:p w14:paraId="4ED276DC" w14:textId="77777777" w:rsidR="00C36F67" w:rsidRDefault="00C36F67" w:rsidP="00C36F67">
      <w:pPr>
        <w:pStyle w:val="vinetas"/>
        <w:numPr>
          <w:ilvl w:val="0"/>
          <w:numId w:val="0"/>
        </w:numPr>
        <w:ind w:left="720" w:hanging="360"/>
        <w:jc w:val="both"/>
      </w:pPr>
    </w:p>
    <w:p w14:paraId="162EBDA5" w14:textId="77777777" w:rsidR="00C36F67" w:rsidRDefault="00C36F67" w:rsidP="00C36F67">
      <w:pPr>
        <w:pStyle w:val="vinetas"/>
        <w:numPr>
          <w:ilvl w:val="0"/>
          <w:numId w:val="0"/>
        </w:numPr>
        <w:ind w:left="720" w:hanging="360"/>
        <w:jc w:val="both"/>
      </w:pPr>
    </w:p>
    <w:p w14:paraId="75AE9213" w14:textId="77777777" w:rsidR="00C36F67" w:rsidRDefault="00C36F67" w:rsidP="00C36F67">
      <w:pPr>
        <w:pStyle w:val="vinetas"/>
        <w:numPr>
          <w:ilvl w:val="0"/>
          <w:numId w:val="0"/>
        </w:numPr>
        <w:ind w:left="720" w:hanging="360"/>
        <w:jc w:val="both"/>
      </w:pPr>
    </w:p>
    <w:p w14:paraId="7DAFEDE6" w14:textId="77777777" w:rsidR="00C36F67" w:rsidRDefault="00C36F67" w:rsidP="00C36F67">
      <w:pPr>
        <w:pStyle w:val="vinetas"/>
        <w:numPr>
          <w:ilvl w:val="0"/>
          <w:numId w:val="0"/>
        </w:numPr>
        <w:ind w:left="720" w:hanging="360"/>
        <w:jc w:val="both"/>
      </w:pPr>
    </w:p>
    <w:p w14:paraId="6C76C56C" w14:textId="77777777" w:rsidR="00C36F67" w:rsidRDefault="00C36F67" w:rsidP="00C36F67">
      <w:pPr>
        <w:pStyle w:val="vinetas"/>
        <w:numPr>
          <w:ilvl w:val="0"/>
          <w:numId w:val="0"/>
        </w:numPr>
        <w:ind w:left="720" w:hanging="360"/>
        <w:jc w:val="both"/>
      </w:pPr>
    </w:p>
    <w:p w14:paraId="1D607AA4" w14:textId="77777777" w:rsidR="00C36F67" w:rsidRDefault="00C36F67" w:rsidP="00C36F67">
      <w:pPr>
        <w:pStyle w:val="vinetas"/>
        <w:numPr>
          <w:ilvl w:val="0"/>
          <w:numId w:val="0"/>
        </w:numPr>
        <w:ind w:left="720" w:hanging="360"/>
        <w:jc w:val="both"/>
      </w:pPr>
    </w:p>
    <w:p w14:paraId="5399015E" w14:textId="77777777" w:rsidR="00C36F67" w:rsidRDefault="00C36F67" w:rsidP="00C36F67">
      <w:pPr>
        <w:pStyle w:val="vinetas"/>
        <w:numPr>
          <w:ilvl w:val="0"/>
          <w:numId w:val="0"/>
        </w:numPr>
        <w:ind w:left="720" w:hanging="360"/>
        <w:jc w:val="both"/>
      </w:pPr>
    </w:p>
    <w:p w14:paraId="49DBC886" w14:textId="77777777" w:rsidR="00C36F67" w:rsidRDefault="00C36F67" w:rsidP="00C36F67">
      <w:pPr>
        <w:pStyle w:val="vinetas"/>
        <w:numPr>
          <w:ilvl w:val="0"/>
          <w:numId w:val="0"/>
        </w:numPr>
        <w:ind w:left="720" w:hanging="360"/>
        <w:jc w:val="both"/>
      </w:pPr>
    </w:p>
    <w:p w14:paraId="51FC59FA" w14:textId="77777777" w:rsidR="00C36F67" w:rsidRDefault="00C36F67" w:rsidP="00C36F67">
      <w:pPr>
        <w:pStyle w:val="vinetas"/>
        <w:numPr>
          <w:ilvl w:val="0"/>
          <w:numId w:val="0"/>
        </w:numPr>
        <w:ind w:left="720" w:hanging="360"/>
        <w:jc w:val="both"/>
      </w:pPr>
    </w:p>
    <w:p w14:paraId="0BECCA7D" w14:textId="77777777" w:rsidR="00C36F67" w:rsidRDefault="00C36F67" w:rsidP="00C36F67">
      <w:pPr>
        <w:pStyle w:val="vinetas"/>
        <w:numPr>
          <w:ilvl w:val="0"/>
          <w:numId w:val="0"/>
        </w:numPr>
        <w:ind w:left="720" w:hanging="360"/>
        <w:jc w:val="both"/>
      </w:pPr>
    </w:p>
    <w:p w14:paraId="02C1143D" w14:textId="77777777" w:rsidR="00C36F67" w:rsidRDefault="00C36F67" w:rsidP="00C36F67">
      <w:pPr>
        <w:pStyle w:val="vinetas"/>
        <w:numPr>
          <w:ilvl w:val="0"/>
          <w:numId w:val="0"/>
        </w:numPr>
        <w:ind w:left="720" w:hanging="360"/>
        <w:jc w:val="both"/>
      </w:pPr>
    </w:p>
    <w:p w14:paraId="4F9D81EF" w14:textId="77777777" w:rsidR="00C36F67" w:rsidRDefault="00C36F67" w:rsidP="00C36F67">
      <w:pPr>
        <w:pStyle w:val="vinetas"/>
        <w:numPr>
          <w:ilvl w:val="0"/>
          <w:numId w:val="0"/>
        </w:numPr>
        <w:ind w:left="720" w:hanging="360"/>
        <w:jc w:val="both"/>
      </w:pPr>
    </w:p>
    <w:p w14:paraId="405606A7" w14:textId="77777777" w:rsidR="00C36F67" w:rsidRDefault="00C36F67" w:rsidP="00C36F67">
      <w:pPr>
        <w:pStyle w:val="vinetas"/>
        <w:numPr>
          <w:ilvl w:val="0"/>
          <w:numId w:val="0"/>
        </w:numPr>
        <w:ind w:left="720" w:hanging="360"/>
        <w:jc w:val="both"/>
      </w:pPr>
    </w:p>
    <w:p w14:paraId="166EEAA9" w14:textId="77777777" w:rsidR="00C36F67" w:rsidRDefault="00C36F67" w:rsidP="00C36F67">
      <w:pPr>
        <w:pStyle w:val="vinetas"/>
        <w:numPr>
          <w:ilvl w:val="0"/>
          <w:numId w:val="0"/>
        </w:numPr>
        <w:ind w:left="720" w:hanging="360"/>
        <w:jc w:val="both"/>
      </w:pPr>
    </w:p>
    <w:p w14:paraId="353847F9"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3CDAA8C" w14:textId="77777777" w:rsidR="00A909EB" w:rsidRDefault="00A909EB" w:rsidP="000741FD">
      <w:pPr>
        <w:pStyle w:val="dias"/>
        <w:rPr>
          <w:caps w:val="0"/>
          <w:color w:val="1F3864"/>
          <w:sz w:val="28"/>
          <w:szCs w:val="28"/>
        </w:rPr>
      </w:pPr>
    </w:p>
    <w:p w14:paraId="09E54927" w14:textId="77777777" w:rsidR="00A909EB" w:rsidRDefault="00A909EB" w:rsidP="000741FD">
      <w:pPr>
        <w:pStyle w:val="dias"/>
        <w:rPr>
          <w:caps w:val="0"/>
          <w:color w:val="1F3864"/>
          <w:sz w:val="28"/>
          <w:szCs w:val="28"/>
        </w:rPr>
      </w:pPr>
    </w:p>
    <w:p w14:paraId="0361BD27" w14:textId="6414B80A"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15C58" w14:textId="77777777" w:rsidR="00FF2C81" w:rsidRDefault="00FF2C81" w:rsidP="00AC7E3C">
      <w:pPr>
        <w:spacing w:after="0" w:line="240" w:lineRule="auto"/>
      </w:pPr>
      <w:r>
        <w:separator/>
      </w:r>
    </w:p>
  </w:endnote>
  <w:endnote w:type="continuationSeparator" w:id="0">
    <w:p w14:paraId="7EC5D328" w14:textId="77777777" w:rsidR="00FF2C81" w:rsidRDefault="00FF2C81" w:rsidP="00AC7E3C">
      <w:pPr>
        <w:spacing w:after="0" w:line="240" w:lineRule="auto"/>
      </w:pPr>
      <w:r>
        <w:continuationSeparator/>
      </w:r>
    </w:p>
  </w:endnote>
  <w:endnote w:type="continuationNotice" w:id="1">
    <w:p w14:paraId="43E305CE" w14:textId="77777777" w:rsidR="00FF2C81" w:rsidRDefault="00FF2C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B63EA" w14:textId="77777777" w:rsidR="00FF2C81" w:rsidRDefault="00FF2C81" w:rsidP="00AC7E3C">
      <w:pPr>
        <w:spacing w:after="0" w:line="240" w:lineRule="auto"/>
      </w:pPr>
      <w:r>
        <w:separator/>
      </w:r>
    </w:p>
  </w:footnote>
  <w:footnote w:type="continuationSeparator" w:id="0">
    <w:p w14:paraId="75AEC497" w14:textId="77777777" w:rsidR="00FF2C81" w:rsidRDefault="00FF2C81" w:rsidP="00AC7E3C">
      <w:pPr>
        <w:spacing w:after="0" w:line="240" w:lineRule="auto"/>
      </w:pPr>
      <w:r>
        <w:continuationSeparator/>
      </w:r>
    </w:p>
  </w:footnote>
  <w:footnote w:type="continuationNotice" w:id="1">
    <w:p w14:paraId="6609BDDA" w14:textId="77777777" w:rsidR="00FF2C81" w:rsidRDefault="00FF2C8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7C19"/>
    <w:rsid w:val="001A7F0B"/>
    <w:rsid w:val="001B2FBE"/>
    <w:rsid w:val="001B5702"/>
    <w:rsid w:val="001B5B3E"/>
    <w:rsid w:val="001B5DF6"/>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65DF"/>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3AE2"/>
    <w:rsid w:val="00354824"/>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A9E"/>
    <w:rsid w:val="00485083"/>
    <w:rsid w:val="0048558A"/>
    <w:rsid w:val="0048605F"/>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6E0"/>
    <w:rsid w:val="00797689"/>
    <w:rsid w:val="007A2950"/>
    <w:rsid w:val="007A2CEC"/>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69F6"/>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0FAC"/>
    <w:rsid w:val="008812D6"/>
    <w:rsid w:val="00887B4B"/>
    <w:rsid w:val="00894EB0"/>
    <w:rsid w:val="008957CD"/>
    <w:rsid w:val="008961E4"/>
    <w:rsid w:val="00897D05"/>
    <w:rsid w:val="008A1852"/>
    <w:rsid w:val="008A1C6D"/>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D64"/>
    <w:rsid w:val="009E561D"/>
    <w:rsid w:val="009E699F"/>
    <w:rsid w:val="009F07E7"/>
    <w:rsid w:val="009F0EA0"/>
    <w:rsid w:val="009F2147"/>
    <w:rsid w:val="009F218A"/>
    <w:rsid w:val="009F333B"/>
    <w:rsid w:val="009F36AE"/>
    <w:rsid w:val="00A00AF9"/>
    <w:rsid w:val="00A00CB5"/>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AA3"/>
    <w:rsid w:val="00C8650E"/>
    <w:rsid w:val="00C9175C"/>
    <w:rsid w:val="00C93D66"/>
    <w:rsid w:val="00C9668F"/>
    <w:rsid w:val="00CA3066"/>
    <w:rsid w:val="00CA6381"/>
    <w:rsid w:val="00CA74BD"/>
    <w:rsid w:val="00CA7DB1"/>
    <w:rsid w:val="00CB0350"/>
    <w:rsid w:val="00CB040F"/>
    <w:rsid w:val="00CB097F"/>
    <w:rsid w:val="00CB22E5"/>
    <w:rsid w:val="00CB3292"/>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18A5"/>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5BE4"/>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D2B"/>
    <w:rsid w:val="00F14FF7"/>
    <w:rsid w:val="00F16C94"/>
    <w:rsid w:val="00F21270"/>
    <w:rsid w:val="00F23ABD"/>
    <w:rsid w:val="00F24AF4"/>
    <w:rsid w:val="00F24EC4"/>
    <w:rsid w:val="00F25145"/>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C1875"/>
    <w:rsid w:val="00FC30D6"/>
    <w:rsid w:val="00FC4BAF"/>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CB003468-6093-4373-B53D-10E3A9986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9998</Words>
  <Characters>54992</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43</cp:revision>
  <cp:lastPrinted>2017-09-05T21:30:00Z</cp:lastPrinted>
  <dcterms:created xsi:type="dcterms:W3CDTF">2024-11-12T16:42:00Z</dcterms:created>
  <dcterms:modified xsi:type="dcterms:W3CDTF">2024-12-02T15:08:00Z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