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shd w:val="clear" w:color="auto" w:fill="1F3864"/>
        <w:tblLook w:val="04A0" w:firstRow="1" w:lastRow="0" w:firstColumn="1" w:lastColumn="0" w:noHBand="0" w:noVBand="1"/>
      </w:tblPr>
      <w:tblGrid>
        <w:gridCol w:w="10060"/>
      </w:tblGrid>
      <w:tr w:rsidR="00616E88" w:rsidRPr="00D6643C" w:rsidTr="00BF0613">
        <w:tc>
          <w:tcPr>
            <w:tcW w:w="10060" w:type="dxa"/>
            <w:shd w:val="clear" w:color="auto" w:fill="1F3864"/>
          </w:tcPr>
          <w:p w:rsidR="00616E88" w:rsidRPr="00D6643C" w:rsidRDefault="00616E88" w:rsidP="00BF0613">
            <w:pPr>
              <w:jc w:val="center"/>
              <w:rPr>
                <w:b/>
                <w:color w:val="FFFFFF" w:themeColor="background1"/>
                <w:sz w:val="64"/>
                <w:szCs w:val="64"/>
              </w:rPr>
            </w:pPr>
            <w:r w:rsidRPr="00616E88">
              <w:rPr>
                <w:b/>
                <w:color w:val="FFFFFF" w:themeColor="background1"/>
                <w:sz w:val="64"/>
                <w:szCs w:val="64"/>
              </w:rPr>
              <w:t>TESOROS COLONIALES</w:t>
            </w:r>
          </w:p>
        </w:tc>
      </w:tr>
    </w:tbl>
    <w:p w:rsidR="00914B0D" w:rsidRPr="00616E88" w:rsidRDefault="009D409F" w:rsidP="00914B0D">
      <w:pPr>
        <w:pStyle w:val="dias"/>
        <w:jc w:val="center"/>
        <w:rPr>
          <w:color w:val="1F3864"/>
          <w:sz w:val="40"/>
          <w:szCs w:val="40"/>
          <w:lang w:val="es-ES"/>
        </w:rPr>
      </w:pPr>
      <w:r w:rsidRPr="00616E88">
        <w:rPr>
          <w:caps w:val="0"/>
          <w:color w:val="1F3864"/>
          <w:sz w:val="40"/>
          <w:szCs w:val="40"/>
          <w:lang w:val="es-ES"/>
        </w:rPr>
        <w:t xml:space="preserve">Visitando: </w:t>
      </w:r>
      <w:r w:rsidR="0020698A" w:rsidRPr="00616E88">
        <w:rPr>
          <w:caps w:val="0"/>
          <w:color w:val="1F3864"/>
          <w:sz w:val="40"/>
          <w:szCs w:val="40"/>
          <w:lang w:val="es-ES"/>
        </w:rPr>
        <w:t xml:space="preserve">Ciudad de México, Querétaro, San Miguel de Allende, Dolores Hidalgo, Guanajuato, San Luis Potosí, Zacatecas, Tlaquepaque, Guadalajara, Pátzcuaro, Morelia </w:t>
      </w:r>
    </w:p>
    <w:p w:rsidR="001E2B89" w:rsidRPr="00616E88" w:rsidRDefault="0020698A" w:rsidP="00576C04">
      <w:pPr>
        <w:pStyle w:val="subtituloprograma"/>
        <w:rPr>
          <w:color w:val="1F3864"/>
        </w:rPr>
      </w:pPr>
      <w:r w:rsidRPr="00616E88">
        <w:rPr>
          <w:color w:val="1F3864"/>
        </w:rPr>
        <w:t>1</w:t>
      </w:r>
      <w:r w:rsidR="00C11345" w:rsidRPr="00616E88">
        <w:rPr>
          <w:color w:val="1F3864"/>
        </w:rPr>
        <w:t>1</w:t>
      </w:r>
      <w:r w:rsidR="00DC2887" w:rsidRPr="00616E88">
        <w:rPr>
          <w:color w:val="1F3864"/>
        </w:rPr>
        <w:t xml:space="preserve"> </w:t>
      </w:r>
      <w:r w:rsidR="003C113F" w:rsidRPr="00616E88">
        <w:rPr>
          <w:color w:val="1F3864"/>
        </w:rPr>
        <w:t>días</w:t>
      </w:r>
      <w:r w:rsidR="001E2B89" w:rsidRPr="00616E88">
        <w:rPr>
          <w:color w:val="1F3864"/>
        </w:rPr>
        <w:t xml:space="preserve"> </w:t>
      </w:r>
      <w:r w:rsidR="00C11345" w:rsidRPr="00616E88">
        <w:rPr>
          <w:color w:val="1F3864"/>
        </w:rPr>
        <w:t>10</w:t>
      </w:r>
      <w:r w:rsidR="00F21270" w:rsidRPr="00616E88">
        <w:rPr>
          <w:color w:val="1F3864"/>
        </w:rPr>
        <w:t xml:space="preserve"> noches</w:t>
      </w:r>
    </w:p>
    <w:p w:rsidR="00576C04" w:rsidRDefault="00576C04" w:rsidP="00576C04">
      <w:pPr>
        <w:pStyle w:val="itinerario"/>
      </w:pPr>
    </w:p>
    <w:p w:rsidR="00576C04" w:rsidRDefault="00576C04" w:rsidP="00576C04">
      <w:pPr>
        <w:pStyle w:val="itinerario"/>
      </w:pPr>
      <w:r>
        <w:rPr>
          <w:noProof/>
          <w:lang w:eastAsia="es-CO" w:bidi="ar-SA"/>
        </w:rPr>
        <w:drawing>
          <wp:inline distT="0" distB="0" distL="0" distR="0" wp14:anchorId="5CB8C6EE" wp14:editId="37B4870E">
            <wp:extent cx="6400800" cy="2313305"/>
            <wp:effectExtent l="0" t="0" r="0" b="0"/>
            <wp:docPr id="3" name="Imagen 3" descr="C:\Users\Comercial6\AppData\Local\Microsoft\Windows\Temporary Internet Files\Content.Outlook\JZCRUJD1\mexico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ercial6\AppData\Local\Microsoft\Windows\Temporary Internet Files\Content.Outlook\JZCRUJD1\mexico0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0800" cy="2313305"/>
                    </a:xfrm>
                    <a:prstGeom prst="rect">
                      <a:avLst/>
                    </a:prstGeom>
                    <a:noFill/>
                    <a:ln>
                      <a:noFill/>
                    </a:ln>
                  </pic:spPr>
                </pic:pic>
              </a:graphicData>
            </a:graphic>
          </wp:inline>
        </w:drawing>
      </w:r>
    </w:p>
    <w:p w:rsidR="00576C04" w:rsidRDefault="00576C04" w:rsidP="00576C04">
      <w:pPr>
        <w:pStyle w:val="itinerario"/>
      </w:pPr>
    </w:p>
    <w:p w:rsidR="00576C04" w:rsidRDefault="00576C04" w:rsidP="00576C04">
      <w:pPr>
        <w:pStyle w:val="itinerario"/>
      </w:pPr>
      <w:r w:rsidRPr="00576C04">
        <w:t>Cúpulas mirando al cielo, calles empedradas, plazuelas repletas de escenas populares, rincones entrañables, mercados llenos de color y sabor… Se trata del México del Virreinato, de la Revolución, de los paisajes de agaves y cactus; del tequila reposado, de las playas del Pacífico… Es el México, donde alternan los ángeles de todos los colores y tamaños, con los mariachis que, con sus canciones de amor y desamor, dan vida a los más profundos sentimientos mexicanos.</w:t>
      </w:r>
    </w:p>
    <w:p w:rsidR="00576C04" w:rsidRDefault="00576C04" w:rsidP="00576C04">
      <w:pPr>
        <w:pStyle w:val="itinerario"/>
      </w:pPr>
    </w:p>
    <w:p w:rsidR="00DB757A" w:rsidRPr="00103176" w:rsidRDefault="00DB757A" w:rsidP="00DB757A">
      <w:pPr>
        <w:pStyle w:val="itinerario"/>
        <w:rPr>
          <w:color w:val="1F3864"/>
          <w:sz w:val="28"/>
          <w:szCs w:val="28"/>
        </w:rPr>
      </w:pPr>
      <w:r w:rsidRPr="00103176">
        <w:rPr>
          <w:rStyle w:val="diasCar"/>
          <w:color w:val="1F3864"/>
          <w:sz w:val="28"/>
          <w:szCs w:val="28"/>
        </w:rPr>
        <w:t xml:space="preserve">SALIDAS </w:t>
      </w:r>
    </w:p>
    <w:p w:rsidR="00DB757A" w:rsidRDefault="00DB757A" w:rsidP="00DB757A">
      <w:pPr>
        <w:pStyle w:val="itinerario"/>
      </w:pPr>
      <w:r>
        <w:tab/>
      </w:r>
      <w:r>
        <w:tab/>
      </w:r>
    </w:p>
    <w:p w:rsidR="00DB757A" w:rsidRDefault="00DB757A" w:rsidP="00DB757A">
      <w:pPr>
        <w:jc w:val="center"/>
        <w:sectPr w:rsidR="00DB757A" w:rsidSect="00D01DB7">
          <w:footerReference w:type="default" r:id="rId8"/>
          <w:pgSz w:w="12240" w:h="15840"/>
          <w:pgMar w:top="1440" w:right="1080" w:bottom="1440" w:left="1080" w:header="708" w:footer="708" w:gutter="0"/>
          <w:cols w:space="708"/>
          <w:docGrid w:linePitch="360"/>
        </w:sectPr>
      </w:pPr>
    </w:p>
    <w:tbl>
      <w:tblPr>
        <w:tblStyle w:val="Tablaconcuadrcula"/>
        <w:tblW w:w="0" w:type="auto"/>
        <w:tblLook w:val="04A0" w:firstRow="1" w:lastRow="0" w:firstColumn="1" w:lastColumn="0" w:noHBand="0" w:noVBand="1"/>
      </w:tblPr>
      <w:tblGrid>
        <w:gridCol w:w="2265"/>
        <w:gridCol w:w="2266"/>
      </w:tblGrid>
      <w:tr w:rsidR="00DB757A" w:rsidTr="00DC4ED3">
        <w:tc>
          <w:tcPr>
            <w:tcW w:w="2265" w:type="dxa"/>
          </w:tcPr>
          <w:p w:rsidR="00DB757A" w:rsidRDefault="00DB757A" w:rsidP="00DC4ED3">
            <w:pPr>
              <w:jc w:val="center"/>
            </w:pPr>
            <w:r>
              <w:t>Enero</w:t>
            </w:r>
          </w:p>
        </w:tc>
        <w:tc>
          <w:tcPr>
            <w:tcW w:w="2266" w:type="dxa"/>
            <w:tcBorders>
              <w:right w:val="single" w:sz="4" w:space="0" w:color="auto"/>
            </w:tcBorders>
          </w:tcPr>
          <w:p w:rsidR="00DB757A" w:rsidRDefault="00DB757A" w:rsidP="00DC4ED3">
            <w:pPr>
              <w:jc w:val="center"/>
            </w:pPr>
            <w:r>
              <w:t>2</w:t>
            </w:r>
          </w:p>
        </w:tc>
      </w:tr>
      <w:tr w:rsidR="00DB757A" w:rsidTr="00DC4ED3">
        <w:tc>
          <w:tcPr>
            <w:tcW w:w="2265" w:type="dxa"/>
          </w:tcPr>
          <w:p w:rsidR="00DB757A" w:rsidRDefault="00DB757A" w:rsidP="00DC4ED3">
            <w:pPr>
              <w:jc w:val="center"/>
            </w:pPr>
            <w:r>
              <w:t>Febrero</w:t>
            </w:r>
          </w:p>
        </w:tc>
        <w:tc>
          <w:tcPr>
            <w:tcW w:w="2266" w:type="dxa"/>
            <w:tcBorders>
              <w:right w:val="single" w:sz="4" w:space="0" w:color="auto"/>
            </w:tcBorders>
          </w:tcPr>
          <w:p w:rsidR="00DB757A" w:rsidRDefault="00DB757A" w:rsidP="00DC4ED3">
            <w:pPr>
              <w:jc w:val="center"/>
            </w:pPr>
            <w:r>
              <w:t>6</w:t>
            </w:r>
          </w:p>
        </w:tc>
      </w:tr>
      <w:tr w:rsidR="00DB757A" w:rsidTr="00DC4ED3">
        <w:tc>
          <w:tcPr>
            <w:tcW w:w="2265" w:type="dxa"/>
          </w:tcPr>
          <w:p w:rsidR="00DB757A" w:rsidRDefault="00DB757A" w:rsidP="00DC4ED3">
            <w:pPr>
              <w:jc w:val="center"/>
            </w:pPr>
            <w:r>
              <w:t>Marzo</w:t>
            </w:r>
          </w:p>
        </w:tc>
        <w:tc>
          <w:tcPr>
            <w:tcW w:w="2266" w:type="dxa"/>
            <w:tcBorders>
              <w:right w:val="single" w:sz="4" w:space="0" w:color="auto"/>
            </w:tcBorders>
          </w:tcPr>
          <w:p w:rsidR="00DB757A" w:rsidRDefault="00DB757A" w:rsidP="00DC4ED3">
            <w:pPr>
              <w:jc w:val="center"/>
            </w:pPr>
            <w:r>
              <w:t>6</w:t>
            </w:r>
          </w:p>
        </w:tc>
      </w:tr>
      <w:tr w:rsidR="00DB757A" w:rsidTr="00DC4ED3">
        <w:tc>
          <w:tcPr>
            <w:tcW w:w="2265" w:type="dxa"/>
            <w:tcBorders>
              <w:bottom w:val="single" w:sz="4" w:space="0" w:color="auto"/>
            </w:tcBorders>
          </w:tcPr>
          <w:p w:rsidR="00DB757A" w:rsidRDefault="00DB757A" w:rsidP="00DC4ED3">
            <w:pPr>
              <w:jc w:val="center"/>
            </w:pPr>
            <w:r>
              <w:t>Abril</w:t>
            </w:r>
          </w:p>
        </w:tc>
        <w:tc>
          <w:tcPr>
            <w:tcW w:w="2266" w:type="dxa"/>
            <w:tcBorders>
              <w:bottom w:val="single" w:sz="4" w:space="0" w:color="auto"/>
              <w:right w:val="single" w:sz="4" w:space="0" w:color="auto"/>
            </w:tcBorders>
          </w:tcPr>
          <w:p w:rsidR="00DB757A" w:rsidRDefault="00DB757A" w:rsidP="00DC4ED3">
            <w:pPr>
              <w:jc w:val="center"/>
            </w:pPr>
            <w:r>
              <w:t>3</w:t>
            </w:r>
          </w:p>
        </w:tc>
      </w:tr>
      <w:tr w:rsidR="00DB757A" w:rsidTr="00DC4ED3">
        <w:tc>
          <w:tcPr>
            <w:tcW w:w="2265" w:type="dxa"/>
          </w:tcPr>
          <w:p w:rsidR="00DB757A" w:rsidRDefault="00DB757A" w:rsidP="00DC4ED3">
            <w:pPr>
              <w:jc w:val="center"/>
            </w:pPr>
            <w:r>
              <w:t>Mayo</w:t>
            </w:r>
          </w:p>
        </w:tc>
        <w:tc>
          <w:tcPr>
            <w:tcW w:w="2266" w:type="dxa"/>
            <w:tcBorders>
              <w:right w:val="single" w:sz="4" w:space="0" w:color="auto"/>
            </w:tcBorders>
          </w:tcPr>
          <w:p w:rsidR="00DB757A" w:rsidRDefault="00DB757A" w:rsidP="00DC4ED3">
            <w:pPr>
              <w:jc w:val="center"/>
            </w:pPr>
            <w:r>
              <w:t>1</w:t>
            </w:r>
          </w:p>
        </w:tc>
      </w:tr>
      <w:tr w:rsidR="00DB757A" w:rsidTr="00DC4ED3">
        <w:tc>
          <w:tcPr>
            <w:tcW w:w="2265" w:type="dxa"/>
          </w:tcPr>
          <w:p w:rsidR="00DB757A" w:rsidRDefault="00DB757A" w:rsidP="00DC4ED3">
            <w:pPr>
              <w:jc w:val="center"/>
            </w:pPr>
            <w:r>
              <w:t>Junio</w:t>
            </w:r>
          </w:p>
        </w:tc>
        <w:tc>
          <w:tcPr>
            <w:tcW w:w="2266" w:type="dxa"/>
            <w:tcBorders>
              <w:right w:val="single" w:sz="4" w:space="0" w:color="auto"/>
            </w:tcBorders>
          </w:tcPr>
          <w:p w:rsidR="00DB757A" w:rsidRDefault="00DB757A" w:rsidP="00DC4ED3">
            <w:pPr>
              <w:jc w:val="center"/>
            </w:pPr>
            <w:r>
              <w:t>5</w:t>
            </w:r>
          </w:p>
        </w:tc>
      </w:tr>
    </w:tbl>
    <w:p w:rsidR="00DB757A" w:rsidRDefault="00DB757A" w:rsidP="00DB757A">
      <w:pPr>
        <w:pStyle w:val="itinerario"/>
        <w:jc w:val="center"/>
      </w:pPr>
    </w:p>
    <w:tbl>
      <w:tblPr>
        <w:tblStyle w:val="Tablaconcuadrcula"/>
        <w:tblW w:w="0" w:type="auto"/>
        <w:tblLook w:val="04A0" w:firstRow="1" w:lastRow="0" w:firstColumn="1" w:lastColumn="0" w:noHBand="0" w:noVBand="1"/>
      </w:tblPr>
      <w:tblGrid>
        <w:gridCol w:w="2265"/>
        <w:gridCol w:w="2266"/>
      </w:tblGrid>
      <w:tr w:rsidR="00DB757A" w:rsidTr="00DC4ED3">
        <w:tc>
          <w:tcPr>
            <w:tcW w:w="2265" w:type="dxa"/>
          </w:tcPr>
          <w:p w:rsidR="00DB757A" w:rsidRDefault="00DB757A" w:rsidP="00DC4ED3">
            <w:pPr>
              <w:jc w:val="center"/>
            </w:pPr>
            <w:r>
              <w:t>Julio</w:t>
            </w:r>
          </w:p>
        </w:tc>
        <w:tc>
          <w:tcPr>
            <w:tcW w:w="2266" w:type="dxa"/>
            <w:tcBorders>
              <w:right w:val="single" w:sz="4" w:space="0" w:color="auto"/>
            </w:tcBorders>
          </w:tcPr>
          <w:p w:rsidR="00DB757A" w:rsidRDefault="00DB757A" w:rsidP="00DC4ED3">
            <w:pPr>
              <w:jc w:val="center"/>
            </w:pPr>
            <w:r>
              <w:t xml:space="preserve">3 – 17 – 31 </w:t>
            </w:r>
          </w:p>
        </w:tc>
      </w:tr>
      <w:tr w:rsidR="00DB757A" w:rsidTr="00DC4ED3">
        <w:tc>
          <w:tcPr>
            <w:tcW w:w="2265" w:type="dxa"/>
          </w:tcPr>
          <w:p w:rsidR="00DB757A" w:rsidRDefault="00DB757A" w:rsidP="00DC4ED3">
            <w:pPr>
              <w:jc w:val="center"/>
            </w:pPr>
            <w:r>
              <w:t>Agosto</w:t>
            </w:r>
          </w:p>
        </w:tc>
        <w:tc>
          <w:tcPr>
            <w:tcW w:w="2266" w:type="dxa"/>
            <w:tcBorders>
              <w:right w:val="single" w:sz="4" w:space="0" w:color="auto"/>
            </w:tcBorders>
          </w:tcPr>
          <w:p w:rsidR="00DB757A" w:rsidRDefault="00DB757A" w:rsidP="00DC4ED3">
            <w:pPr>
              <w:jc w:val="center"/>
            </w:pPr>
            <w:r>
              <w:t>14</w:t>
            </w:r>
          </w:p>
        </w:tc>
      </w:tr>
      <w:tr w:rsidR="00DB757A" w:rsidTr="00DC4ED3">
        <w:tc>
          <w:tcPr>
            <w:tcW w:w="2265" w:type="dxa"/>
          </w:tcPr>
          <w:p w:rsidR="00DB757A" w:rsidRDefault="00DB757A" w:rsidP="00DC4ED3">
            <w:pPr>
              <w:jc w:val="center"/>
            </w:pPr>
            <w:r>
              <w:t>Septiembre</w:t>
            </w:r>
          </w:p>
        </w:tc>
        <w:tc>
          <w:tcPr>
            <w:tcW w:w="2266" w:type="dxa"/>
            <w:tcBorders>
              <w:right w:val="single" w:sz="4" w:space="0" w:color="auto"/>
            </w:tcBorders>
          </w:tcPr>
          <w:p w:rsidR="00DB757A" w:rsidRDefault="00DB757A" w:rsidP="00DC4ED3">
            <w:pPr>
              <w:jc w:val="center"/>
            </w:pPr>
            <w:r>
              <w:t>4 – 11</w:t>
            </w:r>
          </w:p>
        </w:tc>
      </w:tr>
      <w:tr w:rsidR="00DB757A" w:rsidTr="00DC4ED3">
        <w:tc>
          <w:tcPr>
            <w:tcW w:w="2265" w:type="dxa"/>
            <w:tcBorders>
              <w:bottom w:val="single" w:sz="4" w:space="0" w:color="auto"/>
            </w:tcBorders>
          </w:tcPr>
          <w:p w:rsidR="00DB757A" w:rsidRDefault="00DB757A" w:rsidP="00DC4ED3">
            <w:pPr>
              <w:jc w:val="center"/>
            </w:pPr>
            <w:r>
              <w:t>Octubre</w:t>
            </w:r>
          </w:p>
        </w:tc>
        <w:tc>
          <w:tcPr>
            <w:tcW w:w="2266" w:type="dxa"/>
            <w:tcBorders>
              <w:bottom w:val="single" w:sz="4" w:space="0" w:color="auto"/>
              <w:right w:val="single" w:sz="4" w:space="0" w:color="auto"/>
            </w:tcBorders>
          </w:tcPr>
          <w:p w:rsidR="00DB757A" w:rsidRDefault="00DB757A" w:rsidP="00DC4ED3">
            <w:pPr>
              <w:jc w:val="center"/>
            </w:pPr>
            <w:r>
              <w:t>2 – 16 – 23</w:t>
            </w:r>
          </w:p>
        </w:tc>
      </w:tr>
      <w:tr w:rsidR="00DB757A" w:rsidTr="00DC4ED3">
        <w:tc>
          <w:tcPr>
            <w:tcW w:w="2265" w:type="dxa"/>
          </w:tcPr>
          <w:p w:rsidR="00DB757A" w:rsidRDefault="00DB757A" w:rsidP="00DC4ED3">
            <w:pPr>
              <w:jc w:val="center"/>
            </w:pPr>
            <w:r>
              <w:t>Noviembre</w:t>
            </w:r>
          </w:p>
        </w:tc>
        <w:tc>
          <w:tcPr>
            <w:tcW w:w="2266" w:type="dxa"/>
            <w:tcBorders>
              <w:right w:val="single" w:sz="4" w:space="0" w:color="auto"/>
            </w:tcBorders>
          </w:tcPr>
          <w:p w:rsidR="00DB757A" w:rsidRDefault="00DB757A" w:rsidP="00DC4ED3">
            <w:pPr>
              <w:jc w:val="center"/>
            </w:pPr>
            <w:r>
              <w:t>13</w:t>
            </w:r>
          </w:p>
        </w:tc>
      </w:tr>
      <w:tr w:rsidR="00DB757A" w:rsidTr="00DC4ED3">
        <w:tc>
          <w:tcPr>
            <w:tcW w:w="2265" w:type="dxa"/>
          </w:tcPr>
          <w:p w:rsidR="00DB757A" w:rsidRDefault="00DB757A" w:rsidP="00DC4ED3">
            <w:pPr>
              <w:jc w:val="center"/>
            </w:pPr>
            <w:r>
              <w:t>Diciembre</w:t>
            </w:r>
          </w:p>
        </w:tc>
        <w:tc>
          <w:tcPr>
            <w:tcW w:w="2266" w:type="dxa"/>
            <w:tcBorders>
              <w:right w:val="single" w:sz="4" w:space="0" w:color="auto"/>
            </w:tcBorders>
          </w:tcPr>
          <w:p w:rsidR="00DB757A" w:rsidRDefault="00DB757A" w:rsidP="00DC4ED3">
            <w:pPr>
              <w:jc w:val="center"/>
            </w:pPr>
            <w:r>
              <w:t>25</w:t>
            </w:r>
          </w:p>
        </w:tc>
      </w:tr>
    </w:tbl>
    <w:p w:rsidR="006D2F2C" w:rsidRDefault="006D2F2C" w:rsidP="00270192">
      <w:pPr>
        <w:pStyle w:val="itinerario"/>
        <w:sectPr w:rsidR="006D2F2C" w:rsidSect="006D2F2C">
          <w:footerReference w:type="default" r:id="rId9"/>
          <w:type w:val="continuous"/>
          <w:pgSz w:w="12240" w:h="15840"/>
          <w:pgMar w:top="1440" w:right="1080" w:bottom="1440" w:left="1080" w:header="708" w:footer="708" w:gutter="0"/>
          <w:cols w:num="2" w:space="708"/>
          <w:docGrid w:linePitch="360"/>
        </w:sectPr>
      </w:pPr>
    </w:p>
    <w:p w:rsidR="006D2F2C" w:rsidRDefault="006D2F2C" w:rsidP="00270192">
      <w:pPr>
        <w:pStyle w:val="itinerario"/>
      </w:pPr>
    </w:p>
    <w:p w:rsidR="006D2F2C" w:rsidRDefault="006D2F2C" w:rsidP="00270192">
      <w:pPr>
        <w:pStyle w:val="itinerario"/>
      </w:pPr>
    </w:p>
    <w:p w:rsidR="00C11345" w:rsidRPr="00616E88" w:rsidRDefault="00C11345" w:rsidP="00C11345">
      <w:pPr>
        <w:pStyle w:val="dias"/>
        <w:rPr>
          <w:color w:val="1F3864"/>
          <w:sz w:val="28"/>
          <w:szCs w:val="28"/>
        </w:rPr>
      </w:pPr>
      <w:r w:rsidRPr="00616E88">
        <w:rPr>
          <w:color w:val="1F3864"/>
          <w:sz w:val="28"/>
          <w:szCs w:val="28"/>
        </w:rPr>
        <w:lastRenderedPageBreak/>
        <w:t>INCLUYE</w:t>
      </w:r>
    </w:p>
    <w:p w:rsidR="00C11345" w:rsidRDefault="00C11345" w:rsidP="00C11345">
      <w:pPr>
        <w:pStyle w:val="vinetas"/>
        <w:jc w:val="both"/>
      </w:pPr>
      <w:r w:rsidRPr="00125A3C">
        <w:t>Traslado ae</w:t>
      </w:r>
      <w:r w:rsidRPr="00CB1CF9">
        <w:t xml:space="preserve">ropuerto </w:t>
      </w:r>
      <w:r>
        <w:t>– h</w:t>
      </w:r>
      <w:r w:rsidRPr="00CB1CF9">
        <w:t>otel</w:t>
      </w:r>
      <w:r>
        <w:t xml:space="preserve"> </w:t>
      </w:r>
      <w:r w:rsidR="004C1745">
        <w:t xml:space="preserve">– aeropuerto, </w:t>
      </w:r>
      <w:r w:rsidRPr="00CB1CF9">
        <w:t xml:space="preserve">en servicio </w:t>
      </w:r>
      <w:r>
        <w:t>compartido, en Ciudad de México.</w:t>
      </w:r>
    </w:p>
    <w:p w:rsidR="00C11345" w:rsidRPr="00CB1CF9" w:rsidRDefault="00C11345" w:rsidP="00C11345">
      <w:pPr>
        <w:pStyle w:val="vinetas"/>
        <w:jc w:val="both"/>
      </w:pPr>
      <w:r w:rsidRPr="00BE0D42">
        <w:t xml:space="preserve">Transporte terrestre como lo indica el itinerario: </w:t>
      </w:r>
      <w:r>
        <w:t xml:space="preserve">Ciudad de México – Querétaro – San Miguel de Allende – Dolores Hidalgo – Guanajuato – San Luis Potosí – Zacatecas – Tlaquepaque – Guadalajara – Pátzcuaro – Morelia – </w:t>
      </w:r>
      <w:r w:rsidR="00A85830">
        <w:t>Ciudad de México</w:t>
      </w:r>
      <w:r>
        <w:t xml:space="preserve">. </w:t>
      </w:r>
    </w:p>
    <w:p w:rsidR="00C11345" w:rsidRPr="00CB1CF9" w:rsidRDefault="00B354EE" w:rsidP="00C11345">
      <w:pPr>
        <w:pStyle w:val="vinetas"/>
      </w:pPr>
      <w:r>
        <w:t>4</w:t>
      </w:r>
      <w:r w:rsidR="00C11345" w:rsidRPr="00CB1CF9">
        <w:t xml:space="preserve"> noches de alojamiento en Ciudad de México en el hotel seleccionado.</w:t>
      </w:r>
    </w:p>
    <w:p w:rsidR="00C11345" w:rsidRPr="00CB1CF9" w:rsidRDefault="00C11345" w:rsidP="00C11345">
      <w:pPr>
        <w:pStyle w:val="vinetas"/>
      </w:pPr>
      <w:r>
        <w:t>1</w:t>
      </w:r>
      <w:r w:rsidRPr="00CB1CF9">
        <w:t xml:space="preserve"> noche de alojamiento en San Miguel de Allende en el hotel seleccionado.</w:t>
      </w:r>
    </w:p>
    <w:p w:rsidR="00C11345" w:rsidRPr="00CB1CF9" w:rsidRDefault="00C11345" w:rsidP="00C11345">
      <w:pPr>
        <w:pStyle w:val="vinetas"/>
      </w:pPr>
      <w:r w:rsidRPr="00BE0D42">
        <w:t xml:space="preserve">1 noche de alojamiento en </w:t>
      </w:r>
      <w:r>
        <w:t>Guanajuato</w:t>
      </w:r>
      <w:r w:rsidRPr="00BE0D42">
        <w:t xml:space="preserve"> en el hotel seleccionado.</w:t>
      </w:r>
    </w:p>
    <w:p w:rsidR="00C11345" w:rsidRDefault="00C11345" w:rsidP="00C11345">
      <w:pPr>
        <w:pStyle w:val="vinetas"/>
      </w:pPr>
      <w:r w:rsidRPr="00CB1CF9">
        <w:t>2 noches de alojamiento en Zacatecas en el hotel seleccionado.</w:t>
      </w:r>
    </w:p>
    <w:p w:rsidR="00C11345" w:rsidRPr="00CB1CF9" w:rsidRDefault="00C11345" w:rsidP="00C11345">
      <w:pPr>
        <w:pStyle w:val="vinetas"/>
      </w:pPr>
      <w:r w:rsidRPr="00CB1CF9">
        <w:t>1 noche de alojamiento en Guadalajara en el hotel seleccionado.</w:t>
      </w:r>
    </w:p>
    <w:p w:rsidR="00C11345" w:rsidRPr="00CB1CF9" w:rsidRDefault="00C11345" w:rsidP="00C11345">
      <w:pPr>
        <w:pStyle w:val="vinetas"/>
      </w:pPr>
      <w:r w:rsidRPr="00CB1CF9">
        <w:t>1 noche de alojamiento en Morelia en el hotel seleccionado.</w:t>
      </w:r>
    </w:p>
    <w:p w:rsidR="00C11345" w:rsidRPr="00CB1CF9" w:rsidRDefault="00C11345" w:rsidP="00C11345">
      <w:pPr>
        <w:pStyle w:val="vinetas"/>
      </w:pPr>
      <w:r w:rsidRPr="00CB1CF9">
        <w:t>Desayuno diario.</w:t>
      </w:r>
    </w:p>
    <w:p w:rsidR="00C11345" w:rsidRPr="00CB1CF9" w:rsidRDefault="00C11345" w:rsidP="00C11345">
      <w:pPr>
        <w:pStyle w:val="vinetas"/>
      </w:pPr>
      <w:r>
        <w:t xml:space="preserve">3 almuerzos </w:t>
      </w:r>
      <w:r w:rsidRPr="00CB1CF9">
        <w:t>(descritos en el itinerario).</w:t>
      </w:r>
      <w:r>
        <w:t xml:space="preserve"> Bebidas no incluidas.</w:t>
      </w:r>
    </w:p>
    <w:p w:rsidR="00C11345" w:rsidRDefault="00C11345" w:rsidP="00C11345">
      <w:pPr>
        <w:pStyle w:val="vinetas"/>
      </w:pPr>
      <w:r>
        <w:t>Visita de medio día de la Ciudad de México y el Museo Antropológico, en servicio compartido.</w:t>
      </w:r>
    </w:p>
    <w:p w:rsidR="00C11345" w:rsidRPr="00CB1CF9" w:rsidRDefault="00C11345" w:rsidP="00C11345">
      <w:pPr>
        <w:pStyle w:val="vinetas"/>
      </w:pPr>
      <w:r w:rsidRPr="00CB1CF9">
        <w:t>Visita panorámica de Querétaro</w:t>
      </w:r>
      <w:r>
        <w:t>, en servicio compartido.</w:t>
      </w:r>
    </w:p>
    <w:p w:rsidR="00C11345" w:rsidRPr="00CB1CF9" w:rsidRDefault="00C11345" w:rsidP="00C11345">
      <w:pPr>
        <w:pStyle w:val="vinetas"/>
      </w:pPr>
      <w:r w:rsidRPr="00CB1CF9">
        <w:t>Visita panorámica del centro histórico de San Miguel de Allende</w:t>
      </w:r>
      <w:r>
        <w:t>, en servicio compartido.</w:t>
      </w:r>
    </w:p>
    <w:p w:rsidR="00C11345" w:rsidRDefault="00C11345" w:rsidP="00C11345">
      <w:pPr>
        <w:pStyle w:val="vinetas"/>
      </w:pPr>
      <w:r>
        <w:t xml:space="preserve">Visita </w:t>
      </w:r>
      <w:r w:rsidR="00616E88">
        <w:t>panorámica</w:t>
      </w:r>
      <w:r>
        <w:t xml:space="preserve"> del centro histórico de Guanajuato, en servicio compartido.</w:t>
      </w:r>
    </w:p>
    <w:p w:rsidR="00C11345" w:rsidRDefault="00C11345" w:rsidP="00C11345">
      <w:pPr>
        <w:pStyle w:val="vinetas"/>
      </w:pPr>
      <w:r>
        <w:t>Visita panorámica de San Luis Potosí, en servicio compartido.</w:t>
      </w:r>
    </w:p>
    <w:p w:rsidR="00C11345" w:rsidRPr="00CB1CF9" w:rsidRDefault="00C11345" w:rsidP="00C11345">
      <w:pPr>
        <w:pStyle w:val="vinetas"/>
      </w:pPr>
      <w:r w:rsidRPr="00CB1CF9">
        <w:t>Visita cultural de Zacatecas</w:t>
      </w:r>
      <w:r>
        <w:t>, en servicio compartido.</w:t>
      </w:r>
    </w:p>
    <w:p w:rsidR="00C11345" w:rsidRPr="00CB1CF9" w:rsidRDefault="00C11345" w:rsidP="00C11345">
      <w:pPr>
        <w:pStyle w:val="vinetas"/>
      </w:pPr>
      <w:r w:rsidRPr="00CB1CF9">
        <w:t>Visita panorámica de Guadalajara</w:t>
      </w:r>
      <w:r>
        <w:t>, en servicio compartido.</w:t>
      </w:r>
    </w:p>
    <w:p w:rsidR="00C11345" w:rsidRPr="00CB1CF9" w:rsidRDefault="00C11345" w:rsidP="00C11345">
      <w:pPr>
        <w:pStyle w:val="vinetas"/>
      </w:pPr>
      <w:r w:rsidRPr="00CB1CF9">
        <w:t>Visita panorámica de Pátzcuaro</w:t>
      </w:r>
      <w:r>
        <w:t>, en servicio compartido.</w:t>
      </w:r>
    </w:p>
    <w:p w:rsidR="00C11345" w:rsidRPr="00CB1CF9" w:rsidRDefault="00C11345" w:rsidP="00C11345">
      <w:pPr>
        <w:pStyle w:val="vinetas"/>
      </w:pPr>
      <w:r w:rsidRPr="00CB1CF9">
        <w:t>Visita panorámica de Morelia</w:t>
      </w:r>
      <w:r>
        <w:t>, en servicio compartido.</w:t>
      </w:r>
    </w:p>
    <w:p w:rsidR="00C11345" w:rsidRDefault="00C11345" w:rsidP="00C11345">
      <w:pPr>
        <w:pStyle w:val="vinetas"/>
      </w:pPr>
      <w:r w:rsidRPr="00CB1CF9">
        <w:t>Impuestos hoteleros.</w:t>
      </w:r>
    </w:p>
    <w:p w:rsidR="00616E88" w:rsidRDefault="00616E88" w:rsidP="00616E88">
      <w:pPr>
        <w:pStyle w:val="itinerario"/>
      </w:pPr>
    </w:p>
    <w:p w:rsidR="006F18F0" w:rsidRPr="004A73C4" w:rsidRDefault="006F18F0" w:rsidP="006F18F0">
      <w:pPr>
        <w:pStyle w:val="dias"/>
        <w:rPr>
          <w:color w:val="1F3864"/>
          <w:sz w:val="28"/>
          <w:szCs w:val="28"/>
        </w:rPr>
      </w:pPr>
      <w:r w:rsidRPr="004A73C4">
        <w:rPr>
          <w:caps w:val="0"/>
          <w:color w:val="1F3864"/>
          <w:sz w:val="28"/>
          <w:szCs w:val="28"/>
        </w:rPr>
        <w:t>NO INCLUYE</w:t>
      </w:r>
    </w:p>
    <w:p w:rsidR="006F18F0" w:rsidRDefault="006F18F0" w:rsidP="006F18F0">
      <w:pPr>
        <w:pStyle w:val="vinetas"/>
        <w:ind w:left="720" w:hanging="360"/>
        <w:jc w:val="both"/>
      </w:pPr>
      <w:r w:rsidRPr="00921F82">
        <w:t>2% sobre el valor del</w:t>
      </w:r>
      <w:r>
        <w:t xml:space="preserve"> paquete turístico por el manejo de divisas,</w:t>
      </w:r>
      <w:r w:rsidRPr="00921F82">
        <w:t xml:space="preserve"> valor cobrado por pago en efectivo en moneda extranjera no reembolsable.</w:t>
      </w:r>
    </w:p>
    <w:p w:rsidR="006F18F0" w:rsidRDefault="006F18F0" w:rsidP="006F18F0">
      <w:pPr>
        <w:pStyle w:val="vinetas"/>
        <w:spacing w:line="240" w:lineRule="auto"/>
      </w:pPr>
      <w:r w:rsidRPr="004454E4">
        <w:t>Tiquetes Aéreos. (Q de combustible, Impuestos de tiquete, Tasa Administrativa).</w:t>
      </w:r>
    </w:p>
    <w:p w:rsidR="006F18F0" w:rsidRPr="004454E4" w:rsidRDefault="006F18F0" w:rsidP="006F18F0">
      <w:pPr>
        <w:pStyle w:val="vinetas"/>
        <w:spacing w:line="240" w:lineRule="auto"/>
      </w:pPr>
      <w:r>
        <w:t>Tasas de aeropuerto.</w:t>
      </w:r>
    </w:p>
    <w:p w:rsidR="006F18F0" w:rsidRDefault="006F18F0" w:rsidP="006F18F0">
      <w:pPr>
        <w:pStyle w:val="vinetas"/>
        <w:spacing w:line="240" w:lineRule="auto"/>
      </w:pPr>
      <w:r w:rsidRPr="004454E4">
        <w:t>Alimentación no estipulada en los itinerarios.</w:t>
      </w:r>
    </w:p>
    <w:p w:rsidR="006F18F0" w:rsidRPr="008A010A" w:rsidRDefault="006F18F0" w:rsidP="006F18F0">
      <w:pPr>
        <w:pStyle w:val="vinetas"/>
      </w:pPr>
      <w:r w:rsidRPr="008A010A">
        <w:t>Bebidas con las comidas.</w:t>
      </w:r>
    </w:p>
    <w:p w:rsidR="006F18F0" w:rsidRPr="004454E4" w:rsidRDefault="006F18F0" w:rsidP="006F18F0">
      <w:pPr>
        <w:pStyle w:val="vinetas"/>
        <w:spacing w:line="240" w:lineRule="auto"/>
      </w:pPr>
      <w:r w:rsidRPr="004454E4">
        <w:t>Propinas.</w:t>
      </w:r>
    </w:p>
    <w:p w:rsidR="006F18F0" w:rsidRPr="004454E4" w:rsidRDefault="006F18F0" w:rsidP="006F18F0">
      <w:pPr>
        <w:pStyle w:val="vinetas"/>
        <w:spacing w:line="240" w:lineRule="auto"/>
      </w:pPr>
      <w:r w:rsidRPr="004454E4">
        <w:t>Traslados donde no este contemplado.</w:t>
      </w:r>
    </w:p>
    <w:p w:rsidR="006F18F0" w:rsidRPr="004454E4" w:rsidRDefault="006F18F0" w:rsidP="006F18F0">
      <w:pPr>
        <w:pStyle w:val="vinetas"/>
        <w:spacing w:line="240" w:lineRule="auto"/>
      </w:pPr>
      <w:r w:rsidRPr="004454E4">
        <w:t>Extras de ningún tipo en los hoteles.</w:t>
      </w:r>
    </w:p>
    <w:p w:rsidR="006F18F0" w:rsidRPr="004454E4" w:rsidRDefault="006F18F0" w:rsidP="006F18F0">
      <w:pPr>
        <w:pStyle w:val="vinetas"/>
        <w:spacing w:line="240" w:lineRule="auto"/>
      </w:pPr>
      <w:r w:rsidRPr="004454E4">
        <w:t>Excesos de equipaje.</w:t>
      </w:r>
    </w:p>
    <w:p w:rsidR="006F18F0" w:rsidRPr="004454E4" w:rsidRDefault="006F18F0" w:rsidP="006F18F0">
      <w:pPr>
        <w:pStyle w:val="vinetas"/>
        <w:spacing w:line="240" w:lineRule="auto"/>
      </w:pPr>
      <w:r w:rsidRPr="004454E4">
        <w:t>Gastos de índole personal.</w:t>
      </w:r>
    </w:p>
    <w:p w:rsidR="006F18F0" w:rsidRPr="004454E4" w:rsidRDefault="006F18F0" w:rsidP="006F18F0">
      <w:pPr>
        <w:pStyle w:val="vinetas"/>
        <w:spacing w:line="240" w:lineRule="auto"/>
      </w:pPr>
      <w:r w:rsidRPr="004454E4">
        <w:t>Gastos médicos.</w:t>
      </w:r>
    </w:p>
    <w:p w:rsidR="006F18F0" w:rsidRDefault="006F18F0" w:rsidP="006F18F0">
      <w:pPr>
        <w:pStyle w:val="vinetas"/>
        <w:spacing w:line="240" w:lineRule="auto"/>
      </w:pPr>
      <w:r w:rsidRPr="004454E4">
        <w:t>Tarjeta de asistencia médica.</w:t>
      </w:r>
    </w:p>
    <w:p w:rsidR="006F18F0" w:rsidRDefault="006F18F0" w:rsidP="006F18F0">
      <w:pPr>
        <w:pStyle w:val="itinerario"/>
      </w:pPr>
    </w:p>
    <w:p w:rsidR="006F18F0" w:rsidRDefault="006F18F0" w:rsidP="006F18F0">
      <w:pPr>
        <w:pStyle w:val="itinerario"/>
      </w:pPr>
    </w:p>
    <w:p w:rsidR="006F18F0" w:rsidRPr="004454E4" w:rsidRDefault="006F18F0" w:rsidP="006F18F0">
      <w:pPr>
        <w:pStyle w:val="itinerario"/>
      </w:pPr>
    </w:p>
    <w:p w:rsidR="00616E88" w:rsidRDefault="00616E88" w:rsidP="00616E88">
      <w:pPr>
        <w:pStyle w:val="itinerario"/>
      </w:pPr>
    </w:p>
    <w:p w:rsidR="00616E88" w:rsidRDefault="00616E88" w:rsidP="00616E88">
      <w:pPr>
        <w:pStyle w:val="itinerario"/>
      </w:pPr>
    </w:p>
    <w:tbl>
      <w:tblPr>
        <w:tblStyle w:val="Tablaconcuadrcula"/>
        <w:tblW w:w="0" w:type="auto"/>
        <w:shd w:val="clear" w:color="auto" w:fill="1F3864"/>
        <w:tblLook w:val="04A0" w:firstRow="1" w:lastRow="0" w:firstColumn="1" w:lastColumn="0" w:noHBand="0" w:noVBand="1"/>
      </w:tblPr>
      <w:tblGrid>
        <w:gridCol w:w="10060"/>
      </w:tblGrid>
      <w:tr w:rsidR="00616E88" w:rsidRPr="00D6643C" w:rsidTr="00BF0613">
        <w:tc>
          <w:tcPr>
            <w:tcW w:w="10060" w:type="dxa"/>
            <w:shd w:val="clear" w:color="auto" w:fill="1F3864"/>
          </w:tcPr>
          <w:p w:rsidR="00616E88" w:rsidRPr="00D6643C" w:rsidRDefault="00616E88" w:rsidP="00BF0613">
            <w:pPr>
              <w:jc w:val="center"/>
              <w:rPr>
                <w:b/>
                <w:color w:val="FFFFFF" w:themeColor="background1"/>
                <w:sz w:val="40"/>
                <w:szCs w:val="40"/>
              </w:rPr>
            </w:pPr>
            <w:r w:rsidRPr="00D6643C">
              <w:rPr>
                <w:b/>
                <w:color w:val="FFFFFF" w:themeColor="background1"/>
                <w:sz w:val="40"/>
                <w:szCs w:val="40"/>
              </w:rPr>
              <w:lastRenderedPageBreak/>
              <w:t>ITINERARIO</w:t>
            </w:r>
          </w:p>
        </w:tc>
      </w:tr>
    </w:tbl>
    <w:p w:rsidR="00616E88" w:rsidRPr="007F4802" w:rsidRDefault="00616E88" w:rsidP="00616E88">
      <w:pPr>
        <w:pStyle w:val="itinerario"/>
      </w:pPr>
    </w:p>
    <w:p w:rsidR="00616E88" w:rsidRPr="00212F55" w:rsidRDefault="006F18F0" w:rsidP="00616E88">
      <w:pPr>
        <w:pStyle w:val="dias"/>
        <w:rPr>
          <w:color w:val="1F3864"/>
          <w:sz w:val="28"/>
          <w:szCs w:val="28"/>
        </w:rPr>
      </w:pPr>
      <w:r w:rsidRPr="00777AE0">
        <w:rPr>
          <w:caps w:val="0"/>
          <w:color w:val="1F3864"/>
          <w:sz w:val="28"/>
          <w:szCs w:val="28"/>
        </w:rPr>
        <w:t>DÍA 1</w:t>
      </w:r>
      <w:r w:rsidRPr="00777AE0">
        <w:rPr>
          <w:caps w:val="0"/>
          <w:color w:val="1F3864"/>
          <w:sz w:val="28"/>
          <w:szCs w:val="28"/>
        </w:rPr>
        <w:tab/>
      </w:r>
      <w:r w:rsidRPr="00777AE0">
        <w:rPr>
          <w:caps w:val="0"/>
          <w:color w:val="1F3864"/>
          <w:sz w:val="28"/>
          <w:szCs w:val="28"/>
        </w:rPr>
        <w:tab/>
      </w:r>
      <w:r>
        <w:rPr>
          <w:caps w:val="0"/>
          <w:color w:val="1F3864"/>
          <w:sz w:val="28"/>
          <w:szCs w:val="28"/>
        </w:rPr>
        <w:t>LUNES</w:t>
      </w:r>
      <w:r w:rsidRPr="00212F55">
        <w:rPr>
          <w:caps w:val="0"/>
          <w:color w:val="1F3864"/>
          <w:sz w:val="28"/>
          <w:szCs w:val="28"/>
        </w:rPr>
        <w:tab/>
      </w:r>
      <w:r>
        <w:rPr>
          <w:caps w:val="0"/>
          <w:color w:val="1F3864"/>
          <w:sz w:val="28"/>
          <w:szCs w:val="28"/>
        </w:rPr>
        <w:tab/>
      </w:r>
      <w:r w:rsidRPr="00212F55">
        <w:rPr>
          <w:caps w:val="0"/>
          <w:color w:val="1F3864"/>
          <w:sz w:val="28"/>
          <w:szCs w:val="28"/>
        </w:rPr>
        <w:t xml:space="preserve">CIUDAD </w:t>
      </w:r>
      <w:r w:rsidRPr="006B6A68">
        <w:rPr>
          <w:caps w:val="0"/>
          <w:color w:val="1F3864"/>
          <w:sz w:val="28"/>
          <w:szCs w:val="28"/>
        </w:rPr>
        <w:t>DE MÉXICO</w:t>
      </w:r>
    </w:p>
    <w:p w:rsidR="00616E88" w:rsidRDefault="00616E88" w:rsidP="00616E88">
      <w:pPr>
        <w:pStyle w:val="itinerario"/>
      </w:pPr>
      <w:r>
        <w:t>A la llegada, recibimiento en el aeropuerto y traslado al hotel. Alojamiento.</w:t>
      </w:r>
    </w:p>
    <w:p w:rsidR="00C11345" w:rsidRPr="00616E88" w:rsidRDefault="006F18F0" w:rsidP="00616E88">
      <w:pPr>
        <w:pStyle w:val="dias"/>
        <w:ind w:left="1410" w:hanging="1410"/>
        <w:jc w:val="both"/>
        <w:rPr>
          <w:color w:val="1F3864"/>
          <w:sz w:val="28"/>
          <w:szCs w:val="28"/>
        </w:rPr>
      </w:pPr>
      <w:r w:rsidRPr="00616E88">
        <w:rPr>
          <w:caps w:val="0"/>
          <w:color w:val="1F3864"/>
          <w:sz w:val="28"/>
          <w:szCs w:val="28"/>
        </w:rPr>
        <w:t xml:space="preserve">DÍA 2 </w:t>
      </w:r>
      <w:r w:rsidRPr="00616E88">
        <w:rPr>
          <w:caps w:val="0"/>
          <w:color w:val="1F3864"/>
          <w:sz w:val="28"/>
          <w:szCs w:val="28"/>
        </w:rPr>
        <w:tab/>
      </w:r>
      <w:r w:rsidRPr="00616E88">
        <w:rPr>
          <w:caps w:val="0"/>
          <w:color w:val="1F3864"/>
          <w:sz w:val="28"/>
          <w:szCs w:val="28"/>
        </w:rPr>
        <w:tab/>
        <w:t>MARTES</w:t>
      </w:r>
      <w:r w:rsidRPr="00616E88">
        <w:rPr>
          <w:caps w:val="0"/>
          <w:color w:val="1F3864"/>
          <w:sz w:val="28"/>
          <w:szCs w:val="28"/>
        </w:rPr>
        <w:tab/>
      </w:r>
      <w:r>
        <w:rPr>
          <w:caps w:val="0"/>
          <w:color w:val="1F3864"/>
          <w:sz w:val="28"/>
          <w:szCs w:val="28"/>
        </w:rPr>
        <w:tab/>
      </w:r>
      <w:r w:rsidRPr="00616E88">
        <w:rPr>
          <w:caps w:val="0"/>
          <w:color w:val="1F3864"/>
          <w:sz w:val="28"/>
          <w:szCs w:val="28"/>
        </w:rPr>
        <w:t>CIUDAD DE MÉXICO (VISITA CIUDAD + MUSEO ANTROPOLOGÍA)</w:t>
      </w:r>
    </w:p>
    <w:p w:rsidR="00616E88" w:rsidRDefault="00616E88" w:rsidP="00616E88">
      <w:pPr>
        <w:pStyle w:val="itinerario"/>
      </w:pPr>
      <w:r>
        <w:t xml:space="preserve">Desayuno americano en el hotel. </w:t>
      </w:r>
      <w:r w:rsidRPr="0037783B">
        <w:t>Nos dirigi</w:t>
      </w:r>
      <w:r>
        <w:t>re</w:t>
      </w:r>
      <w:r w:rsidRPr="0037783B">
        <w:t>mos al centro histórico, Patrimonio de la Humanidad: Zócalo (Ayuntamiento, Catedral, Palacio Presidencial), Plaza de Santo Domingo, Plaza Tolsá, Palacio de Bellas Artes... Recorre</w:t>
      </w:r>
      <w:r>
        <w:t>re</w:t>
      </w:r>
      <w:r w:rsidRPr="0037783B">
        <w:t>mos la Avda. Reforma hasta el inicio del Parque Chapultepec… Finaliza</w:t>
      </w:r>
      <w:r>
        <w:t>re</w:t>
      </w:r>
      <w:r w:rsidRPr="0037783B">
        <w:t xml:space="preserve">mos con la visita (dos salas) </w:t>
      </w:r>
      <w:r>
        <w:t>del</w:t>
      </w:r>
      <w:r w:rsidRPr="0037783B">
        <w:t xml:space="preserve"> </w:t>
      </w:r>
      <w:r>
        <w:t>Museo d</w:t>
      </w:r>
      <w:r w:rsidRPr="0037783B">
        <w:t xml:space="preserve">e Antropología, uno de los tres más importantes del mundo en su género. Posibilidad de quedarse en el Museo por su cuenta. Regreso a los hoteles.  Tarde libre.  </w:t>
      </w:r>
      <w:r w:rsidRPr="00115F6E">
        <w:t>Alojamiento en el hotel.</w:t>
      </w:r>
    </w:p>
    <w:p w:rsidR="00C11345" w:rsidRPr="00616E88" w:rsidRDefault="006F18F0" w:rsidP="00C11345">
      <w:pPr>
        <w:pStyle w:val="dias"/>
        <w:rPr>
          <w:color w:val="1F3864"/>
          <w:sz w:val="28"/>
          <w:szCs w:val="28"/>
        </w:rPr>
      </w:pPr>
      <w:r w:rsidRPr="00616E88">
        <w:rPr>
          <w:caps w:val="0"/>
          <w:color w:val="1F3864"/>
          <w:sz w:val="28"/>
          <w:szCs w:val="28"/>
        </w:rPr>
        <w:t>DÍA 3</w:t>
      </w:r>
      <w:r w:rsidRPr="00616E88">
        <w:rPr>
          <w:caps w:val="0"/>
          <w:color w:val="1F3864"/>
          <w:sz w:val="28"/>
          <w:szCs w:val="28"/>
        </w:rPr>
        <w:tab/>
      </w:r>
      <w:r w:rsidRPr="00616E88">
        <w:rPr>
          <w:caps w:val="0"/>
          <w:color w:val="1F3864"/>
          <w:sz w:val="28"/>
          <w:szCs w:val="28"/>
        </w:rPr>
        <w:tab/>
        <w:t>MIÉRCOLES</w:t>
      </w:r>
      <w:r w:rsidRPr="00616E88">
        <w:rPr>
          <w:caps w:val="0"/>
          <w:color w:val="1F3864"/>
          <w:sz w:val="28"/>
          <w:szCs w:val="28"/>
        </w:rPr>
        <w:tab/>
      </w:r>
      <w:r>
        <w:rPr>
          <w:caps w:val="0"/>
          <w:color w:val="1F3864"/>
          <w:sz w:val="28"/>
          <w:szCs w:val="28"/>
        </w:rPr>
        <w:tab/>
      </w:r>
      <w:r w:rsidRPr="00616E88">
        <w:rPr>
          <w:caps w:val="0"/>
          <w:color w:val="1F3864"/>
          <w:sz w:val="28"/>
          <w:szCs w:val="28"/>
        </w:rPr>
        <w:t>CIUDAD DE MÉXICO</w:t>
      </w:r>
    </w:p>
    <w:p w:rsidR="00C11345" w:rsidRDefault="00C11345" w:rsidP="00C11345">
      <w:pPr>
        <w:pStyle w:val="itinerario"/>
      </w:pPr>
      <w:r>
        <w:t xml:space="preserve">Desayuno americano en el hotel. Día libre para actividades personales. Se podrá realizar una visita </w:t>
      </w:r>
      <w:r w:rsidRPr="00AB4206">
        <w:rPr>
          <w:b/>
          <w:color w:val="1F3864"/>
        </w:rPr>
        <w:t>OPCIONAL</w:t>
      </w:r>
      <w:r>
        <w:t xml:space="preserve"> a la Basílica de Guadalupe y Pirámides de Teotihuacán o a los museos de Frida Kahlo en Coyoacán y de Diego Rivera en San </w:t>
      </w:r>
      <w:r w:rsidR="007F492F">
        <w:t>Ángel</w:t>
      </w:r>
      <w:r>
        <w:t>. Alojamiento en el hotel.</w:t>
      </w:r>
    </w:p>
    <w:p w:rsidR="00C11345" w:rsidRPr="00616E88" w:rsidRDefault="006F18F0" w:rsidP="006F18F0">
      <w:pPr>
        <w:pStyle w:val="dias"/>
        <w:ind w:left="1410" w:hanging="1410"/>
        <w:jc w:val="both"/>
        <w:rPr>
          <w:color w:val="1F3864"/>
          <w:sz w:val="28"/>
          <w:szCs w:val="28"/>
        </w:rPr>
      </w:pPr>
      <w:r w:rsidRPr="00616E88">
        <w:rPr>
          <w:caps w:val="0"/>
          <w:color w:val="1F3864"/>
          <w:sz w:val="28"/>
          <w:szCs w:val="28"/>
        </w:rPr>
        <w:t>DÍA 4</w:t>
      </w:r>
      <w:r w:rsidRPr="00616E88">
        <w:rPr>
          <w:caps w:val="0"/>
          <w:color w:val="1F3864"/>
          <w:sz w:val="28"/>
          <w:szCs w:val="28"/>
        </w:rPr>
        <w:tab/>
      </w:r>
      <w:r w:rsidRPr="00616E88">
        <w:rPr>
          <w:caps w:val="0"/>
          <w:color w:val="1F3864"/>
          <w:sz w:val="28"/>
          <w:szCs w:val="28"/>
        </w:rPr>
        <w:tab/>
        <w:t>JUEVES</w:t>
      </w:r>
      <w:r w:rsidRPr="00616E88">
        <w:rPr>
          <w:caps w:val="0"/>
          <w:color w:val="1F3864"/>
          <w:sz w:val="28"/>
          <w:szCs w:val="28"/>
        </w:rPr>
        <w:tab/>
      </w:r>
      <w:r>
        <w:rPr>
          <w:caps w:val="0"/>
          <w:color w:val="1F3864"/>
          <w:sz w:val="28"/>
          <w:szCs w:val="28"/>
        </w:rPr>
        <w:tab/>
      </w:r>
      <w:r w:rsidRPr="00616E88">
        <w:rPr>
          <w:caps w:val="0"/>
          <w:color w:val="1F3864"/>
          <w:sz w:val="28"/>
          <w:szCs w:val="28"/>
        </w:rPr>
        <w:t>CIUDAD DE MÉXICO – QUERÉTARO – SAN MIGUEL DE ALLENDE</w:t>
      </w:r>
    </w:p>
    <w:p w:rsidR="00C11345" w:rsidRDefault="00C11345" w:rsidP="00C11345">
      <w:pPr>
        <w:pStyle w:val="itinerario"/>
      </w:pPr>
      <w:r>
        <w:t>Desayuno americano en el hotel. A las 08:00 horas, salida por carretera hacia Querétaro, bella ciudad virreinal. Visita panorámica de la ciudad: Acueducto, Mirador, Plaza de la Independencia, Casa y Plaza de la Corregidora, Teatro de la República, Casa de la Marquesa, Templos de Sta. Clara y San Agustín, Casa de los Perros… Almuerzo de bienvenida. Continuación al pueblo-museo de San Miguel de Allende. Visita panorámica de su armonioso centro histórico. Tiempo libre. Alojamiento en el hotel.</w:t>
      </w:r>
    </w:p>
    <w:p w:rsidR="00C11345" w:rsidRPr="00616E88" w:rsidRDefault="006F18F0" w:rsidP="00AB4206">
      <w:pPr>
        <w:pStyle w:val="dias"/>
        <w:ind w:left="1410" w:hanging="1410"/>
        <w:jc w:val="both"/>
        <w:rPr>
          <w:color w:val="1F3864"/>
          <w:sz w:val="28"/>
          <w:szCs w:val="28"/>
        </w:rPr>
      </w:pPr>
      <w:r w:rsidRPr="00616E88">
        <w:rPr>
          <w:caps w:val="0"/>
          <w:color w:val="1F3864"/>
          <w:sz w:val="28"/>
          <w:szCs w:val="28"/>
        </w:rPr>
        <w:t>DÍA 5</w:t>
      </w:r>
      <w:r w:rsidRPr="00616E88">
        <w:rPr>
          <w:caps w:val="0"/>
          <w:color w:val="1F3864"/>
          <w:sz w:val="28"/>
          <w:szCs w:val="28"/>
        </w:rPr>
        <w:tab/>
      </w:r>
      <w:r w:rsidRPr="00616E88">
        <w:rPr>
          <w:caps w:val="0"/>
          <w:color w:val="1F3864"/>
          <w:sz w:val="28"/>
          <w:szCs w:val="28"/>
        </w:rPr>
        <w:tab/>
        <w:t>VIERNES</w:t>
      </w:r>
      <w:r w:rsidRPr="00616E88">
        <w:rPr>
          <w:caps w:val="0"/>
          <w:color w:val="1F3864"/>
          <w:sz w:val="28"/>
          <w:szCs w:val="28"/>
        </w:rPr>
        <w:tab/>
      </w:r>
      <w:r>
        <w:rPr>
          <w:caps w:val="0"/>
          <w:color w:val="1F3864"/>
          <w:sz w:val="28"/>
          <w:szCs w:val="28"/>
        </w:rPr>
        <w:tab/>
      </w:r>
      <w:r w:rsidRPr="00616E88">
        <w:rPr>
          <w:caps w:val="0"/>
          <w:color w:val="1F3864"/>
          <w:sz w:val="28"/>
          <w:szCs w:val="28"/>
        </w:rPr>
        <w:t xml:space="preserve">SAN MIGUEL DE ALLENDE – DOLORES HIDALGO – GUANAJUATO </w:t>
      </w:r>
    </w:p>
    <w:p w:rsidR="00C11345" w:rsidRDefault="00C11345" w:rsidP="00C11345">
      <w:pPr>
        <w:pStyle w:val="itinerario"/>
      </w:pPr>
      <w:r>
        <w:t xml:space="preserve">Desayuno americano en el hotel. Salida hacia Dolores Hidalgo, donde rendimos culto a dos grandes íconos: Don Miguel Hidalgo y Costilla y José Alfredo Jiménez. Continuación a Guanajuato, Patrimonio Cultural de la Humanidad. Visita </w:t>
      </w:r>
      <w:r w:rsidR="00AB4206">
        <w:t xml:space="preserve">panorámica </w:t>
      </w:r>
      <w:r>
        <w:t>de la ciudad: Monumento al Pípila, Alhóndiga de Granaditas, Universidad, Callejón del Beso, Plaza del Baratillo, Teatro Juárez, Jardines de la Unión. Resto del día libre.  Alojamiento en el hotel.</w:t>
      </w:r>
    </w:p>
    <w:p w:rsidR="00C11345" w:rsidRPr="00616E88" w:rsidRDefault="006F18F0" w:rsidP="00C11345">
      <w:pPr>
        <w:pStyle w:val="dias"/>
        <w:rPr>
          <w:color w:val="1F3864"/>
          <w:sz w:val="28"/>
          <w:szCs w:val="28"/>
        </w:rPr>
      </w:pPr>
      <w:r w:rsidRPr="00616E88">
        <w:rPr>
          <w:caps w:val="0"/>
          <w:color w:val="1F3864"/>
          <w:sz w:val="28"/>
          <w:szCs w:val="28"/>
        </w:rPr>
        <w:t>DÍA 6</w:t>
      </w:r>
      <w:r w:rsidRPr="00616E88">
        <w:rPr>
          <w:caps w:val="0"/>
          <w:color w:val="1F3864"/>
          <w:sz w:val="28"/>
          <w:szCs w:val="28"/>
        </w:rPr>
        <w:tab/>
      </w:r>
      <w:r w:rsidRPr="00616E88">
        <w:rPr>
          <w:caps w:val="0"/>
          <w:color w:val="1F3864"/>
          <w:sz w:val="28"/>
          <w:szCs w:val="28"/>
        </w:rPr>
        <w:tab/>
        <w:t>SÁBADO</w:t>
      </w:r>
      <w:r w:rsidRPr="00616E88">
        <w:rPr>
          <w:caps w:val="0"/>
          <w:color w:val="1F3864"/>
          <w:sz w:val="28"/>
          <w:szCs w:val="28"/>
        </w:rPr>
        <w:tab/>
      </w:r>
      <w:r>
        <w:rPr>
          <w:caps w:val="0"/>
          <w:color w:val="1F3864"/>
          <w:sz w:val="28"/>
          <w:szCs w:val="28"/>
        </w:rPr>
        <w:tab/>
      </w:r>
      <w:r w:rsidRPr="00616E88">
        <w:rPr>
          <w:caps w:val="0"/>
          <w:color w:val="1F3864"/>
          <w:sz w:val="28"/>
          <w:szCs w:val="28"/>
        </w:rPr>
        <w:t xml:space="preserve">GUANAJUATO – SAN LUIS POTOSÍ – ZACATECAS </w:t>
      </w:r>
    </w:p>
    <w:p w:rsidR="00C11345" w:rsidRDefault="00C11345" w:rsidP="00C11345">
      <w:pPr>
        <w:pStyle w:val="itinerario"/>
      </w:pPr>
      <w:r>
        <w:t xml:space="preserve">Desayuno americano en el hotel. Salida hacia San Luis Potosí, la ciudad porfiriana por excelencia de México. Visita panorámica de la ciudad: Plaza del Carmen (Teatro de La Paz y Templo del Carmen), Jardín San Juan de Dios, Catedral, Palacio Municipal, Plaza de Armas, Caja Real, Plaza de los Fundadores... Tiempo libre. Continuación del viaje hacia Zacatecas. Llegada y alojamiento en el hotel. Sugerimos realizar una visita </w:t>
      </w:r>
      <w:r w:rsidRPr="00AB4206">
        <w:rPr>
          <w:b/>
          <w:color w:val="1F3864"/>
        </w:rPr>
        <w:t>OPCIONAL</w:t>
      </w:r>
      <w:r w:rsidRPr="00287CAC">
        <w:rPr>
          <w:b/>
        </w:rPr>
        <w:t xml:space="preserve"> </w:t>
      </w:r>
      <w:r>
        <w:t xml:space="preserve">de la Cantina Galería las 15 Letras. </w:t>
      </w:r>
    </w:p>
    <w:p w:rsidR="006F18F0" w:rsidRDefault="006F18F0" w:rsidP="00C11345">
      <w:pPr>
        <w:pStyle w:val="itinerario"/>
      </w:pPr>
    </w:p>
    <w:p w:rsidR="006F18F0" w:rsidRDefault="006F18F0" w:rsidP="00C11345">
      <w:pPr>
        <w:pStyle w:val="itinerario"/>
      </w:pPr>
    </w:p>
    <w:p w:rsidR="006F18F0" w:rsidRDefault="006F18F0" w:rsidP="00C11345">
      <w:pPr>
        <w:pStyle w:val="itinerario"/>
      </w:pPr>
    </w:p>
    <w:p w:rsidR="006F18F0" w:rsidRDefault="006F18F0" w:rsidP="00C11345">
      <w:pPr>
        <w:pStyle w:val="itinerario"/>
      </w:pPr>
    </w:p>
    <w:p w:rsidR="00C11345" w:rsidRPr="00616E88" w:rsidRDefault="006F18F0" w:rsidP="00C11345">
      <w:pPr>
        <w:pStyle w:val="dias"/>
        <w:rPr>
          <w:color w:val="1F3864"/>
          <w:sz w:val="28"/>
          <w:szCs w:val="28"/>
        </w:rPr>
      </w:pPr>
      <w:r w:rsidRPr="00616E88">
        <w:rPr>
          <w:caps w:val="0"/>
          <w:color w:val="1F3864"/>
          <w:sz w:val="28"/>
          <w:szCs w:val="28"/>
        </w:rPr>
        <w:t xml:space="preserve">DÍA 7 </w:t>
      </w:r>
      <w:r w:rsidRPr="00616E88">
        <w:rPr>
          <w:caps w:val="0"/>
          <w:color w:val="1F3864"/>
          <w:sz w:val="28"/>
          <w:szCs w:val="28"/>
        </w:rPr>
        <w:tab/>
      </w:r>
      <w:r w:rsidRPr="00616E88">
        <w:rPr>
          <w:caps w:val="0"/>
          <w:color w:val="1F3864"/>
          <w:sz w:val="28"/>
          <w:szCs w:val="28"/>
        </w:rPr>
        <w:tab/>
        <w:t xml:space="preserve">DOMINGO </w:t>
      </w:r>
      <w:r w:rsidRPr="00616E88">
        <w:rPr>
          <w:caps w:val="0"/>
          <w:color w:val="1F3864"/>
          <w:sz w:val="28"/>
          <w:szCs w:val="28"/>
        </w:rPr>
        <w:tab/>
      </w:r>
      <w:r>
        <w:rPr>
          <w:caps w:val="0"/>
          <w:color w:val="1F3864"/>
          <w:sz w:val="28"/>
          <w:szCs w:val="28"/>
        </w:rPr>
        <w:tab/>
      </w:r>
      <w:r w:rsidRPr="00616E88">
        <w:rPr>
          <w:caps w:val="0"/>
          <w:color w:val="1F3864"/>
          <w:sz w:val="28"/>
          <w:szCs w:val="28"/>
        </w:rPr>
        <w:t>ZACATECAS (VISITA CIUDAD)</w:t>
      </w:r>
    </w:p>
    <w:p w:rsidR="00C11345" w:rsidRDefault="00C11345" w:rsidP="00C11345">
      <w:pPr>
        <w:pStyle w:val="itinerario"/>
      </w:pPr>
      <w:r>
        <w:t xml:space="preserve">Desayuno americano en el hotel. Por la mañana, visita cultural de la ciudad: Acueducto, Cerro de la Bufa, Teleférico, Mina del Edén, Catedral, Palacio de Gobierno, Templo de Santo Domingo, Teatro Fernando Calderón, Mercado Jesús González, Ex-convento de San Francisco...  Almuerzo. Tarde libre. Se podrá realizar una visita </w:t>
      </w:r>
      <w:r w:rsidRPr="00563BE9">
        <w:rPr>
          <w:b/>
          <w:color w:val="1F3864"/>
        </w:rPr>
        <w:t>OPCIONAL</w:t>
      </w:r>
      <w:r>
        <w:t xml:space="preserve"> a alguno de los siguientes museos: Rafael Coronel (prehispánica y arte autóctono), Pedro Coronel (arte universal), Francisco Goitia (obra de los zacatecanos), Manuel Felguérez (arte abstracto), Guadalupe (arte virreinal). Alojamiento en el hotel.</w:t>
      </w:r>
    </w:p>
    <w:p w:rsidR="00C11345" w:rsidRPr="00616E88" w:rsidRDefault="006F18F0" w:rsidP="00C11345">
      <w:pPr>
        <w:pStyle w:val="dias"/>
        <w:rPr>
          <w:color w:val="1F3864"/>
          <w:sz w:val="28"/>
          <w:szCs w:val="28"/>
        </w:rPr>
      </w:pPr>
      <w:r w:rsidRPr="00616E88">
        <w:rPr>
          <w:caps w:val="0"/>
          <w:color w:val="1F3864"/>
          <w:sz w:val="28"/>
          <w:szCs w:val="28"/>
        </w:rPr>
        <w:t>DÍA 8</w:t>
      </w:r>
      <w:r w:rsidRPr="00616E88">
        <w:rPr>
          <w:caps w:val="0"/>
          <w:color w:val="1F3864"/>
          <w:sz w:val="28"/>
          <w:szCs w:val="28"/>
        </w:rPr>
        <w:tab/>
      </w:r>
      <w:r w:rsidRPr="00616E88">
        <w:rPr>
          <w:caps w:val="0"/>
          <w:color w:val="1F3864"/>
          <w:sz w:val="28"/>
          <w:szCs w:val="28"/>
        </w:rPr>
        <w:tab/>
        <w:t>LUNES</w:t>
      </w:r>
      <w:r w:rsidRPr="00616E88">
        <w:rPr>
          <w:caps w:val="0"/>
          <w:color w:val="1F3864"/>
          <w:sz w:val="28"/>
          <w:szCs w:val="28"/>
        </w:rPr>
        <w:tab/>
      </w:r>
      <w:r w:rsidRPr="00616E88">
        <w:rPr>
          <w:caps w:val="0"/>
          <w:color w:val="1F3864"/>
          <w:sz w:val="28"/>
          <w:szCs w:val="28"/>
        </w:rPr>
        <w:tab/>
        <w:t xml:space="preserve">ZACATECAS – TLAQUEPAQUE – GUADALAJARA </w:t>
      </w:r>
    </w:p>
    <w:p w:rsidR="00C11345" w:rsidRDefault="00C11345" w:rsidP="00C11345">
      <w:pPr>
        <w:pStyle w:val="itinerario"/>
      </w:pPr>
      <w:r>
        <w:t>Desayuno americano en el hotel. Salida hacia Tlaquepaque, pintoresca villa de calles adoquinadas, portales, galerías, calidad y diversidad de artesanías. Tiempo libre.  Continuación a Guadalajara. El autobús les dejará en el Instituto Cultural Cabañas, Patrimonio de la Humanidad, donde iniciaremos la visita panorámica de la ciudad: Mercado San Juan de Dios, Plaza Tapatía, Teatro Degollado, Rotonda de los Hombres Ilustres, Palacio de Gobierno (Murales de José Clemente Orozco) … Tiempo libre para seguir disfrutando de la capital del mariachi y el tequila. Alojamiento en el hotel.</w:t>
      </w:r>
    </w:p>
    <w:p w:rsidR="00C11345" w:rsidRPr="00616E88" w:rsidRDefault="006F18F0" w:rsidP="00C11345">
      <w:pPr>
        <w:pStyle w:val="dias"/>
        <w:rPr>
          <w:color w:val="1F3864"/>
          <w:sz w:val="28"/>
          <w:szCs w:val="28"/>
        </w:rPr>
      </w:pPr>
      <w:r w:rsidRPr="00616E88">
        <w:rPr>
          <w:caps w:val="0"/>
          <w:color w:val="1F3864"/>
          <w:sz w:val="28"/>
          <w:szCs w:val="28"/>
        </w:rPr>
        <w:t>DÍA 9</w:t>
      </w:r>
      <w:r w:rsidRPr="00616E88">
        <w:rPr>
          <w:caps w:val="0"/>
          <w:color w:val="1F3864"/>
          <w:sz w:val="28"/>
          <w:szCs w:val="28"/>
        </w:rPr>
        <w:tab/>
      </w:r>
      <w:r w:rsidRPr="00616E88">
        <w:rPr>
          <w:caps w:val="0"/>
          <w:color w:val="1F3864"/>
          <w:sz w:val="28"/>
          <w:szCs w:val="28"/>
        </w:rPr>
        <w:tab/>
        <w:t>MARTES</w:t>
      </w:r>
      <w:r w:rsidRPr="00616E88">
        <w:rPr>
          <w:caps w:val="0"/>
          <w:color w:val="1F3864"/>
          <w:sz w:val="28"/>
          <w:szCs w:val="28"/>
        </w:rPr>
        <w:tab/>
      </w:r>
      <w:r>
        <w:rPr>
          <w:caps w:val="0"/>
          <w:color w:val="1F3864"/>
          <w:sz w:val="28"/>
          <w:szCs w:val="28"/>
        </w:rPr>
        <w:tab/>
      </w:r>
      <w:r w:rsidRPr="00616E88">
        <w:rPr>
          <w:caps w:val="0"/>
          <w:color w:val="1F3864"/>
          <w:sz w:val="28"/>
          <w:szCs w:val="28"/>
        </w:rPr>
        <w:t xml:space="preserve">GUADALAJARA – PÁTZCUARO – MORELIA </w:t>
      </w:r>
    </w:p>
    <w:p w:rsidR="00C11345" w:rsidRDefault="00C11345" w:rsidP="00C11345">
      <w:pPr>
        <w:pStyle w:val="itinerario"/>
      </w:pPr>
      <w:r>
        <w:t xml:space="preserve">Desayuno americano en el hotel. Salida hacia el Estado de Michoacán. Nos </w:t>
      </w:r>
      <w:r w:rsidR="00563BE9">
        <w:t>detendremos</w:t>
      </w:r>
      <w:r>
        <w:t xml:space="preserve"> en Tzintzuntzan, otrora, capital Purépecha. Continuación a Pátzcuaro, Pueblo Mágico de México. Visita panorámica de la ciudad: Basílica de Nuestra Señora de la Salud, Templo y Colegio de la Compañía de Jesús, el Sagrario, la Casa de los Once Patios, Andador de Madrigal de las Altas Torres... Sus típicas plazas de Vasco de Quiroga y Gertrudis Bocanegra, nos invitan a pasear entre escenas populares y gran variedad de artesanías. Alrededor de las 18:30 horas, continuación hacia Morelia. Llegada y alojamiento en el hotel.</w:t>
      </w:r>
    </w:p>
    <w:p w:rsidR="00C11345" w:rsidRPr="00616E88" w:rsidRDefault="006F18F0" w:rsidP="00C11345">
      <w:pPr>
        <w:pStyle w:val="dias"/>
        <w:rPr>
          <w:color w:val="1F3864"/>
          <w:sz w:val="28"/>
          <w:szCs w:val="28"/>
        </w:rPr>
      </w:pPr>
      <w:r w:rsidRPr="00616E88">
        <w:rPr>
          <w:caps w:val="0"/>
          <w:color w:val="1F3864"/>
          <w:sz w:val="28"/>
          <w:szCs w:val="28"/>
        </w:rPr>
        <w:t>DÍA 10</w:t>
      </w:r>
      <w:r w:rsidRPr="00616E88">
        <w:rPr>
          <w:caps w:val="0"/>
          <w:color w:val="1F3864"/>
          <w:sz w:val="28"/>
          <w:szCs w:val="28"/>
        </w:rPr>
        <w:tab/>
        <w:t>MIÉRCOLES</w:t>
      </w:r>
      <w:r w:rsidRPr="00616E88">
        <w:rPr>
          <w:caps w:val="0"/>
          <w:color w:val="1F3864"/>
          <w:sz w:val="28"/>
          <w:szCs w:val="28"/>
        </w:rPr>
        <w:tab/>
      </w:r>
      <w:r>
        <w:rPr>
          <w:caps w:val="0"/>
          <w:color w:val="1F3864"/>
          <w:sz w:val="28"/>
          <w:szCs w:val="28"/>
        </w:rPr>
        <w:tab/>
      </w:r>
      <w:r w:rsidRPr="00616E88">
        <w:rPr>
          <w:caps w:val="0"/>
          <w:color w:val="1F3864"/>
          <w:sz w:val="28"/>
          <w:szCs w:val="28"/>
        </w:rPr>
        <w:t>MORELIA – CIUDAD DE MÉXICO</w:t>
      </w:r>
    </w:p>
    <w:p w:rsidR="007E65E5" w:rsidRDefault="00C11345" w:rsidP="007E65E5">
      <w:pPr>
        <w:pStyle w:val="itinerario"/>
      </w:pPr>
      <w:r>
        <w:t xml:space="preserve">Desayuno americano en el hotel. En la mañana. visita panorámica de Morelia, Patrimonio Cultural de la Humanidad: Plaza de Armas, Palacio de Gobierno, Jardín y Conservatorio de las Rosas, Palacio Clavijero, Mercado de Dulces, Acueducto, Fuente de las Tarascas, Callejón del Romance, Calzada… Almuerzo de despedida. </w:t>
      </w:r>
      <w:r w:rsidR="007E65E5">
        <w:t>Iniciamos el regreso a la Ciudad de México. Llegada y alojamiento en el hotel.</w:t>
      </w:r>
    </w:p>
    <w:p w:rsidR="007E65E5" w:rsidRPr="00616E88" w:rsidRDefault="006F18F0" w:rsidP="00C11345">
      <w:pPr>
        <w:pStyle w:val="dias"/>
        <w:rPr>
          <w:color w:val="1F3864"/>
          <w:sz w:val="28"/>
          <w:szCs w:val="28"/>
        </w:rPr>
      </w:pPr>
      <w:r w:rsidRPr="00616E88">
        <w:rPr>
          <w:caps w:val="0"/>
          <w:color w:val="1F3864"/>
          <w:sz w:val="28"/>
          <w:szCs w:val="28"/>
        </w:rPr>
        <w:t xml:space="preserve">DÍA 11 </w:t>
      </w:r>
      <w:r w:rsidRPr="00616E88">
        <w:rPr>
          <w:caps w:val="0"/>
          <w:color w:val="1F3864"/>
          <w:sz w:val="28"/>
          <w:szCs w:val="28"/>
        </w:rPr>
        <w:tab/>
        <w:t>JUEVES</w:t>
      </w:r>
      <w:r w:rsidRPr="00616E88">
        <w:rPr>
          <w:caps w:val="0"/>
          <w:color w:val="1F3864"/>
          <w:sz w:val="28"/>
          <w:szCs w:val="28"/>
        </w:rPr>
        <w:tab/>
      </w:r>
      <w:r>
        <w:rPr>
          <w:caps w:val="0"/>
          <w:color w:val="1F3864"/>
          <w:sz w:val="28"/>
          <w:szCs w:val="28"/>
        </w:rPr>
        <w:tab/>
      </w:r>
      <w:r w:rsidRPr="00616E88">
        <w:rPr>
          <w:caps w:val="0"/>
          <w:color w:val="1F3864"/>
          <w:sz w:val="28"/>
          <w:szCs w:val="28"/>
        </w:rPr>
        <w:t>CIUDAD DE MÉXICO</w:t>
      </w:r>
    </w:p>
    <w:p w:rsidR="007E65E5" w:rsidRDefault="007E65E5" w:rsidP="007E65E5">
      <w:pPr>
        <w:pStyle w:val="itinerario"/>
      </w:pPr>
      <w:r>
        <w:t>Desayuno americano en el hotel. A la hora convenida, traslado al aeropuerto donde se tomará el vuelo de salida.</w:t>
      </w:r>
    </w:p>
    <w:p w:rsidR="00C11345" w:rsidRPr="00616E88" w:rsidRDefault="006F18F0" w:rsidP="00C11345">
      <w:pPr>
        <w:pStyle w:val="dias"/>
        <w:rPr>
          <w:color w:val="1F3864"/>
          <w:sz w:val="28"/>
          <w:szCs w:val="28"/>
        </w:rPr>
      </w:pPr>
      <w:r w:rsidRPr="00616E88">
        <w:rPr>
          <w:caps w:val="0"/>
          <w:color w:val="1F3864"/>
          <w:sz w:val="28"/>
          <w:szCs w:val="28"/>
        </w:rPr>
        <w:t>FIN DE LOS SERVICIOS</w:t>
      </w:r>
    </w:p>
    <w:p w:rsidR="00F43C82" w:rsidRDefault="00F43C82" w:rsidP="00F43C82">
      <w:pPr>
        <w:pStyle w:val="itinerario"/>
      </w:pPr>
    </w:p>
    <w:p w:rsidR="00AB4206" w:rsidRDefault="00AB4206" w:rsidP="00F43C82">
      <w:pPr>
        <w:pStyle w:val="itinerario"/>
      </w:pPr>
    </w:p>
    <w:p w:rsidR="00C11345" w:rsidRPr="00AB4206" w:rsidRDefault="00C11345" w:rsidP="00C11345">
      <w:pPr>
        <w:pStyle w:val="dias"/>
        <w:rPr>
          <w:color w:val="1F3864"/>
          <w:sz w:val="28"/>
          <w:szCs w:val="28"/>
        </w:rPr>
      </w:pPr>
      <w:r w:rsidRPr="00AB4206">
        <w:rPr>
          <w:color w:val="1F3864"/>
          <w:sz w:val="28"/>
          <w:szCs w:val="28"/>
        </w:rPr>
        <w:t>PRECIOS POR PERSONA EN USD</w:t>
      </w:r>
    </w:p>
    <w:p w:rsidR="00AB4206" w:rsidRDefault="00AB4206" w:rsidP="00AB4206">
      <w:pPr>
        <w:pStyle w:val="itinerario"/>
      </w:pPr>
      <w:r w:rsidRPr="00F0432F">
        <w:rPr>
          <w:bCs/>
        </w:rPr>
        <w:t>Vigencia:</w:t>
      </w:r>
      <w:r w:rsidRPr="00F0432F">
        <w:t xml:space="preserve"> </w:t>
      </w:r>
      <w:r w:rsidRPr="001B3726">
        <w:t xml:space="preserve">Hasta </w:t>
      </w:r>
      <w:r>
        <w:t xml:space="preserve">diciembre </w:t>
      </w:r>
      <w:r w:rsidRPr="001B3726">
        <w:t>de 20</w:t>
      </w:r>
      <w:r w:rsidR="00ED57E5">
        <w:t>23</w:t>
      </w:r>
      <w:r>
        <w:t>, incluyendo la salida de diciembre 2</w:t>
      </w:r>
      <w:r w:rsidR="00ED57E5">
        <w:t>5</w:t>
      </w:r>
      <w:r w:rsidRPr="00D338D0">
        <w:t>. Precios</w:t>
      </w:r>
      <w:r w:rsidRPr="001B3726">
        <w:t xml:space="preserve"> base mínimo 2 pasajeros.</w:t>
      </w:r>
    </w:p>
    <w:p w:rsidR="00AB4206" w:rsidRDefault="00AB4206" w:rsidP="00AB4206">
      <w:pPr>
        <w:pStyle w:val="itinerario"/>
      </w:pPr>
      <w:r w:rsidRPr="004C1B7E">
        <w:t>La validez de las tarifas publicadas aplica hasta máximo el último día indicado en la vigencia.</w:t>
      </w:r>
    </w:p>
    <w:p w:rsidR="00E43AE8" w:rsidRDefault="00E43AE8" w:rsidP="00AB4206">
      <w:pPr>
        <w:pStyle w:val="itinerario"/>
      </w:pPr>
    </w:p>
    <w:tbl>
      <w:tblPr>
        <w:tblStyle w:val="Tablaconcuadrcula"/>
        <w:tblW w:w="0" w:type="auto"/>
        <w:tblLook w:val="04A0" w:firstRow="1" w:lastRow="0" w:firstColumn="1" w:lastColumn="0" w:noHBand="0" w:noVBand="1"/>
      </w:tblPr>
      <w:tblGrid>
        <w:gridCol w:w="2014"/>
        <w:gridCol w:w="2014"/>
        <w:gridCol w:w="2014"/>
        <w:gridCol w:w="2014"/>
        <w:gridCol w:w="2014"/>
      </w:tblGrid>
      <w:tr w:rsidR="00E43AE8" w:rsidRPr="00E43AE8" w:rsidTr="007371B3">
        <w:tc>
          <w:tcPr>
            <w:tcW w:w="2014" w:type="dxa"/>
            <w:shd w:val="clear" w:color="auto" w:fill="1F3864"/>
            <w:vAlign w:val="center"/>
          </w:tcPr>
          <w:p w:rsidR="00E43AE8" w:rsidRPr="00E43AE8" w:rsidRDefault="00E43AE8" w:rsidP="00E43AE8">
            <w:pPr>
              <w:spacing w:line="0" w:lineRule="atLeast"/>
              <w:jc w:val="center"/>
              <w:rPr>
                <w:b/>
                <w:color w:val="FFFFFF" w:themeColor="background1"/>
                <w:sz w:val="28"/>
                <w:szCs w:val="28"/>
              </w:rPr>
            </w:pPr>
            <w:r w:rsidRPr="00E43AE8">
              <w:rPr>
                <w:b/>
                <w:color w:val="FFFFFF" w:themeColor="background1"/>
                <w:sz w:val="28"/>
                <w:szCs w:val="28"/>
              </w:rPr>
              <w:t>Categoría</w:t>
            </w:r>
          </w:p>
        </w:tc>
        <w:tc>
          <w:tcPr>
            <w:tcW w:w="2014" w:type="dxa"/>
            <w:shd w:val="clear" w:color="auto" w:fill="1F3864"/>
            <w:vAlign w:val="center"/>
          </w:tcPr>
          <w:p w:rsidR="00E43AE8" w:rsidRPr="00E43AE8" w:rsidRDefault="00E43AE8" w:rsidP="00E43AE8">
            <w:pPr>
              <w:spacing w:line="0" w:lineRule="atLeast"/>
              <w:jc w:val="center"/>
              <w:rPr>
                <w:b/>
                <w:color w:val="FFFFFF" w:themeColor="background1"/>
                <w:sz w:val="28"/>
                <w:szCs w:val="28"/>
              </w:rPr>
            </w:pPr>
            <w:r w:rsidRPr="00E43AE8">
              <w:rPr>
                <w:b/>
                <w:color w:val="FFFFFF" w:themeColor="background1"/>
                <w:sz w:val="28"/>
                <w:szCs w:val="28"/>
              </w:rPr>
              <w:t>Doble</w:t>
            </w:r>
          </w:p>
        </w:tc>
        <w:tc>
          <w:tcPr>
            <w:tcW w:w="2014" w:type="dxa"/>
            <w:shd w:val="clear" w:color="auto" w:fill="1F3864"/>
            <w:vAlign w:val="center"/>
          </w:tcPr>
          <w:p w:rsidR="00E43AE8" w:rsidRPr="00E43AE8" w:rsidRDefault="00E43AE8" w:rsidP="00E43AE8">
            <w:pPr>
              <w:spacing w:line="0" w:lineRule="atLeast"/>
              <w:jc w:val="center"/>
              <w:rPr>
                <w:b/>
                <w:color w:val="FFFFFF" w:themeColor="background1"/>
                <w:sz w:val="28"/>
                <w:szCs w:val="28"/>
              </w:rPr>
            </w:pPr>
            <w:r w:rsidRPr="00E43AE8">
              <w:rPr>
                <w:b/>
                <w:color w:val="FFFFFF" w:themeColor="background1"/>
                <w:sz w:val="28"/>
                <w:szCs w:val="28"/>
              </w:rPr>
              <w:t>Triple</w:t>
            </w:r>
          </w:p>
        </w:tc>
        <w:tc>
          <w:tcPr>
            <w:tcW w:w="2014" w:type="dxa"/>
            <w:shd w:val="clear" w:color="auto" w:fill="1F3864"/>
            <w:vAlign w:val="center"/>
          </w:tcPr>
          <w:p w:rsidR="00E43AE8" w:rsidRPr="00E43AE8" w:rsidRDefault="00E43AE8" w:rsidP="00E43AE8">
            <w:pPr>
              <w:spacing w:line="0" w:lineRule="atLeast"/>
              <w:jc w:val="center"/>
              <w:rPr>
                <w:b/>
                <w:color w:val="FFFFFF" w:themeColor="background1"/>
                <w:sz w:val="28"/>
                <w:szCs w:val="28"/>
              </w:rPr>
            </w:pPr>
            <w:r w:rsidRPr="00E43AE8">
              <w:rPr>
                <w:b/>
                <w:color w:val="FFFFFF" w:themeColor="background1"/>
                <w:sz w:val="28"/>
                <w:szCs w:val="28"/>
              </w:rPr>
              <w:t>Sencilla</w:t>
            </w:r>
          </w:p>
        </w:tc>
        <w:tc>
          <w:tcPr>
            <w:tcW w:w="2014" w:type="dxa"/>
            <w:shd w:val="clear" w:color="auto" w:fill="1F3864"/>
            <w:vAlign w:val="center"/>
          </w:tcPr>
          <w:p w:rsidR="00E43AE8" w:rsidRPr="00E43AE8" w:rsidRDefault="00E43AE8" w:rsidP="00E43AE8">
            <w:pPr>
              <w:spacing w:line="0" w:lineRule="atLeast"/>
              <w:jc w:val="center"/>
              <w:rPr>
                <w:b/>
                <w:color w:val="FFFFFF" w:themeColor="background1"/>
                <w:sz w:val="28"/>
                <w:szCs w:val="28"/>
              </w:rPr>
            </w:pPr>
            <w:r w:rsidRPr="00E43AE8">
              <w:rPr>
                <w:b/>
                <w:color w:val="FFFFFF" w:themeColor="background1"/>
                <w:sz w:val="28"/>
                <w:szCs w:val="28"/>
              </w:rPr>
              <w:t>Niños</w:t>
            </w:r>
          </w:p>
        </w:tc>
      </w:tr>
      <w:tr w:rsidR="00E43AE8" w:rsidRPr="00E43AE8" w:rsidTr="007371B3">
        <w:tc>
          <w:tcPr>
            <w:tcW w:w="2014" w:type="dxa"/>
            <w:vAlign w:val="center"/>
          </w:tcPr>
          <w:p w:rsidR="00E43AE8" w:rsidRPr="00E43AE8" w:rsidRDefault="00E43AE8" w:rsidP="00E43AE8">
            <w:pPr>
              <w:spacing w:line="0" w:lineRule="atLeast"/>
              <w:jc w:val="center"/>
            </w:pPr>
            <w:r w:rsidRPr="00E43AE8">
              <w:t>Opción A</w:t>
            </w:r>
          </w:p>
        </w:tc>
        <w:tc>
          <w:tcPr>
            <w:tcW w:w="2014" w:type="dxa"/>
            <w:vAlign w:val="center"/>
          </w:tcPr>
          <w:p w:rsidR="00E43AE8" w:rsidRDefault="00297C5D" w:rsidP="006F18F0">
            <w:pPr>
              <w:jc w:val="center"/>
            </w:pPr>
            <w:r>
              <w:t>1.</w:t>
            </w:r>
            <w:r w:rsidR="006F18F0">
              <w:t>205</w:t>
            </w:r>
          </w:p>
        </w:tc>
        <w:tc>
          <w:tcPr>
            <w:tcW w:w="2014" w:type="dxa"/>
            <w:vAlign w:val="center"/>
          </w:tcPr>
          <w:p w:rsidR="00E43AE8" w:rsidRDefault="00ED57E5" w:rsidP="006F18F0">
            <w:pPr>
              <w:jc w:val="center"/>
            </w:pPr>
            <w:r>
              <w:t>1.</w:t>
            </w:r>
            <w:r w:rsidR="006F18F0">
              <w:t>105</w:t>
            </w:r>
          </w:p>
        </w:tc>
        <w:tc>
          <w:tcPr>
            <w:tcW w:w="2014" w:type="dxa"/>
            <w:vAlign w:val="center"/>
          </w:tcPr>
          <w:p w:rsidR="00E43AE8" w:rsidRDefault="00E43AE8" w:rsidP="006F18F0">
            <w:pPr>
              <w:jc w:val="center"/>
            </w:pPr>
            <w:r>
              <w:t>1.</w:t>
            </w:r>
            <w:r w:rsidR="006F18F0">
              <w:t>655</w:t>
            </w:r>
          </w:p>
        </w:tc>
        <w:tc>
          <w:tcPr>
            <w:tcW w:w="2014" w:type="dxa"/>
            <w:vAlign w:val="center"/>
          </w:tcPr>
          <w:p w:rsidR="00E43AE8" w:rsidRDefault="00ED57E5" w:rsidP="006F18F0">
            <w:pPr>
              <w:jc w:val="center"/>
            </w:pPr>
            <w:r>
              <w:t>5</w:t>
            </w:r>
            <w:r w:rsidR="006F18F0">
              <w:t>85</w:t>
            </w:r>
          </w:p>
        </w:tc>
      </w:tr>
      <w:tr w:rsidR="00E43AE8" w:rsidRPr="00E43AE8" w:rsidTr="007371B3">
        <w:tc>
          <w:tcPr>
            <w:tcW w:w="2014" w:type="dxa"/>
            <w:vAlign w:val="center"/>
          </w:tcPr>
          <w:p w:rsidR="00E43AE8" w:rsidRPr="00E43AE8" w:rsidRDefault="00E43AE8" w:rsidP="00E43AE8">
            <w:pPr>
              <w:spacing w:line="0" w:lineRule="atLeast"/>
              <w:jc w:val="center"/>
            </w:pPr>
            <w:r w:rsidRPr="00E43AE8">
              <w:t>Opción B</w:t>
            </w:r>
          </w:p>
        </w:tc>
        <w:tc>
          <w:tcPr>
            <w:tcW w:w="2014" w:type="dxa"/>
            <w:vAlign w:val="center"/>
          </w:tcPr>
          <w:p w:rsidR="00E43AE8" w:rsidRDefault="00E43AE8" w:rsidP="006F18F0">
            <w:pPr>
              <w:jc w:val="center"/>
            </w:pPr>
            <w:r>
              <w:t>1.</w:t>
            </w:r>
            <w:r w:rsidR="006F18F0">
              <w:t>240</w:t>
            </w:r>
          </w:p>
        </w:tc>
        <w:tc>
          <w:tcPr>
            <w:tcW w:w="2014" w:type="dxa"/>
            <w:vAlign w:val="center"/>
          </w:tcPr>
          <w:p w:rsidR="00E43AE8" w:rsidRDefault="00ED57E5" w:rsidP="006F18F0">
            <w:pPr>
              <w:jc w:val="center"/>
            </w:pPr>
            <w:r>
              <w:t>1.</w:t>
            </w:r>
            <w:r w:rsidR="006F18F0">
              <w:t>130</w:t>
            </w:r>
          </w:p>
        </w:tc>
        <w:tc>
          <w:tcPr>
            <w:tcW w:w="2014" w:type="dxa"/>
            <w:vAlign w:val="center"/>
          </w:tcPr>
          <w:p w:rsidR="00E43AE8" w:rsidRDefault="00E43AE8" w:rsidP="006F18F0">
            <w:pPr>
              <w:jc w:val="center"/>
            </w:pPr>
            <w:r>
              <w:t>1.</w:t>
            </w:r>
            <w:r w:rsidR="006F18F0">
              <w:t>720</w:t>
            </w:r>
          </w:p>
        </w:tc>
        <w:tc>
          <w:tcPr>
            <w:tcW w:w="2014" w:type="dxa"/>
            <w:vAlign w:val="center"/>
          </w:tcPr>
          <w:p w:rsidR="00E43AE8" w:rsidRDefault="00ED57E5" w:rsidP="006F18F0">
            <w:pPr>
              <w:jc w:val="center"/>
            </w:pPr>
            <w:r>
              <w:t>5</w:t>
            </w:r>
            <w:r w:rsidR="006F18F0">
              <w:t>90</w:t>
            </w:r>
          </w:p>
        </w:tc>
      </w:tr>
      <w:tr w:rsidR="00A132FC" w:rsidRPr="00E43AE8" w:rsidTr="009F6F2C">
        <w:tc>
          <w:tcPr>
            <w:tcW w:w="2014" w:type="dxa"/>
            <w:vAlign w:val="center"/>
          </w:tcPr>
          <w:p w:rsidR="00A132FC" w:rsidRPr="00E43AE8" w:rsidRDefault="00A132FC" w:rsidP="00A132FC">
            <w:pPr>
              <w:spacing w:line="0" w:lineRule="atLeast"/>
              <w:jc w:val="center"/>
            </w:pPr>
            <w:r w:rsidRPr="00E43AE8">
              <w:t>Opción C</w:t>
            </w:r>
          </w:p>
        </w:tc>
        <w:tc>
          <w:tcPr>
            <w:tcW w:w="2014" w:type="dxa"/>
          </w:tcPr>
          <w:p w:rsidR="00A132FC" w:rsidRPr="00811011" w:rsidRDefault="00A132FC" w:rsidP="006F18F0">
            <w:pPr>
              <w:jc w:val="center"/>
            </w:pPr>
            <w:r w:rsidRPr="00811011">
              <w:t>1.</w:t>
            </w:r>
            <w:r w:rsidR="006F18F0">
              <w:t>345</w:t>
            </w:r>
          </w:p>
        </w:tc>
        <w:tc>
          <w:tcPr>
            <w:tcW w:w="2014" w:type="dxa"/>
          </w:tcPr>
          <w:p w:rsidR="00A132FC" w:rsidRPr="00811011" w:rsidRDefault="00A132FC" w:rsidP="006F18F0">
            <w:pPr>
              <w:jc w:val="center"/>
            </w:pPr>
            <w:r w:rsidRPr="00811011">
              <w:t>1.</w:t>
            </w:r>
            <w:r w:rsidR="006F18F0">
              <w:t>215</w:t>
            </w:r>
          </w:p>
        </w:tc>
        <w:tc>
          <w:tcPr>
            <w:tcW w:w="2014" w:type="dxa"/>
          </w:tcPr>
          <w:p w:rsidR="00A132FC" w:rsidRPr="00811011" w:rsidRDefault="00A132FC" w:rsidP="006F18F0">
            <w:pPr>
              <w:jc w:val="center"/>
            </w:pPr>
            <w:r w:rsidRPr="00811011">
              <w:t>1.</w:t>
            </w:r>
            <w:r w:rsidR="006F18F0">
              <w:t>885</w:t>
            </w:r>
          </w:p>
        </w:tc>
        <w:tc>
          <w:tcPr>
            <w:tcW w:w="2014" w:type="dxa"/>
          </w:tcPr>
          <w:p w:rsidR="00A132FC" w:rsidRPr="00811011" w:rsidRDefault="006F18F0" w:rsidP="00A132FC">
            <w:pPr>
              <w:jc w:val="center"/>
            </w:pPr>
            <w:r>
              <w:t>605</w:t>
            </w:r>
          </w:p>
        </w:tc>
      </w:tr>
    </w:tbl>
    <w:p w:rsidR="00C11345" w:rsidRPr="00993C1F" w:rsidRDefault="00C11345" w:rsidP="00C11345">
      <w:pPr>
        <w:pStyle w:val="vinetas"/>
        <w:jc w:val="both"/>
      </w:pPr>
      <w:r w:rsidRPr="00993C1F">
        <w:t>Hoteles previstos o de categoría similar.</w:t>
      </w:r>
    </w:p>
    <w:p w:rsidR="00C11345" w:rsidRPr="00993C1F" w:rsidRDefault="00C11345" w:rsidP="00C11345">
      <w:pPr>
        <w:pStyle w:val="vinetas"/>
        <w:jc w:val="both"/>
      </w:pPr>
      <w:r w:rsidRPr="00993C1F">
        <w:t xml:space="preserve">Precios sujetos a cambio sin previo aviso. </w:t>
      </w:r>
    </w:p>
    <w:p w:rsidR="00C11345" w:rsidRPr="00E8267C" w:rsidRDefault="00C11345" w:rsidP="00C11345">
      <w:pPr>
        <w:pStyle w:val="vinetas"/>
        <w:jc w:val="both"/>
      </w:pPr>
      <w:r w:rsidRPr="00E8267C">
        <w:t>Precios sujetos a cambios en temporada de Ferias y Eventos.</w:t>
      </w:r>
    </w:p>
    <w:p w:rsidR="00C11345" w:rsidRPr="00993C1F" w:rsidRDefault="00C11345" w:rsidP="00C11345">
      <w:pPr>
        <w:pStyle w:val="vinetas"/>
        <w:jc w:val="both"/>
      </w:pPr>
      <w:r w:rsidRPr="00993C1F">
        <w:t>Aplican gastos de cancelación según condiciones generales sin excepción.</w:t>
      </w:r>
    </w:p>
    <w:p w:rsidR="00F02817" w:rsidRDefault="00F02817" w:rsidP="00F02817">
      <w:pPr>
        <w:pStyle w:val="itinerario"/>
      </w:pPr>
    </w:p>
    <w:p w:rsidR="00B80C2C" w:rsidRPr="00212F55" w:rsidRDefault="006F18F0" w:rsidP="00B80C2C">
      <w:pPr>
        <w:pStyle w:val="dias"/>
        <w:jc w:val="both"/>
        <w:rPr>
          <w:color w:val="1F3864"/>
          <w:sz w:val="28"/>
          <w:szCs w:val="28"/>
        </w:rPr>
      </w:pPr>
      <w:r w:rsidRPr="00212F55">
        <w:rPr>
          <w:caps w:val="0"/>
          <w:color w:val="1F3864"/>
          <w:sz w:val="28"/>
          <w:szCs w:val="28"/>
        </w:rPr>
        <w:t>POLÍTICA DE NIÑOS</w:t>
      </w:r>
    </w:p>
    <w:p w:rsidR="00B80C2C" w:rsidRDefault="00B80C2C" w:rsidP="00B80C2C">
      <w:pPr>
        <w:pStyle w:val="vinetas"/>
        <w:jc w:val="both"/>
      </w:pPr>
      <w:r w:rsidRPr="00DC2887">
        <w:rPr>
          <w:lang w:val="es-ES"/>
        </w:rPr>
        <w:t>Menores de 2 años van gratis, compartiendo cama con adultos.</w:t>
      </w:r>
      <w:r w:rsidRPr="00DC2887">
        <w:t xml:space="preserve"> </w:t>
      </w:r>
    </w:p>
    <w:p w:rsidR="00B80C2C" w:rsidRPr="0044532D" w:rsidRDefault="00B80C2C" w:rsidP="00B80C2C">
      <w:pPr>
        <w:pStyle w:val="vinetas"/>
        <w:jc w:val="both"/>
      </w:pPr>
      <w:r>
        <w:t>De</w:t>
      </w:r>
      <w:r w:rsidRPr="0044532D">
        <w:t xml:space="preserve"> 3 a </w:t>
      </w:r>
      <w:r>
        <w:t>9</w:t>
      </w:r>
      <w:r w:rsidRPr="0044532D">
        <w:t xml:space="preserve"> años de edad, comparten en </w:t>
      </w:r>
      <w:r>
        <w:t>doble</w:t>
      </w:r>
      <w:r w:rsidRPr="0044532D">
        <w:t xml:space="preserve"> con 2 adultos</w:t>
      </w:r>
      <w:r>
        <w:t xml:space="preserve">. </w:t>
      </w:r>
    </w:p>
    <w:p w:rsidR="00B80C2C" w:rsidRPr="00295B34" w:rsidRDefault="00B80C2C" w:rsidP="00B80C2C">
      <w:pPr>
        <w:pStyle w:val="vinetas"/>
        <w:jc w:val="both"/>
      </w:pPr>
      <w:r>
        <w:t>A</w:t>
      </w:r>
      <w:r w:rsidRPr="0044532D">
        <w:t xml:space="preserve"> partir de </w:t>
      </w:r>
      <w:r>
        <w:t>10</w:t>
      </w:r>
      <w:r w:rsidRPr="0044532D">
        <w:t xml:space="preserve"> años pagan precio de adulto.</w:t>
      </w:r>
    </w:p>
    <w:p w:rsidR="00B80C2C" w:rsidRPr="00E43AE8" w:rsidRDefault="00B80C2C" w:rsidP="00B80C2C">
      <w:pPr>
        <w:pStyle w:val="vinetas"/>
        <w:jc w:val="both"/>
        <w:rPr>
          <w:lang w:val="es-ES"/>
        </w:rPr>
      </w:pPr>
      <w:r w:rsidRPr="00295B34">
        <w:t xml:space="preserve">Máximo </w:t>
      </w:r>
      <w:r w:rsidRPr="00DC2887">
        <w:t xml:space="preserve">dos </w:t>
      </w:r>
      <w:r>
        <w:t>niños por habitación</w:t>
      </w:r>
      <w:r w:rsidRPr="00DC2887">
        <w:t xml:space="preserve"> compartiendo con dos adultos sin derecho a cama adicional.</w:t>
      </w:r>
      <w:r w:rsidRPr="00295B34">
        <w:t xml:space="preserve"> Otras acomodaciones deberán ser consultadas. </w:t>
      </w:r>
    </w:p>
    <w:p w:rsidR="00E43AE8" w:rsidRDefault="00E43AE8" w:rsidP="00E43AE8">
      <w:pPr>
        <w:pStyle w:val="itinerario"/>
        <w:rPr>
          <w:lang w:val="es-ES"/>
        </w:rPr>
      </w:pPr>
    </w:p>
    <w:p w:rsidR="00E43AE8" w:rsidRDefault="006F18F0" w:rsidP="00E43AE8">
      <w:pPr>
        <w:pStyle w:val="dias"/>
        <w:rPr>
          <w:color w:val="1F3864"/>
          <w:sz w:val="28"/>
          <w:szCs w:val="28"/>
          <w:lang w:val="es-ES"/>
        </w:rPr>
      </w:pPr>
      <w:r w:rsidRPr="00E469C9">
        <w:rPr>
          <w:caps w:val="0"/>
          <w:color w:val="1F3864"/>
          <w:sz w:val="28"/>
          <w:szCs w:val="28"/>
          <w:lang w:val="es-ES"/>
        </w:rPr>
        <w:t>HOTELES PREVISTOS O SIMILARES</w:t>
      </w:r>
    </w:p>
    <w:p w:rsidR="00E43AE8" w:rsidRDefault="00E43AE8" w:rsidP="00E43AE8">
      <w:pPr>
        <w:pStyle w:val="itinerario"/>
        <w:rPr>
          <w:lang w:val="es-ES"/>
        </w:rPr>
      </w:pPr>
    </w:p>
    <w:tbl>
      <w:tblPr>
        <w:tblStyle w:val="Tablaconcuadrcula"/>
        <w:tblW w:w="0" w:type="auto"/>
        <w:tblLook w:val="04A0" w:firstRow="1" w:lastRow="0" w:firstColumn="1" w:lastColumn="0" w:noHBand="0" w:noVBand="1"/>
      </w:tblPr>
      <w:tblGrid>
        <w:gridCol w:w="3356"/>
        <w:gridCol w:w="3357"/>
        <w:gridCol w:w="3357"/>
      </w:tblGrid>
      <w:tr w:rsidR="00E43AE8" w:rsidTr="007371B3">
        <w:tc>
          <w:tcPr>
            <w:tcW w:w="10070" w:type="dxa"/>
            <w:gridSpan w:val="3"/>
            <w:shd w:val="clear" w:color="auto" w:fill="1F3864"/>
          </w:tcPr>
          <w:p w:rsidR="00E43AE8" w:rsidRPr="0002744A" w:rsidRDefault="00E43AE8" w:rsidP="007371B3">
            <w:pPr>
              <w:jc w:val="center"/>
              <w:rPr>
                <w:b/>
                <w:sz w:val="28"/>
                <w:szCs w:val="28"/>
                <w:lang w:val="es-ES"/>
              </w:rPr>
            </w:pPr>
            <w:r w:rsidRPr="0002744A">
              <w:rPr>
                <w:b/>
                <w:color w:val="FFFFFF"/>
                <w:sz w:val="28"/>
                <w:szCs w:val="28"/>
                <w:lang w:val="es-ES"/>
              </w:rPr>
              <w:t>Opción A</w:t>
            </w:r>
          </w:p>
        </w:tc>
      </w:tr>
      <w:tr w:rsidR="00E43AE8" w:rsidTr="007371B3">
        <w:tc>
          <w:tcPr>
            <w:tcW w:w="3356" w:type="dxa"/>
            <w:shd w:val="clear" w:color="auto" w:fill="1F3864"/>
            <w:vAlign w:val="center"/>
          </w:tcPr>
          <w:p w:rsidR="00E43AE8" w:rsidRPr="00202D35" w:rsidRDefault="00E43AE8" w:rsidP="007371B3">
            <w:pPr>
              <w:jc w:val="center"/>
              <w:rPr>
                <w:b/>
                <w:color w:val="FFFFFF" w:themeColor="background1"/>
                <w:sz w:val="28"/>
                <w:szCs w:val="28"/>
              </w:rPr>
            </w:pPr>
            <w:r w:rsidRPr="00202D35">
              <w:rPr>
                <w:b/>
                <w:color w:val="FFFFFF" w:themeColor="background1"/>
                <w:sz w:val="28"/>
                <w:szCs w:val="28"/>
              </w:rPr>
              <w:t>Ciudad</w:t>
            </w:r>
          </w:p>
        </w:tc>
        <w:tc>
          <w:tcPr>
            <w:tcW w:w="3357" w:type="dxa"/>
            <w:shd w:val="clear" w:color="auto" w:fill="1F3864"/>
            <w:vAlign w:val="center"/>
          </w:tcPr>
          <w:p w:rsidR="00E43AE8" w:rsidRPr="00202D35" w:rsidRDefault="00E43AE8" w:rsidP="007371B3">
            <w:pPr>
              <w:jc w:val="center"/>
              <w:rPr>
                <w:b/>
                <w:color w:val="FFFFFF" w:themeColor="background1"/>
                <w:sz w:val="28"/>
                <w:szCs w:val="28"/>
              </w:rPr>
            </w:pPr>
            <w:r w:rsidRPr="00202D35">
              <w:rPr>
                <w:b/>
                <w:color w:val="FFFFFF" w:themeColor="background1"/>
                <w:sz w:val="28"/>
                <w:szCs w:val="28"/>
              </w:rPr>
              <w:t>Hotel</w:t>
            </w:r>
          </w:p>
        </w:tc>
        <w:tc>
          <w:tcPr>
            <w:tcW w:w="3357" w:type="dxa"/>
            <w:shd w:val="clear" w:color="auto" w:fill="1F3864"/>
            <w:vAlign w:val="center"/>
          </w:tcPr>
          <w:p w:rsidR="00E43AE8" w:rsidRPr="00202D35" w:rsidRDefault="00E43AE8" w:rsidP="007371B3">
            <w:pPr>
              <w:jc w:val="center"/>
              <w:rPr>
                <w:b/>
                <w:color w:val="FFFFFF" w:themeColor="background1"/>
                <w:sz w:val="28"/>
                <w:szCs w:val="28"/>
              </w:rPr>
            </w:pPr>
            <w:r w:rsidRPr="00202D35">
              <w:rPr>
                <w:b/>
                <w:color w:val="FFFFFF" w:themeColor="background1"/>
                <w:sz w:val="28"/>
                <w:szCs w:val="28"/>
              </w:rPr>
              <w:t>Categoría</w:t>
            </w:r>
          </w:p>
        </w:tc>
      </w:tr>
      <w:tr w:rsidR="00E43AE8" w:rsidTr="007371B3">
        <w:tc>
          <w:tcPr>
            <w:tcW w:w="3356" w:type="dxa"/>
            <w:vAlign w:val="center"/>
          </w:tcPr>
          <w:p w:rsidR="00E43AE8" w:rsidRPr="00146DAD" w:rsidRDefault="00E43AE8" w:rsidP="00E43AE8">
            <w:pPr>
              <w:jc w:val="center"/>
            </w:pPr>
            <w:r w:rsidRPr="00146DAD">
              <w:t>Ciudad de México</w:t>
            </w:r>
          </w:p>
        </w:tc>
        <w:tc>
          <w:tcPr>
            <w:tcW w:w="3357" w:type="dxa"/>
            <w:vAlign w:val="center"/>
          </w:tcPr>
          <w:p w:rsidR="00E43AE8" w:rsidRPr="00146DAD" w:rsidRDefault="00E43AE8" w:rsidP="00E43AE8">
            <w:pPr>
              <w:jc w:val="center"/>
            </w:pPr>
            <w:r w:rsidRPr="00146DAD">
              <w:t>Regente</w:t>
            </w:r>
          </w:p>
        </w:tc>
        <w:tc>
          <w:tcPr>
            <w:tcW w:w="3357" w:type="dxa"/>
            <w:vAlign w:val="center"/>
          </w:tcPr>
          <w:p w:rsidR="00E43AE8" w:rsidRPr="00146DAD" w:rsidRDefault="00E43AE8" w:rsidP="00E43AE8">
            <w:pPr>
              <w:jc w:val="center"/>
            </w:pPr>
            <w:r w:rsidRPr="00146DAD">
              <w:t>Turista</w:t>
            </w:r>
          </w:p>
        </w:tc>
      </w:tr>
      <w:tr w:rsidR="00E43AE8" w:rsidTr="007371B3">
        <w:tc>
          <w:tcPr>
            <w:tcW w:w="3356" w:type="dxa"/>
            <w:vAlign w:val="center"/>
          </w:tcPr>
          <w:p w:rsidR="00E43AE8" w:rsidRPr="00915F1C" w:rsidRDefault="00E43AE8" w:rsidP="00E43AE8">
            <w:pPr>
              <w:jc w:val="center"/>
            </w:pPr>
            <w:r w:rsidRPr="00915F1C">
              <w:t>San Miguel Allende</w:t>
            </w:r>
          </w:p>
        </w:tc>
        <w:tc>
          <w:tcPr>
            <w:tcW w:w="3357" w:type="dxa"/>
            <w:vAlign w:val="center"/>
          </w:tcPr>
          <w:p w:rsidR="00E43AE8" w:rsidRDefault="00E43AE8" w:rsidP="00E43AE8">
            <w:pPr>
              <w:pStyle w:val="itinerario"/>
              <w:jc w:val="center"/>
              <w:rPr>
                <w:lang w:val="es-ES"/>
              </w:rPr>
            </w:pPr>
            <w:r w:rsidRPr="00DC5D64">
              <w:rPr>
                <w:lang w:val="es-ES"/>
              </w:rPr>
              <w:t>La Casona</w:t>
            </w:r>
          </w:p>
        </w:tc>
        <w:tc>
          <w:tcPr>
            <w:tcW w:w="3357" w:type="dxa"/>
            <w:vAlign w:val="center"/>
          </w:tcPr>
          <w:p w:rsidR="00E43AE8" w:rsidRDefault="00E43AE8" w:rsidP="00E43AE8">
            <w:pPr>
              <w:jc w:val="center"/>
            </w:pPr>
            <w:r w:rsidRPr="00FF4F4E">
              <w:t>Turista Superior</w:t>
            </w:r>
          </w:p>
        </w:tc>
      </w:tr>
      <w:tr w:rsidR="00E43AE8" w:rsidTr="007371B3">
        <w:tc>
          <w:tcPr>
            <w:tcW w:w="3356" w:type="dxa"/>
            <w:vAlign w:val="center"/>
          </w:tcPr>
          <w:p w:rsidR="00E43AE8" w:rsidRPr="00915F1C" w:rsidRDefault="00E43AE8" w:rsidP="00E43AE8">
            <w:pPr>
              <w:jc w:val="center"/>
            </w:pPr>
            <w:r w:rsidRPr="00915F1C">
              <w:t>Guanajuato</w:t>
            </w:r>
          </w:p>
        </w:tc>
        <w:tc>
          <w:tcPr>
            <w:tcW w:w="3357" w:type="dxa"/>
            <w:vAlign w:val="center"/>
          </w:tcPr>
          <w:p w:rsidR="00E43AE8" w:rsidRDefault="00E43AE8" w:rsidP="00E43AE8">
            <w:pPr>
              <w:jc w:val="center"/>
            </w:pPr>
            <w:r w:rsidRPr="00D940A2">
              <w:t>Holiday Inn</w:t>
            </w:r>
          </w:p>
          <w:p w:rsidR="00E43AE8" w:rsidRDefault="00E43AE8" w:rsidP="00E43AE8">
            <w:pPr>
              <w:jc w:val="center"/>
            </w:pPr>
            <w:r>
              <w:t>o</w:t>
            </w:r>
          </w:p>
          <w:p w:rsidR="00E43AE8" w:rsidRDefault="00D26701" w:rsidP="00AB79A9">
            <w:pPr>
              <w:pStyle w:val="itinerario"/>
              <w:jc w:val="center"/>
              <w:rPr>
                <w:lang w:val="es-ES"/>
              </w:rPr>
            </w:pPr>
            <w:r>
              <w:t>Gran Plaza</w:t>
            </w:r>
          </w:p>
        </w:tc>
        <w:tc>
          <w:tcPr>
            <w:tcW w:w="3357" w:type="dxa"/>
            <w:vAlign w:val="center"/>
          </w:tcPr>
          <w:p w:rsidR="00E43AE8" w:rsidRDefault="00E43AE8" w:rsidP="00E43AE8">
            <w:pPr>
              <w:jc w:val="center"/>
            </w:pPr>
            <w:r w:rsidRPr="00FF4F4E">
              <w:t>Turista Superior</w:t>
            </w:r>
          </w:p>
        </w:tc>
      </w:tr>
      <w:tr w:rsidR="00E43AE8" w:rsidTr="007371B3">
        <w:tc>
          <w:tcPr>
            <w:tcW w:w="3356" w:type="dxa"/>
            <w:vAlign w:val="center"/>
          </w:tcPr>
          <w:p w:rsidR="00E43AE8" w:rsidRPr="00915F1C" w:rsidRDefault="00E43AE8" w:rsidP="00E43AE8">
            <w:pPr>
              <w:jc w:val="center"/>
            </w:pPr>
            <w:r w:rsidRPr="00915F1C">
              <w:t>Zacatecas</w:t>
            </w:r>
          </w:p>
        </w:tc>
        <w:tc>
          <w:tcPr>
            <w:tcW w:w="3357" w:type="dxa"/>
            <w:vAlign w:val="center"/>
          </w:tcPr>
          <w:p w:rsidR="00E43AE8" w:rsidRPr="008B2A41" w:rsidRDefault="00E43AE8" w:rsidP="00E43AE8">
            <w:pPr>
              <w:jc w:val="center"/>
            </w:pPr>
            <w:r w:rsidRPr="008B2A41">
              <w:t>Emporio</w:t>
            </w:r>
          </w:p>
        </w:tc>
        <w:tc>
          <w:tcPr>
            <w:tcW w:w="3357" w:type="dxa"/>
            <w:vAlign w:val="center"/>
          </w:tcPr>
          <w:p w:rsidR="00E43AE8" w:rsidRDefault="00E43AE8" w:rsidP="00E43AE8">
            <w:pPr>
              <w:jc w:val="center"/>
            </w:pPr>
            <w:r w:rsidRPr="00FF4F4E">
              <w:t>Turista Superior</w:t>
            </w:r>
          </w:p>
        </w:tc>
      </w:tr>
      <w:tr w:rsidR="00E43AE8" w:rsidTr="007371B3">
        <w:tc>
          <w:tcPr>
            <w:tcW w:w="3356" w:type="dxa"/>
            <w:vAlign w:val="center"/>
          </w:tcPr>
          <w:p w:rsidR="00E43AE8" w:rsidRPr="00915F1C" w:rsidRDefault="00E43AE8" w:rsidP="00E43AE8">
            <w:pPr>
              <w:jc w:val="center"/>
            </w:pPr>
            <w:r w:rsidRPr="00915F1C">
              <w:t>Guadalajara</w:t>
            </w:r>
          </w:p>
        </w:tc>
        <w:tc>
          <w:tcPr>
            <w:tcW w:w="3357" w:type="dxa"/>
            <w:vAlign w:val="center"/>
          </w:tcPr>
          <w:p w:rsidR="00E43AE8" w:rsidRPr="008B2A41" w:rsidRDefault="00E43AE8" w:rsidP="00E43AE8">
            <w:pPr>
              <w:jc w:val="center"/>
            </w:pPr>
            <w:r w:rsidRPr="008B2A41">
              <w:t>Morales</w:t>
            </w:r>
          </w:p>
        </w:tc>
        <w:tc>
          <w:tcPr>
            <w:tcW w:w="3357" w:type="dxa"/>
            <w:vAlign w:val="center"/>
          </w:tcPr>
          <w:p w:rsidR="00E43AE8" w:rsidRDefault="00E43AE8" w:rsidP="00E43AE8">
            <w:pPr>
              <w:jc w:val="center"/>
            </w:pPr>
            <w:r w:rsidRPr="00FF4F4E">
              <w:t>Turista Superior</w:t>
            </w:r>
          </w:p>
        </w:tc>
      </w:tr>
      <w:tr w:rsidR="00E43AE8" w:rsidTr="007371B3">
        <w:tc>
          <w:tcPr>
            <w:tcW w:w="3356" w:type="dxa"/>
            <w:vAlign w:val="center"/>
          </w:tcPr>
          <w:p w:rsidR="00E43AE8" w:rsidRPr="00915F1C" w:rsidRDefault="00E43AE8" w:rsidP="00E43AE8">
            <w:pPr>
              <w:jc w:val="center"/>
            </w:pPr>
            <w:r w:rsidRPr="00915F1C">
              <w:t>Morelia</w:t>
            </w:r>
          </w:p>
        </w:tc>
        <w:tc>
          <w:tcPr>
            <w:tcW w:w="3357" w:type="dxa"/>
            <w:vAlign w:val="center"/>
          </w:tcPr>
          <w:p w:rsidR="00E43AE8" w:rsidRDefault="001274E1" w:rsidP="00E43AE8">
            <w:pPr>
              <w:jc w:val="center"/>
              <w:rPr>
                <w:lang w:val="es-ES"/>
              </w:rPr>
            </w:pPr>
            <w:r>
              <w:t>Mansión Solís</w:t>
            </w:r>
          </w:p>
        </w:tc>
        <w:tc>
          <w:tcPr>
            <w:tcW w:w="3357" w:type="dxa"/>
            <w:vAlign w:val="center"/>
          </w:tcPr>
          <w:p w:rsidR="00E43AE8" w:rsidRDefault="00E43AE8" w:rsidP="00E43AE8">
            <w:pPr>
              <w:jc w:val="center"/>
            </w:pPr>
            <w:r w:rsidRPr="00FF4F4E">
              <w:t>Turista Superior</w:t>
            </w:r>
          </w:p>
        </w:tc>
      </w:tr>
    </w:tbl>
    <w:p w:rsidR="00E43AE8" w:rsidRDefault="00E43AE8" w:rsidP="00E43AE8">
      <w:pPr>
        <w:pStyle w:val="itinerario"/>
        <w:rPr>
          <w:lang w:val="es-ES"/>
        </w:rPr>
      </w:pPr>
    </w:p>
    <w:tbl>
      <w:tblPr>
        <w:tblStyle w:val="Tablaconcuadrcula"/>
        <w:tblW w:w="0" w:type="auto"/>
        <w:tblLook w:val="04A0" w:firstRow="1" w:lastRow="0" w:firstColumn="1" w:lastColumn="0" w:noHBand="0" w:noVBand="1"/>
      </w:tblPr>
      <w:tblGrid>
        <w:gridCol w:w="3356"/>
        <w:gridCol w:w="3357"/>
        <w:gridCol w:w="3357"/>
      </w:tblGrid>
      <w:tr w:rsidR="00E43AE8" w:rsidRPr="0002744A" w:rsidTr="007371B3">
        <w:tc>
          <w:tcPr>
            <w:tcW w:w="10070" w:type="dxa"/>
            <w:gridSpan w:val="3"/>
            <w:shd w:val="clear" w:color="auto" w:fill="1F3864"/>
          </w:tcPr>
          <w:p w:rsidR="00E43AE8" w:rsidRPr="0002744A" w:rsidRDefault="00E43AE8" w:rsidP="007371B3">
            <w:pPr>
              <w:jc w:val="center"/>
              <w:rPr>
                <w:b/>
                <w:sz w:val="28"/>
                <w:szCs w:val="28"/>
                <w:lang w:val="es-ES"/>
              </w:rPr>
            </w:pPr>
            <w:r>
              <w:rPr>
                <w:b/>
                <w:color w:val="FFFFFF"/>
                <w:sz w:val="28"/>
                <w:szCs w:val="28"/>
                <w:lang w:val="es-ES"/>
              </w:rPr>
              <w:t>Opción B</w:t>
            </w:r>
          </w:p>
        </w:tc>
      </w:tr>
      <w:tr w:rsidR="00E43AE8" w:rsidRPr="00202D35" w:rsidTr="007371B3">
        <w:tc>
          <w:tcPr>
            <w:tcW w:w="3356" w:type="dxa"/>
            <w:shd w:val="clear" w:color="auto" w:fill="1F3864"/>
            <w:vAlign w:val="center"/>
          </w:tcPr>
          <w:p w:rsidR="00E43AE8" w:rsidRPr="00202D35" w:rsidRDefault="00E43AE8" w:rsidP="007371B3">
            <w:pPr>
              <w:jc w:val="center"/>
              <w:rPr>
                <w:b/>
                <w:color w:val="FFFFFF" w:themeColor="background1"/>
                <w:sz w:val="28"/>
                <w:szCs w:val="28"/>
              </w:rPr>
            </w:pPr>
            <w:r w:rsidRPr="00202D35">
              <w:rPr>
                <w:b/>
                <w:color w:val="FFFFFF" w:themeColor="background1"/>
                <w:sz w:val="28"/>
                <w:szCs w:val="28"/>
              </w:rPr>
              <w:t>Ciudad</w:t>
            </w:r>
          </w:p>
        </w:tc>
        <w:tc>
          <w:tcPr>
            <w:tcW w:w="3357" w:type="dxa"/>
            <w:shd w:val="clear" w:color="auto" w:fill="1F3864"/>
            <w:vAlign w:val="center"/>
          </w:tcPr>
          <w:p w:rsidR="00E43AE8" w:rsidRPr="00202D35" w:rsidRDefault="00E43AE8" w:rsidP="007371B3">
            <w:pPr>
              <w:jc w:val="center"/>
              <w:rPr>
                <w:b/>
                <w:color w:val="FFFFFF" w:themeColor="background1"/>
                <w:sz w:val="28"/>
                <w:szCs w:val="28"/>
              </w:rPr>
            </w:pPr>
            <w:r w:rsidRPr="00202D35">
              <w:rPr>
                <w:b/>
                <w:color w:val="FFFFFF" w:themeColor="background1"/>
                <w:sz w:val="28"/>
                <w:szCs w:val="28"/>
              </w:rPr>
              <w:t>Hotel</w:t>
            </w:r>
          </w:p>
        </w:tc>
        <w:tc>
          <w:tcPr>
            <w:tcW w:w="3357" w:type="dxa"/>
            <w:shd w:val="clear" w:color="auto" w:fill="1F3864"/>
            <w:vAlign w:val="center"/>
          </w:tcPr>
          <w:p w:rsidR="00E43AE8" w:rsidRPr="00202D35" w:rsidRDefault="00E43AE8" w:rsidP="007371B3">
            <w:pPr>
              <w:jc w:val="center"/>
              <w:rPr>
                <w:b/>
                <w:color w:val="FFFFFF" w:themeColor="background1"/>
                <w:sz w:val="28"/>
                <w:szCs w:val="28"/>
              </w:rPr>
            </w:pPr>
            <w:r w:rsidRPr="00202D35">
              <w:rPr>
                <w:b/>
                <w:color w:val="FFFFFF" w:themeColor="background1"/>
                <w:sz w:val="28"/>
                <w:szCs w:val="28"/>
              </w:rPr>
              <w:t>Categoría</w:t>
            </w:r>
          </w:p>
        </w:tc>
      </w:tr>
      <w:tr w:rsidR="00E43AE8" w:rsidRPr="00146DAD" w:rsidTr="007371B3">
        <w:tc>
          <w:tcPr>
            <w:tcW w:w="3356" w:type="dxa"/>
            <w:vAlign w:val="center"/>
          </w:tcPr>
          <w:p w:rsidR="00E43AE8" w:rsidRPr="00146DAD" w:rsidRDefault="00E43AE8" w:rsidP="00E43AE8">
            <w:pPr>
              <w:jc w:val="center"/>
            </w:pPr>
            <w:r w:rsidRPr="00146DAD">
              <w:t>Ciudad de México</w:t>
            </w:r>
          </w:p>
        </w:tc>
        <w:tc>
          <w:tcPr>
            <w:tcW w:w="3357" w:type="dxa"/>
            <w:vAlign w:val="center"/>
          </w:tcPr>
          <w:p w:rsidR="00E43AE8" w:rsidRPr="00146DAD" w:rsidRDefault="00E43AE8" w:rsidP="00E43AE8">
            <w:pPr>
              <w:jc w:val="center"/>
            </w:pPr>
            <w:r w:rsidRPr="00146DAD">
              <w:t>Royal Reforma</w:t>
            </w:r>
          </w:p>
        </w:tc>
        <w:tc>
          <w:tcPr>
            <w:tcW w:w="3357" w:type="dxa"/>
            <w:vAlign w:val="center"/>
          </w:tcPr>
          <w:p w:rsidR="00E43AE8" w:rsidRPr="00146DAD" w:rsidRDefault="00E43AE8" w:rsidP="00E43AE8">
            <w:pPr>
              <w:jc w:val="center"/>
            </w:pPr>
            <w:r w:rsidRPr="00146DAD">
              <w:t>Turista superior</w:t>
            </w:r>
          </w:p>
        </w:tc>
      </w:tr>
      <w:tr w:rsidR="00E43AE8" w:rsidTr="007371B3">
        <w:tc>
          <w:tcPr>
            <w:tcW w:w="3356" w:type="dxa"/>
            <w:vAlign w:val="center"/>
          </w:tcPr>
          <w:p w:rsidR="00E43AE8" w:rsidRPr="00915F1C" w:rsidRDefault="00E43AE8" w:rsidP="00E43AE8">
            <w:pPr>
              <w:jc w:val="center"/>
            </w:pPr>
            <w:r w:rsidRPr="00915F1C">
              <w:t>San Miguel Allende</w:t>
            </w:r>
          </w:p>
        </w:tc>
        <w:tc>
          <w:tcPr>
            <w:tcW w:w="3357" w:type="dxa"/>
            <w:vAlign w:val="center"/>
          </w:tcPr>
          <w:p w:rsidR="00E43AE8" w:rsidRDefault="00E43AE8" w:rsidP="00E43AE8">
            <w:pPr>
              <w:pStyle w:val="itinerario"/>
              <w:jc w:val="center"/>
              <w:rPr>
                <w:lang w:val="es-ES"/>
              </w:rPr>
            </w:pPr>
            <w:r w:rsidRPr="00DC5D64">
              <w:rPr>
                <w:lang w:val="es-ES"/>
              </w:rPr>
              <w:t>La Casona</w:t>
            </w:r>
          </w:p>
        </w:tc>
        <w:tc>
          <w:tcPr>
            <w:tcW w:w="3357" w:type="dxa"/>
            <w:vAlign w:val="center"/>
          </w:tcPr>
          <w:p w:rsidR="00E43AE8" w:rsidRDefault="00E43AE8" w:rsidP="00E43AE8">
            <w:pPr>
              <w:jc w:val="center"/>
            </w:pPr>
            <w:r w:rsidRPr="00FF4F4E">
              <w:t>Turista Superior</w:t>
            </w:r>
          </w:p>
        </w:tc>
      </w:tr>
      <w:tr w:rsidR="00E43AE8" w:rsidTr="007371B3">
        <w:tc>
          <w:tcPr>
            <w:tcW w:w="3356" w:type="dxa"/>
            <w:vAlign w:val="center"/>
          </w:tcPr>
          <w:p w:rsidR="00E43AE8" w:rsidRPr="00915F1C" w:rsidRDefault="00E43AE8" w:rsidP="00E43AE8">
            <w:pPr>
              <w:jc w:val="center"/>
            </w:pPr>
            <w:r w:rsidRPr="00915F1C">
              <w:t>Guanajuato</w:t>
            </w:r>
          </w:p>
        </w:tc>
        <w:tc>
          <w:tcPr>
            <w:tcW w:w="3357" w:type="dxa"/>
            <w:vAlign w:val="center"/>
          </w:tcPr>
          <w:p w:rsidR="00E43AE8" w:rsidRDefault="00E43AE8" w:rsidP="00E43AE8">
            <w:pPr>
              <w:jc w:val="center"/>
            </w:pPr>
            <w:r w:rsidRPr="00D940A2">
              <w:t>Holiday Inn</w:t>
            </w:r>
          </w:p>
          <w:p w:rsidR="00E43AE8" w:rsidRDefault="00E43AE8" w:rsidP="00E43AE8">
            <w:pPr>
              <w:jc w:val="center"/>
            </w:pPr>
            <w:r>
              <w:t>o</w:t>
            </w:r>
          </w:p>
          <w:p w:rsidR="00E43AE8" w:rsidRDefault="00D26701" w:rsidP="00E43AE8">
            <w:pPr>
              <w:pStyle w:val="itinerario"/>
              <w:jc w:val="center"/>
              <w:rPr>
                <w:lang w:val="es-ES"/>
              </w:rPr>
            </w:pPr>
            <w:r>
              <w:t>Gran Plaza</w:t>
            </w:r>
          </w:p>
        </w:tc>
        <w:tc>
          <w:tcPr>
            <w:tcW w:w="3357" w:type="dxa"/>
            <w:vAlign w:val="center"/>
          </w:tcPr>
          <w:p w:rsidR="00E43AE8" w:rsidRDefault="00E43AE8" w:rsidP="00E43AE8">
            <w:pPr>
              <w:jc w:val="center"/>
            </w:pPr>
            <w:r w:rsidRPr="00FF4F4E">
              <w:t>Turista Superior</w:t>
            </w:r>
          </w:p>
        </w:tc>
      </w:tr>
      <w:tr w:rsidR="00E43AE8" w:rsidTr="007371B3">
        <w:tc>
          <w:tcPr>
            <w:tcW w:w="3356" w:type="dxa"/>
            <w:vAlign w:val="center"/>
          </w:tcPr>
          <w:p w:rsidR="00E43AE8" w:rsidRPr="00915F1C" w:rsidRDefault="00E43AE8" w:rsidP="00E43AE8">
            <w:pPr>
              <w:jc w:val="center"/>
            </w:pPr>
            <w:r w:rsidRPr="00915F1C">
              <w:t>Zacatecas</w:t>
            </w:r>
          </w:p>
        </w:tc>
        <w:tc>
          <w:tcPr>
            <w:tcW w:w="3357" w:type="dxa"/>
            <w:vAlign w:val="center"/>
          </w:tcPr>
          <w:p w:rsidR="00E43AE8" w:rsidRPr="008B2A41" w:rsidRDefault="00E43AE8" w:rsidP="00E43AE8">
            <w:pPr>
              <w:jc w:val="center"/>
            </w:pPr>
            <w:r w:rsidRPr="008B2A41">
              <w:t>Emporio</w:t>
            </w:r>
          </w:p>
        </w:tc>
        <w:tc>
          <w:tcPr>
            <w:tcW w:w="3357" w:type="dxa"/>
            <w:vAlign w:val="center"/>
          </w:tcPr>
          <w:p w:rsidR="00E43AE8" w:rsidRDefault="00E43AE8" w:rsidP="00E43AE8">
            <w:pPr>
              <w:jc w:val="center"/>
            </w:pPr>
            <w:r w:rsidRPr="00FF4F4E">
              <w:t>Turista Superior</w:t>
            </w:r>
          </w:p>
        </w:tc>
      </w:tr>
      <w:tr w:rsidR="00E43AE8" w:rsidTr="007371B3">
        <w:tc>
          <w:tcPr>
            <w:tcW w:w="3356" w:type="dxa"/>
            <w:vAlign w:val="center"/>
          </w:tcPr>
          <w:p w:rsidR="00E43AE8" w:rsidRPr="00915F1C" w:rsidRDefault="00E43AE8" w:rsidP="00E43AE8">
            <w:pPr>
              <w:jc w:val="center"/>
            </w:pPr>
            <w:r w:rsidRPr="00915F1C">
              <w:t>Guadalajara</w:t>
            </w:r>
          </w:p>
        </w:tc>
        <w:tc>
          <w:tcPr>
            <w:tcW w:w="3357" w:type="dxa"/>
            <w:vAlign w:val="center"/>
          </w:tcPr>
          <w:p w:rsidR="00E43AE8" w:rsidRPr="008B2A41" w:rsidRDefault="00E43AE8" w:rsidP="00E43AE8">
            <w:pPr>
              <w:jc w:val="center"/>
            </w:pPr>
            <w:r w:rsidRPr="008B2A41">
              <w:t>Morales</w:t>
            </w:r>
          </w:p>
        </w:tc>
        <w:tc>
          <w:tcPr>
            <w:tcW w:w="3357" w:type="dxa"/>
            <w:vAlign w:val="center"/>
          </w:tcPr>
          <w:p w:rsidR="00E43AE8" w:rsidRDefault="00E43AE8" w:rsidP="00E43AE8">
            <w:pPr>
              <w:jc w:val="center"/>
            </w:pPr>
            <w:r w:rsidRPr="00FF4F4E">
              <w:t>Turista Superior</w:t>
            </w:r>
          </w:p>
        </w:tc>
      </w:tr>
      <w:tr w:rsidR="00E43AE8" w:rsidTr="007371B3">
        <w:tc>
          <w:tcPr>
            <w:tcW w:w="3356" w:type="dxa"/>
            <w:vAlign w:val="center"/>
          </w:tcPr>
          <w:p w:rsidR="00E43AE8" w:rsidRPr="00915F1C" w:rsidRDefault="00E43AE8" w:rsidP="00E43AE8">
            <w:pPr>
              <w:jc w:val="center"/>
            </w:pPr>
            <w:r w:rsidRPr="00915F1C">
              <w:t>Morelia</w:t>
            </w:r>
          </w:p>
        </w:tc>
        <w:tc>
          <w:tcPr>
            <w:tcW w:w="3357" w:type="dxa"/>
            <w:vAlign w:val="center"/>
          </w:tcPr>
          <w:p w:rsidR="00E43AE8" w:rsidRDefault="001274E1" w:rsidP="00E43AE8">
            <w:pPr>
              <w:jc w:val="center"/>
              <w:rPr>
                <w:lang w:val="es-ES"/>
              </w:rPr>
            </w:pPr>
            <w:r>
              <w:t>Mansión Solís</w:t>
            </w:r>
          </w:p>
        </w:tc>
        <w:tc>
          <w:tcPr>
            <w:tcW w:w="3357" w:type="dxa"/>
            <w:vAlign w:val="center"/>
          </w:tcPr>
          <w:p w:rsidR="00E43AE8" w:rsidRDefault="00E43AE8" w:rsidP="00E43AE8">
            <w:pPr>
              <w:jc w:val="center"/>
            </w:pPr>
            <w:r w:rsidRPr="00FF4F4E">
              <w:t>Turista Superior</w:t>
            </w:r>
          </w:p>
        </w:tc>
      </w:tr>
    </w:tbl>
    <w:p w:rsidR="00E43AE8" w:rsidRDefault="00E43AE8" w:rsidP="00E43AE8">
      <w:pPr>
        <w:pStyle w:val="itinerario"/>
        <w:rPr>
          <w:lang w:val="es-ES"/>
        </w:rPr>
      </w:pPr>
    </w:p>
    <w:p w:rsidR="00E36ED9" w:rsidRDefault="00E36ED9" w:rsidP="00E43AE8">
      <w:pPr>
        <w:pStyle w:val="itinerario"/>
        <w:rPr>
          <w:lang w:val="es-ES"/>
        </w:rPr>
      </w:pPr>
    </w:p>
    <w:tbl>
      <w:tblPr>
        <w:tblStyle w:val="Tablaconcuadrcula"/>
        <w:tblW w:w="0" w:type="auto"/>
        <w:tblLook w:val="04A0" w:firstRow="1" w:lastRow="0" w:firstColumn="1" w:lastColumn="0" w:noHBand="0" w:noVBand="1"/>
      </w:tblPr>
      <w:tblGrid>
        <w:gridCol w:w="3356"/>
        <w:gridCol w:w="3357"/>
        <w:gridCol w:w="3357"/>
      </w:tblGrid>
      <w:tr w:rsidR="00E43AE8" w:rsidRPr="0002744A" w:rsidTr="007371B3">
        <w:tc>
          <w:tcPr>
            <w:tcW w:w="10070" w:type="dxa"/>
            <w:gridSpan w:val="3"/>
            <w:shd w:val="clear" w:color="auto" w:fill="1F3864"/>
          </w:tcPr>
          <w:p w:rsidR="00E43AE8" w:rsidRPr="0002744A" w:rsidRDefault="00E43AE8" w:rsidP="007371B3">
            <w:pPr>
              <w:jc w:val="center"/>
              <w:rPr>
                <w:b/>
                <w:sz w:val="28"/>
                <w:szCs w:val="28"/>
                <w:lang w:val="es-ES"/>
              </w:rPr>
            </w:pPr>
            <w:r>
              <w:rPr>
                <w:b/>
                <w:color w:val="FFFFFF"/>
                <w:sz w:val="28"/>
                <w:szCs w:val="28"/>
                <w:lang w:val="es-ES"/>
              </w:rPr>
              <w:t>Opción C</w:t>
            </w:r>
          </w:p>
        </w:tc>
      </w:tr>
      <w:tr w:rsidR="00E43AE8" w:rsidRPr="00202D35" w:rsidTr="007371B3">
        <w:tc>
          <w:tcPr>
            <w:tcW w:w="3356" w:type="dxa"/>
            <w:shd w:val="clear" w:color="auto" w:fill="1F3864"/>
            <w:vAlign w:val="center"/>
          </w:tcPr>
          <w:p w:rsidR="00E43AE8" w:rsidRPr="00202D35" w:rsidRDefault="00E43AE8" w:rsidP="007371B3">
            <w:pPr>
              <w:jc w:val="center"/>
              <w:rPr>
                <w:b/>
                <w:color w:val="FFFFFF" w:themeColor="background1"/>
                <w:sz w:val="28"/>
                <w:szCs w:val="28"/>
              </w:rPr>
            </w:pPr>
            <w:r w:rsidRPr="00202D35">
              <w:rPr>
                <w:b/>
                <w:color w:val="FFFFFF" w:themeColor="background1"/>
                <w:sz w:val="28"/>
                <w:szCs w:val="28"/>
              </w:rPr>
              <w:t>Ciudad</w:t>
            </w:r>
          </w:p>
        </w:tc>
        <w:tc>
          <w:tcPr>
            <w:tcW w:w="3357" w:type="dxa"/>
            <w:shd w:val="clear" w:color="auto" w:fill="1F3864"/>
            <w:vAlign w:val="center"/>
          </w:tcPr>
          <w:p w:rsidR="00E43AE8" w:rsidRPr="00202D35" w:rsidRDefault="00E43AE8" w:rsidP="007371B3">
            <w:pPr>
              <w:jc w:val="center"/>
              <w:rPr>
                <w:b/>
                <w:color w:val="FFFFFF" w:themeColor="background1"/>
                <w:sz w:val="28"/>
                <w:szCs w:val="28"/>
              </w:rPr>
            </w:pPr>
            <w:r w:rsidRPr="00202D35">
              <w:rPr>
                <w:b/>
                <w:color w:val="FFFFFF" w:themeColor="background1"/>
                <w:sz w:val="28"/>
                <w:szCs w:val="28"/>
              </w:rPr>
              <w:t>Hotel</w:t>
            </w:r>
          </w:p>
        </w:tc>
        <w:tc>
          <w:tcPr>
            <w:tcW w:w="3357" w:type="dxa"/>
            <w:shd w:val="clear" w:color="auto" w:fill="1F3864"/>
            <w:vAlign w:val="center"/>
          </w:tcPr>
          <w:p w:rsidR="00E43AE8" w:rsidRPr="00202D35" w:rsidRDefault="00E43AE8" w:rsidP="007371B3">
            <w:pPr>
              <w:jc w:val="center"/>
              <w:rPr>
                <w:b/>
                <w:color w:val="FFFFFF" w:themeColor="background1"/>
                <w:sz w:val="28"/>
                <w:szCs w:val="28"/>
              </w:rPr>
            </w:pPr>
            <w:r w:rsidRPr="00202D35">
              <w:rPr>
                <w:b/>
                <w:color w:val="FFFFFF" w:themeColor="background1"/>
                <w:sz w:val="28"/>
                <w:szCs w:val="28"/>
              </w:rPr>
              <w:t>Categoría</w:t>
            </w:r>
          </w:p>
        </w:tc>
      </w:tr>
      <w:tr w:rsidR="00E43AE8" w:rsidRPr="00146DAD" w:rsidTr="007371B3">
        <w:tc>
          <w:tcPr>
            <w:tcW w:w="3356" w:type="dxa"/>
            <w:vAlign w:val="center"/>
          </w:tcPr>
          <w:p w:rsidR="00E43AE8" w:rsidRPr="00146DAD" w:rsidRDefault="00E43AE8" w:rsidP="00E43AE8">
            <w:pPr>
              <w:jc w:val="center"/>
            </w:pPr>
            <w:r w:rsidRPr="00146DAD">
              <w:t>Ciudad de México</w:t>
            </w:r>
          </w:p>
        </w:tc>
        <w:tc>
          <w:tcPr>
            <w:tcW w:w="3357" w:type="dxa"/>
            <w:vAlign w:val="center"/>
          </w:tcPr>
          <w:p w:rsidR="00E43AE8" w:rsidRPr="00146DAD" w:rsidRDefault="00E43AE8" w:rsidP="00E43AE8">
            <w:pPr>
              <w:jc w:val="center"/>
            </w:pPr>
            <w:r w:rsidRPr="00146DAD">
              <w:t>Galería Plaza</w:t>
            </w:r>
          </w:p>
        </w:tc>
        <w:tc>
          <w:tcPr>
            <w:tcW w:w="3357" w:type="dxa"/>
            <w:vAlign w:val="center"/>
          </w:tcPr>
          <w:p w:rsidR="00E43AE8" w:rsidRPr="00146DAD" w:rsidRDefault="00E43AE8" w:rsidP="00E43AE8">
            <w:pPr>
              <w:jc w:val="center"/>
            </w:pPr>
            <w:r w:rsidRPr="00146DAD">
              <w:t>Primera</w:t>
            </w:r>
          </w:p>
        </w:tc>
      </w:tr>
      <w:tr w:rsidR="00E43AE8" w:rsidTr="007371B3">
        <w:tc>
          <w:tcPr>
            <w:tcW w:w="3356" w:type="dxa"/>
            <w:vAlign w:val="center"/>
          </w:tcPr>
          <w:p w:rsidR="00E43AE8" w:rsidRPr="00915F1C" w:rsidRDefault="00E43AE8" w:rsidP="00E43AE8">
            <w:pPr>
              <w:jc w:val="center"/>
            </w:pPr>
            <w:r w:rsidRPr="00915F1C">
              <w:t>San Miguel Allende</w:t>
            </w:r>
          </w:p>
        </w:tc>
        <w:tc>
          <w:tcPr>
            <w:tcW w:w="3357" w:type="dxa"/>
            <w:vAlign w:val="center"/>
          </w:tcPr>
          <w:p w:rsidR="00E43AE8" w:rsidRDefault="00E43AE8" w:rsidP="00E43AE8">
            <w:pPr>
              <w:pStyle w:val="itinerario"/>
              <w:jc w:val="center"/>
              <w:rPr>
                <w:lang w:val="es-ES"/>
              </w:rPr>
            </w:pPr>
            <w:r w:rsidRPr="00DC5D64">
              <w:rPr>
                <w:lang w:val="es-ES"/>
              </w:rPr>
              <w:t>La Casona</w:t>
            </w:r>
          </w:p>
        </w:tc>
        <w:tc>
          <w:tcPr>
            <w:tcW w:w="3357" w:type="dxa"/>
            <w:vAlign w:val="center"/>
          </w:tcPr>
          <w:p w:rsidR="00E43AE8" w:rsidRDefault="00E43AE8" w:rsidP="00E43AE8">
            <w:pPr>
              <w:jc w:val="center"/>
            </w:pPr>
            <w:r w:rsidRPr="00FF4F4E">
              <w:t>Turista Superior</w:t>
            </w:r>
          </w:p>
        </w:tc>
      </w:tr>
      <w:tr w:rsidR="00E43AE8" w:rsidTr="007371B3">
        <w:tc>
          <w:tcPr>
            <w:tcW w:w="3356" w:type="dxa"/>
            <w:vAlign w:val="center"/>
          </w:tcPr>
          <w:p w:rsidR="00E43AE8" w:rsidRPr="00915F1C" w:rsidRDefault="00E43AE8" w:rsidP="00E43AE8">
            <w:pPr>
              <w:jc w:val="center"/>
            </w:pPr>
            <w:r w:rsidRPr="00915F1C">
              <w:t>Guanajuato</w:t>
            </w:r>
          </w:p>
        </w:tc>
        <w:tc>
          <w:tcPr>
            <w:tcW w:w="3357" w:type="dxa"/>
            <w:vAlign w:val="center"/>
          </w:tcPr>
          <w:p w:rsidR="00E43AE8" w:rsidRDefault="00E43AE8" w:rsidP="00E43AE8">
            <w:pPr>
              <w:jc w:val="center"/>
            </w:pPr>
            <w:r w:rsidRPr="00D940A2">
              <w:t>Holiday Inn</w:t>
            </w:r>
          </w:p>
          <w:p w:rsidR="00E43AE8" w:rsidRDefault="00E43AE8" w:rsidP="00E43AE8">
            <w:pPr>
              <w:jc w:val="center"/>
            </w:pPr>
            <w:r>
              <w:t>o</w:t>
            </w:r>
          </w:p>
          <w:p w:rsidR="00E43AE8" w:rsidRDefault="00D26701" w:rsidP="00E43AE8">
            <w:pPr>
              <w:pStyle w:val="itinerario"/>
              <w:jc w:val="center"/>
              <w:rPr>
                <w:lang w:val="es-ES"/>
              </w:rPr>
            </w:pPr>
            <w:r>
              <w:t>Gran Plaza</w:t>
            </w:r>
          </w:p>
        </w:tc>
        <w:tc>
          <w:tcPr>
            <w:tcW w:w="3357" w:type="dxa"/>
            <w:vAlign w:val="center"/>
          </w:tcPr>
          <w:p w:rsidR="00E43AE8" w:rsidRDefault="00E43AE8" w:rsidP="00E43AE8">
            <w:pPr>
              <w:jc w:val="center"/>
            </w:pPr>
            <w:r w:rsidRPr="00FF4F4E">
              <w:t>Turista Superior</w:t>
            </w:r>
          </w:p>
        </w:tc>
      </w:tr>
      <w:tr w:rsidR="00E43AE8" w:rsidTr="007371B3">
        <w:tc>
          <w:tcPr>
            <w:tcW w:w="3356" w:type="dxa"/>
            <w:vAlign w:val="center"/>
          </w:tcPr>
          <w:p w:rsidR="00E43AE8" w:rsidRPr="00915F1C" w:rsidRDefault="00E43AE8" w:rsidP="00E43AE8">
            <w:pPr>
              <w:jc w:val="center"/>
            </w:pPr>
            <w:r w:rsidRPr="00915F1C">
              <w:t>Zacatecas</w:t>
            </w:r>
          </w:p>
        </w:tc>
        <w:tc>
          <w:tcPr>
            <w:tcW w:w="3357" w:type="dxa"/>
            <w:vAlign w:val="center"/>
          </w:tcPr>
          <w:p w:rsidR="00E43AE8" w:rsidRPr="008B2A41" w:rsidRDefault="00E43AE8" w:rsidP="00E43AE8">
            <w:pPr>
              <w:jc w:val="center"/>
            </w:pPr>
            <w:r w:rsidRPr="008B2A41">
              <w:t>Emporio</w:t>
            </w:r>
          </w:p>
        </w:tc>
        <w:tc>
          <w:tcPr>
            <w:tcW w:w="3357" w:type="dxa"/>
            <w:vAlign w:val="center"/>
          </w:tcPr>
          <w:p w:rsidR="00E43AE8" w:rsidRDefault="00E43AE8" w:rsidP="00E43AE8">
            <w:pPr>
              <w:jc w:val="center"/>
            </w:pPr>
            <w:r w:rsidRPr="00FF4F4E">
              <w:t>Turista Superior</w:t>
            </w:r>
          </w:p>
        </w:tc>
      </w:tr>
      <w:tr w:rsidR="00E43AE8" w:rsidTr="007371B3">
        <w:tc>
          <w:tcPr>
            <w:tcW w:w="3356" w:type="dxa"/>
            <w:vAlign w:val="center"/>
          </w:tcPr>
          <w:p w:rsidR="00E43AE8" w:rsidRPr="00915F1C" w:rsidRDefault="00E43AE8" w:rsidP="00E43AE8">
            <w:pPr>
              <w:jc w:val="center"/>
            </w:pPr>
            <w:r w:rsidRPr="00915F1C">
              <w:t>Guadalajara</w:t>
            </w:r>
          </w:p>
        </w:tc>
        <w:tc>
          <w:tcPr>
            <w:tcW w:w="3357" w:type="dxa"/>
            <w:vAlign w:val="center"/>
          </w:tcPr>
          <w:p w:rsidR="00E43AE8" w:rsidRPr="008B2A41" w:rsidRDefault="00E43AE8" w:rsidP="00E43AE8">
            <w:pPr>
              <w:jc w:val="center"/>
            </w:pPr>
            <w:r w:rsidRPr="008B2A41">
              <w:t>Morales</w:t>
            </w:r>
          </w:p>
        </w:tc>
        <w:tc>
          <w:tcPr>
            <w:tcW w:w="3357" w:type="dxa"/>
            <w:vAlign w:val="center"/>
          </w:tcPr>
          <w:p w:rsidR="00E43AE8" w:rsidRDefault="00E43AE8" w:rsidP="00E43AE8">
            <w:pPr>
              <w:jc w:val="center"/>
            </w:pPr>
            <w:r w:rsidRPr="00FF4F4E">
              <w:t>Turista Superior</w:t>
            </w:r>
          </w:p>
        </w:tc>
      </w:tr>
      <w:tr w:rsidR="00E43AE8" w:rsidTr="007371B3">
        <w:tc>
          <w:tcPr>
            <w:tcW w:w="3356" w:type="dxa"/>
            <w:vAlign w:val="center"/>
          </w:tcPr>
          <w:p w:rsidR="00E43AE8" w:rsidRPr="00915F1C" w:rsidRDefault="00E43AE8" w:rsidP="00E43AE8">
            <w:pPr>
              <w:jc w:val="center"/>
            </w:pPr>
            <w:r w:rsidRPr="00915F1C">
              <w:t>Morelia</w:t>
            </w:r>
          </w:p>
        </w:tc>
        <w:tc>
          <w:tcPr>
            <w:tcW w:w="3357" w:type="dxa"/>
            <w:vAlign w:val="center"/>
          </w:tcPr>
          <w:p w:rsidR="00E43AE8" w:rsidRDefault="00AB79A9" w:rsidP="001274E1">
            <w:pPr>
              <w:jc w:val="center"/>
              <w:rPr>
                <w:lang w:val="es-ES"/>
              </w:rPr>
            </w:pPr>
            <w:r>
              <w:t>Mansión Sol</w:t>
            </w:r>
            <w:r w:rsidR="001274E1">
              <w:t>í</w:t>
            </w:r>
            <w:r>
              <w:t>s</w:t>
            </w:r>
          </w:p>
        </w:tc>
        <w:tc>
          <w:tcPr>
            <w:tcW w:w="3357" w:type="dxa"/>
            <w:vAlign w:val="center"/>
          </w:tcPr>
          <w:p w:rsidR="00E43AE8" w:rsidRDefault="00E43AE8" w:rsidP="00E43AE8">
            <w:pPr>
              <w:jc w:val="center"/>
            </w:pPr>
            <w:r w:rsidRPr="00FF4F4E">
              <w:t>Turista Superior</w:t>
            </w:r>
          </w:p>
        </w:tc>
      </w:tr>
    </w:tbl>
    <w:p w:rsidR="00E43AE8" w:rsidRPr="00E43AE8" w:rsidRDefault="00E43AE8" w:rsidP="00E43AE8">
      <w:pPr>
        <w:pStyle w:val="itinerario"/>
        <w:rPr>
          <w:lang w:val="es-ES"/>
        </w:rPr>
      </w:pPr>
    </w:p>
    <w:p w:rsidR="00E43AE8" w:rsidRDefault="00E43AE8" w:rsidP="00D26701">
      <w:pPr>
        <w:pStyle w:val="itinerario"/>
      </w:pPr>
    </w:p>
    <w:p w:rsidR="006F18F0" w:rsidRDefault="006F18F0" w:rsidP="006F18F0">
      <w:pPr>
        <w:pStyle w:val="itinerario"/>
      </w:pPr>
      <w:bookmarkStart w:id="0" w:name="_GoBack"/>
      <w:bookmarkEnd w:id="0"/>
    </w:p>
    <w:tbl>
      <w:tblPr>
        <w:tblStyle w:val="Tablaconcuadrcula"/>
        <w:tblW w:w="0" w:type="auto"/>
        <w:shd w:val="clear" w:color="auto" w:fill="1F3864"/>
        <w:tblLook w:val="04A0" w:firstRow="1" w:lastRow="0" w:firstColumn="1" w:lastColumn="0" w:noHBand="0" w:noVBand="1"/>
      </w:tblPr>
      <w:tblGrid>
        <w:gridCol w:w="10060"/>
      </w:tblGrid>
      <w:tr w:rsidR="006F18F0" w:rsidRPr="003561C7" w:rsidTr="00FB7AFE">
        <w:tc>
          <w:tcPr>
            <w:tcW w:w="10060" w:type="dxa"/>
            <w:shd w:val="clear" w:color="auto" w:fill="1F3864"/>
          </w:tcPr>
          <w:p w:rsidR="006F18F0" w:rsidRPr="003561C7" w:rsidRDefault="006F18F0" w:rsidP="00FB7AFE">
            <w:pPr>
              <w:jc w:val="center"/>
              <w:rPr>
                <w:b/>
                <w:color w:val="FFFFFF" w:themeColor="background1"/>
                <w:sz w:val="40"/>
                <w:szCs w:val="40"/>
              </w:rPr>
            </w:pPr>
            <w:r>
              <w:rPr>
                <w:b/>
                <w:color w:val="FFFFFF" w:themeColor="background1"/>
                <w:sz w:val="40"/>
                <w:szCs w:val="40"/>
              </w:rPr>
              <w:t>CONDICIONES ESPECÍFICAS</w:t>
            </w:r>
          </w:p>
        </w:tc>
      </w:tr>
    </w:tbl>
    <w:p w:rsidR="006F18F0" w:rsidRDefault="006F18F0" w:rsidP="006F18F0">
      <w:pPr>
        <w:pStyle w:val="itinerario"/>
      </w:pPr>
    </w:p>
    <w:p w:rsidR="006F18F0" w:rsidRPr="004A73C4" w:rsidRDefault="006F18F0" w:rsidP="006F18F0">
      <w:pPr>
        <w:pStyle w:val="dias"/>
        <w:rPr>
          <w:color w:val="1F3864"/>
          <w:sz w:val="28"/>
          <w:szCs w:val="28"/>
        </w:rPr>
      </w:pPr>
      <w:r w:rsidRPr="004A73C4">
        <w:rPr>
          <w:caps w:val="0"/>
          <w:color w:val="1F3864"/>
          <w:sz w:val="28"/>
          <w:szCs w:val="28"/>
        </w:rPr>
        <w:t>VIGENCIA DEL PLAN</w:t>
      </w:r>
    </w:p>
    <w:p w:rsidR="006F18F0" w:rsidRPr="00B906A8" w:rsidRDefault="006F18F0" w:rsidP="006F18F0">
      <w:pPr>
        <w:pStyle w:val="itinerario"/>
      </w:pPr>
      <w:r w:rsidRPr="00B906A8">
        <w:t xml:space="preserve">La validez de las tarifas publicadas en cada uno de nuestros programas aplica hasta máximo el último día indicado en la vigencia.  </w:t>
      </w:r>
    </w:p>
    <w:p w:rsidR="006F18F0" w:rsidRPr="00B906A8" w:rsidRDefault="006F18F0" w:rsidP="006F18F0">
      <w:pPr>
        <w:pStyle w:val="itinerario"/>
      </w:pPr>
    </w:p>
    <w:p w:rsidR="006F18F0" w:rsidRPr="00B906A8" w:rsidRDefault="006F18F0" w:rsidP="006F18F0">
      <w:pPr>
        <w:pStyle w:val="itinerario"/>
      </w:pPr>
      <w:r w:rsidRPr="00B906A8">
        <w:t>Ejemplo: Si un paquete es de 3 noches y desean iniciar servicios el último día de la vigencia del programa el precio solo aplica para esa noche, los días siguientes se deben re-cotizar con precio de la nueva temporada.</w:t>
      </w:r>
    </w:p>
    <w:p w:rsidR="006F18F0" w:rsidRPr="003C7C40" w:rsidRDefault="006F18F0" w:rsidP="006F18F0">
      <w:pPr>
        <w:pStyle w:val="dias"/>
        <w:rPr>
          <w:color w:val="1F3864"/>
          <w:sz w:val="28"/>
          <w:szCs w:val="28"/>
        </w:rPr>
      </w:pPr>
      <w:r>
        <w:rPr>
          <w:caps w:val="0"/>
          <w:color w:val="1F3864"/>
          <w:sz w:val="28"/>
          <w:szCs w:val="28"/>
        </w:rPr>
        <w:t>INFORMACIÓN IMPORTANTE</w:t>
      </w:r>
    </w:p>
    <w:p w:rsidR="006F18F0" w:rsidRPr="005012D0" w:rsidRDefault="006F18F0" w:rsidP="006F18F0">
      <w:pPr>
        <w:pStyle w:val="vinetas"/>
        <w:ind w:left="720" w:hanging="360"/>
        <w:jc w:val="both"/>
      </w:pPr>
      <w:r w:rsidRPr="005012D0">
        <w:t xml:space="preserve">Tarifas sujetas a cambios y disponibilidad sin previo aviso. </w:t>
      </w:r>
    </w:p>
    <w:p w:rsidR="006F18F0" w:rsidRPr="005012D0" w:rsidRDefault="006F18F0" w:rsidP="006F18F0">
      <w:pPr>
        <w:pStyle w:val="vinetas"/>
        <w:spacing w:line="240" w:lineRule="auto"/>
        <w:jc w:val="both"/>
      </w:pPr>
      <w:r w:rsidRPr="005012D0">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rsidR="006F18F0" w:rsidRPr="005012D0" w:rsidRDefault="006F18F0" w:rsidP="006F18F0">
      <w:pPr>
        <w:pStyle w:val="vinetas"/>
        <w:spacing w:line="240" w:lineRule="auto"/>
        <w:jc w:val="both"/>
      </w:pPr>
      <w:r w:rsidRPr="005012D0">
        <w:t>Se prestarán los servicios de traslados en los vuelos informados por el cliente, en caso de existir algún cambio y no sea informado con suficiente tiempo no nos haremos responsables, igualmente si el cliente hace algún cambio por cuenta propia o la aerolínea.</w:t>
      </w:r>
    </w:p>
    <w:p w:rsidR="006F18F0" w:rsidRPr="005012D0" w:rsidRDefault="006F18F0" w:rsidP="006F18F0">
      <w:pPr>
        <w:pStyle w:val="vinetas"/>
        <w:ind w:left="720" w:hanging="360"/>
        <w:jc w:val="both"/>
      </w:pPr>
      <w:r w:rsidRPr="005012D0">
        <w:t>Se entiende por servicios: traslados, visitas y excursiones detalladas, asistencia de guías locales para las visitas.</w:t>
      </w:r>
    </w:p>
    <w:p w:rsidR="006F18F0" w:rsidRPr="005012D0" w:rsidRDefault="006F18F0" w:rsidP="006F18F0">
      <w:pPr>
        <w:pStyle w:val="vinetas"/>
        <w:ind w:left="720" w:hanging="360"/>
        <w:jc w:val="both"/>
      </w:pPr>
      <w:r w:rsidRPr="005012D0">
        <w:t>Las visitas incluidas son prestadas en servicio compartido no en privado.</w:t>
      </w:r>
    </w:p>
    <w:p w:rsidR="006F18F0" w:rsidRPr="005012D0" w:rsidRDefault="006F18F0" w:rsidP="006F18F0">
      <w:pPr>
        <w:pStyle w:val="vinetas"/>
        <w:ind w:left="720" w:hanging="360"/>
        <w:jc w:val="both"/>
      </w:pPr>
      <w:r w:rsidRPr="005012D0">
        <w:t>Los hoteles mencionados como previstos al final están sujetos a variación, sin alterar en ningún momento su categoría.</w:t>
      </w:r>
    </w:p>
    <w:p w:rsidR="006F18F0" w:rsidRPr="005012D0" w:rsidRDefault="006F18F0" w:rsidP="006F18F0">
      <w:pPr>
        <w:pStyle w:val="vinetas"/>
        <w:ind w:left="720" w:hanging="360"/>
        <w:jc w:val="both"/>
      </w:pPr>
      <w:r w:rsidRPr="005012D0">
        <w:t>Las habitaciones que se ofrece son de categoría estándar.</w:t>
      </w:r>
    </w:p>
    <w:p w:rsidR="006F18F0" w:rsidRPr="005012D0" w:rsidRDefault="006F18F0" w:rsidP="006F18F0">
      <w:pPr>
        <w:pStyle w:val="vinetas"/>
        <w:ind w:left="720" w:hanging="360"/>
        <w:jc w:val="both"/>
      </w:pPr>
      <w:r w:rsidRPr="005012D0">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rsidR="006F18F0" w:rsidRPr="005012D0" w:rsidRDefault="006F18F0" w:rsidP="006F18F0">
      <w:pPr>
        <w:pStyle w:val="vinetas"/>
        <w:spacing w:line="240" w:lineRule="auto"/>
        <w:jc w:val="both"/>
      </w:pPr>
      <w:r w:rsidRPr="005012D0">
        <w:t>Precios no válidos para grupos, Semana Santa, grandes eventos, Navidad y Fin de año.</w:t>
      </w:r>
    </w:p>
    <w:p w:rsidR="006F18F0" w:rsidRPr="005012D0" w:rsidRDefault="006F18F0" w:rsidP="006F18F0">
      <w:pPr>
        <w:pStyle w:val="vinetas"/>
        <w:ind w:left="720" w:hanging="360"/>
        <w:jc w:val="both"/>
      </w:pPr>
      <w:r w:rsidRPr="005012D0">
        <w:t xml:space="preserve">La responsabilidad de la agencia estará regulada de conformidad con su cláusula general de responsabilidad disponible en su sitio web </w:t>
      </w:r>
      <w:hyperlink r:id="rId10" w:history="1">
        <w:r w:rsidRPr="005012D0">
          <w:rPr>
            <w:rStyle w:val="Hipervnculo"/>
            <w:color w:val="000000" w:themeColor="text1"/>
            <w:u w:val="none"/>
          </w:rPr>
          <w:t>www.allreps.com</w:t>
        </w:r>
      </w:hyperlink>
      <w:r w:rsidRPr="005012D0">
        <w:t xml:space="preserve"> .</w:t>
      </w:r>
    </w:p>
    <w:p w:rsidR="006F18F0" w:rsidRPr="00212F55" w:rsidRDefault="006F18F0" w:rsidP="006F18F0">
      <w:pPr>
        <w:pStyle w:val="dias"/>
        <w:rPr>
          <w:color w:val="1F3864"/>
          <w:sz w:val="28"/>
          <w:szCs w:val="28"/>
        </w:rPr>
      </w:pPr>
      <w:r w:rsidRPr="00212F55">
        <w:rPr>
          <w:caps w:val="0"/>
          <w:color w:val="1F3864"/>
          <w:sz w:val="28"/>
          <w:szCs w:val="28"/>
        </w:rPr>
        <w:t>DOCUMENTACIÓN REQUERIDA</w:t>
      </w:r>
    </w:p>
    <w:p w:rsidR="006F18F0" w:rsidRPr="008A010A" w:rsidRDefault="006F18F0" w:rsidP="006F18F0">
      <w:pPr>
        <w:pStyle w:val="vinetas"/>
        <w:jc w:val="both"/>
      </w:pPr>
      <w:r w:rsidRPr="008A010A">
        <w:t>Pasaporte con una vigencia mínima de seis meses, con hojas disponibles para colocarle los sellos de ingreso y salida del país a visitar.</w:t>
      </w:r>
    </w:p>
    <w:p w:rsidR="006F18F0" w:rsidRPr="004454E4" w:rsidRDefault="006F18F0" w:rsidP="006F18F0">
      <w:pPr>
        <w:pStyle w:val="vinetas"/>
        <w:spacing w:line="240" w:lineRule="auto"/>
        <w:jc w:val="both"/>
      </w:pPr>
      <w:r w:rsidRPr="004454E4">
        <w:t>Permiso de salida y registro civil para menores, carta autenticada en notaria informando datos de la persona con quien viaja el menor, motivo del viaje y fecha de salida y regreso</w:t>
      </w:r>
      <w:r>
        <w:t xml:space="preserve"> </w:t>
      </w:r>
      <w:r w:rsidRPr="004454E4">
        <w:t>(se sugiere llevar fotocopias adicionales de este documento).</w:t>
      </w:r>
    </w:p>
    <w:p w:rsidR="006F18F0" w:rsidRDefault="006F18F0" w:rsidP="006F18F0">
      <w:pPr>
        <w:pStyle w:val="vinetas"/>
        <w:spacing w:line="240" w:lineRule="auto"/>
        <w:jc w:val="both"/>
      </w:pPr>
      <w:r w:rsidRPr="004454E4">
        <w:t>Es responsabilidad de los viajeros tener tod</w:t>
      </w:r>
      <w:r>
        <w:t>a</w:t>
      </w:r>
      <w:r w:rsidRPr="004454E4">
        <w:t xml:space="preserve"> su documentación al día para no tener inconvenientes en los aeropuertos</w:t>
      </w:r>
      <w:r>
        <w:t>.</w:t>
      </w:r>
    </w:p>
    <w:p w:rsidR="006F18F0" w:rsidRPr="008338E3" w:rsidRDefault="006F18F0" w:rsidP="006F18F0">
      <w:pPr>
        <w:pStyle w:val="vinetas"/>
        <w:ind w:left="720" w:hanging="360"/>
        <w:jc w:val="both"/>
      </w:pPr>
      <w:r w:rsidRPr="008338E3">
        <w:t>La documentación requerida puede tener cambios en cualquier momento por resolución de los países a visitar</w:t>
      </w:r>
      <w:r>
        <w:t>.</w:t>
      </w:r>
      <w:r w:rsidRPr="008338E3">
        <w:t xml:space="preserve"> </w:t>
      </w:r>
    </w:p>
    <w:p w:rsidR="006F18F0" w:rsidRPr="00212F55" w:rsidRDefault="006F18F0" w:rsidP="006F18F0">
      <w:pPr>
        <w:pStyle w:val="dias"/>
        <w:rPr>
          <w:color w:val="1F3864"/>
          <w:sz w:val="28"/>
          <w:szCs w:val="28"/>
        </w:rPr>
      </w:pPr>
      <w:r w:rsidRPr="00212F55">
        <w:rPr>
          <w:caps w:val="0"/>
          <w:color w:val="1F3864"/>
          <w:sz w:val="28"/>
          <w:szCs w:val="28"/>
        </w:rPr>
        <w:t xml:space="preserve">CANCELACIONES </w:t>
      </w:r>
    </w:p>
    <w:p w:rsidR="006F18F0" w:rsidRPr="008A010A" w:rsidRDefault="006F18F0" w:rsidP="006F18F0">
      <w:pPr>
        <w:pStyle w:val="itinerario"/>
      </w:pPr>
      <w:r w:rsidRPr="008A010A">
        <w:t xml:space="preserve">Se incurriría una penalización como sigue: </w:t>
      </w:r>
    </w:p>
    <w:p w:rsidR="006F18F0" w:rsidRPr="008A010A" w:rsidRDefault="006F18F0" w:rsidP="006F18F0">
      <w:pPr>
        <w:pStyle w:val="vinetas"/>
      </w:pPr>
      <w:r w:rsidRPr="008A010A">
        <w:t>Cancelaciones antes de 25 días del ingreso al hotel seleccionado, no tienen cargo.</w:t>
      </w:r>
    </w:p>
    <w:p w:rsidR="006F18F0" w:rsidRPr="008A010A" w:rsidRDefault="006F18F0" w:rsidP="006F18F0">
      <w:pPr>
        <w:pStyle w:val="vinetas"/>
      </w:pPr>
      <w:r w:rsidRPr="008A010A">
        <w:t>Cancelaciones entre 25 y 15 días antes del ingreso al hotel, tienen el 30% de gastos por persona sobre el precio de venta.</w:t>
      </w:r>
    </w:p>
    <w:p w:rsidR="006F18F0" w:rsidRPr="008A010A" w:rsidRDefault="006F18F0" w:rsidP="006F18F0">
      <w:pPr>
        <w:pStyle w:val="vinetas"/>
      </w:pPr>
      <w:r w:rsidRPr="008A010A">
        <w:t>Cancelaciones entre 14 y 10 días antes del ingreso al hotel, tiene el 50% de gastos por persona sobre el precio de venta.</w:t>
      </w:r>
    </w:p>
    <w:p w:rsidR="006F18F0" w:rsidRPr="008A010A" w:rsidRDefault="006F18F0" w:rsidP="006F18F0">
      <w:pPr>
        <w:pStyle w:val="vinetas"/>
      </w:pPr>
      <w:r w:rsidRPr="008A010A">
        <w:t>Cancelaciones entre 9 y 1 día antes del ingreso al hotel, tiene el 100% de gastos por persona sobre el precio de venta.</w:t>
      </w:r>
    </w:p>
    <w:p w:rsidR="006F18F0" w:rsidRPr="008A010A" w:rsidRDefault="006F18F0" w:rsidP="006F18F0">
      <w:pPr>
        <w:pStyle w:val="vinetas"/>
      </w:pPr>
      <w:r w:rsidRPr="008A010A">
        <w:t>La NO presentación del pasajero el día que inician los servicios incurrirá en el 100% de los gastos totales.</w:t>
      </w:r>
    </w:p>
    <w:p w:rsidR="006F18F0" w:rsidRPr="008A010A" w:rsidRDefault="006F18F0" w:rsidP="006F18F0">
      <w:pPr>
        <w:pStyle w:val="vinetas"/>
      </w:pPr>
      <w:r w:rsidRPr="008A010A">
        <w:t>No habrá reembolso alguno por los servicios no tomados durante el recorrido.</w:t>
      </w:r>
    </w:p>
    <w:p w:rsidR="006F18F0" w:rsidRPr="008A010A" w:rsidRDefault="006F18F0" w:rsidP="006F18F0">
      <w:pPr>
        <w:pStyle w:val="vinetas"/>
      </w:pPr>
      <w:r w:rsidRPr="008A010A">
        <w:t>Después de la segunda modificación de la reserva existe un cargo de USD 25 por cada cambio.</w:t>
      </w:r>
    </w:p>
    <w:p w:rsidR="006F18F0" w:rsidRPr="00CC2D9F" w:rsidRDefault="006F18F0" w:rsidP="006F18F0">
      <w:pPr>
        <w:pStyle w:val="dias"/>
        <w:rPr>
          <w:color w:val="1F3864"/>
          <w:sz w:val="28"/>
          <w:szCs w:val="28"/>
        </w:rPr>
      </w:pPr>
      <w:r w:rsidRPr="00CC2D9F">
        <w:rPr>
          <w:caps w:val="0"/>
          <w:color w:val="1F3864"/>
          <w:sz w:val="28"/>
          <w:szCs w:val="28"/>
        </w:rPr>
        <w:t>REEMBOLSOS</w:t>
      </w:r>
    </w:p>
    <w:p w:rsidR="006F18F0" w:rsidRPr="008A010A" w:rsidRDefault="006F18F0" w:rsidP="006F18F0">
      <w:pPr>
        <w:pStyle w:val="itinerario"/>
      </w:pPr>
      <w:r w:rsidRPr="008A010A">
        <w:t>Toda solicitud debe ser remitida por escrito dentro de los 20 días de finalizar los servicios, está sujeta a verificación, pasada esta fecha no serán válidos.</w:t>
      </w:r>
    </w:p>
    <w:p w:rsidR="006F18F0" w:rsidRPr="008A010A" w:rsidRDefault="006F18F0" w:rsidP="006F18F0">
      <w:pPr>
        <w:pStyle w:val="itinerario"/>
      </w:pPr>
    </w:p>
    <w:p w:rsidR="006F18F0" w:rsidRPr="008A010A" w:rsidRDefault="006F18F0" w:rsidP="006F18F0">
      <w:pPr>
        <w:pStyle w:val="itinerario"/>
      </w:pPr>
      <w:r w:rsidRPr="008A010A">
        <w:t>Los servicios no utilizados no serán reembolsables.</w:t>
      </w:r>
    </w:p>
    <w:p w:rsidR="006F18F0" w:rsidRPr="00CC2D9F" w:rsidRDefault="006F18F0" w:rsidP="006F18F0">
      <w:pPr>
        <w:pStyle w:val="dias"/>
        <w:rPr>
          <w:color w:val="1F3864"/>
          <w:sz w:val="28"/>
          <w:szCs w:val="28"/>
        </w:rPr>
      </w:pPr>
      <w:r w:rsidRPr="00CC2D9F">
        <w:rPr>
          <w:caps w:val="0"/>
          <w:color w:val="1F3864"/>
          <w:sz w:val="28"/>
          <w:szCs w:val="28"/>
        </w:rPr>
        <w:t xml:space="preserve">ITINERARIO   </w:t>
      </w:r>
    </w:p>
    <w:p w:rsidR="006F18F0" w:rsidRPr="008A010A" w:rsidRDefault="006F18F0" w:rsidP="006F18F0">
      <w:pPr>
        <w:pStyle w:val="itinerario"/>
      </w:pPr>
      <w:r w:rsidRPr="008A010A">
        <w:t>Todos los itinerarios publicados pueden estar sujetos a posibles cambios en el destino, ya sea por problemas climatológicos u operativos. Las visitas detalladas pueden cambiar el orden o el día de operación.</w:t>
      </w:r>
    </w:p>
    <w:p w:rsidR="006F18F0" w:rsidRPr="00CC2D9F" w:rsidRDefault="006F18F0" w:rsidP="006F18F0">
      <w:pPr>
        <w:pStyle w:val="dias"/>
        <w:rPr>
          <w:color w:val="1F3864"/>
          <w:sz w:val="28"/>
          <w:szCs w:val="28"/>
        </w:rPr>
      </w:pPr>
      <w:r w:rsidRPr="00CC2D9F">
        <w:rPr>
          <w:caps w:val="0"/>
          <w:color w:val="1F3864"/>
          <w:sz w:val="28"/>
          <w:szCs w:val="28"/>
        </w:rPr>
        <w:t xml:space="preserve">VISITAS </w:t>
      </w:r>
    </w:p>
    <w:p w:rsidR="006F18F0" w:rsidRPr="008A010A" w:rsidRDefault="006F18F0" w:rsidP="006F18F0">
      <w:pPr>
        <w:pStyle w:val="itinerario"/>
      </w:pPr>
      <w:r w:rsidRPr="008A010A">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rsidR="006F18F0" w:rsidRDefault="006F18F0" w:rsidP="006F18F0">
      <w:pPr>
        <w:pStyle w:val="dias"/>
        <w:rPr>
          <w:caps w:val="0"/>
          <w:color w:val="1F3864"/>
          <w:sz w:val="28"/>
          <w:szCs w:val="28"/>
        </w:rPr>
      </w:pPr>
    </w:p>
    <w:p w:rsidR="006F18F0" w:rsidRDefault="006F18F0" w:rsidP="006F18F0">
      <w:pPr>
        <w:pStyle w:val="dias"/>
        <w:rPr>
          <w:caps w:val="0"/>
          <w:color w:val="1F3864"/>
          <w:sz w:val="28"/>
          <w:szCs w:val="28"/>
        </w:rPr>
      </w:pPr>
    </w:p>
    <w:p w:rsidR="006F18F0" w:rsidRPr="00CC2D9F" w:rsidRDefault="006F18F0" w:rsidP="006F18F0">
      <w:pPr>
        <w:pStyle w:val="dias"/>
        <w:rPr>
          <w:color w:val="1F3864"/>
          <w:sz w:val="28"/>
          <w:szCs w:val="28"/>
        </w:rPr>
      </w:pPr>
      <w:r w:rsidRPr="00CC2D9F">
        <w:rPr>
          <w:caps w:val="0"/>
          <w:color w:val="1F3864"/>
          <w:sz w:val="28"/>
          <w:szCs w:val="28"/>
        </w:rPr>
        <w:t>TRASLADOS</w:t>
      </w:r>
    </w:p>
    <w:p w:rsidR="006F18F0" w:rsidRPr="008A010A" w:rsidRDefault="006F18F0" w:rsidP="006F18F0">
      <w:pPr>
        <w:pStyle w:val="itinerario"/>
      </w:pPr>
      <w:r w:rsidRPr="008A010A">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rsidR="006F18F0" w:rsidRPr="008A010A" w:rsidRDefault="006F18F0" w:rsidP="006F18F0">
      <w:pPr>
        <w:pStyle w:val="itinerario"/>
      </w:pPr>
    </w:p>
    <w:p w:rsidR="006F18F0" w:rsidRPr="008A010A" w:rsidRDefault="006F18F0" w:rsidP="006F18F0">
      <w:pPr>
        <w:pStyle w:val="itinerario"/>
      </w:pPr>
      <w:r w:rsidRPr="008A010A">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rsidR="006F18F0" w:rsidRPr="00CC2D9F" w:rsidRDefault="006F18F0" w:rsidP="006F18F0">
      <w:pPr>
        <w:pStyle w:val="dias"/>
        <w:rPr>
          <w:color w:val="1F3864"/>
          <w:sz w:val="28"/>
        </w:rPr>
      </w:pPr>
      <w:r w:rsidRPr="00CC2D9F">
        <w:rPr>
          <w:caps w:val="0"/>
          <w:color w:val="1F3864"/>
          <w:sz w:val="28"/>
        </w:rPr>
        <w:t>VISITAS Y EXCURSIONES EN SERVICIO COMPARTIDO</w:t>
      </w:r>
    </w:p>
    <w:p w:rsidR="006F18F0" w:rsidRPr="008A010A" w:rsidRDefault="006F18F0" w:rsidP="006F18F0">
      <w:pPr>
        <w:pStyle w:val="itinerario"/>
      </w:pPr>
      <w:r w:rsidRPr="008A010A">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rsidR="006F18F0" w:rsidRPr="00CC2D9F" w:rsidRDefault="006F18F0" w:rsidP="006F18F0">
      <w:pPr>
        <w:pStyle w:val="dias"/>
        <w:rPr>
          <w:color w:val="1F3864"/>
          <w:sz w:val="28"/>
          <w:szCs w:val="28"/>
        </w:rPr>
      </w:pPr>
      <w:r w:rsidRPr="00CC2D9F">
        <w:rPr>
          <w:caps w:val="0"/>
          <w:color w:val="1F3864"/>
          <w:sz w:val="28"/>
          <w:szCs w:val="28"/>
        </w:rPr>
        <w:t>SALIDA DE LAS EXCURSIONES</w:t>
      </w:r>
    </w:p>
    <w:p w:rsidR="006F18F0" w:rsidRPr="008A010A" w:rsidRDefault="006F18F0" w:rsidP="006F18F0">
      <w:pPr>
        <w:pStyle w:val="itinerario"/>
      </w:pPr>
      <w:r w:rsidRPr="008A010A">
        <w:t xml:space="preserve">Para el inicio del tour en autocar, es imprescindible que a la hora indicada los pasajeros se encuentren listos en la recepción del hotel de salida, a fin de que el itinerario pueda ser cumplido sin alteraciones. </w:t>
      </w:r>
    </w:p>
    <w:p w:rsidR="006F18F0" w:rsidRPr="00CC2D9F" w:rsidRDefault="006F18F0" w:rsidP="006F18F0">
      <w:pPr>
        <w:pStyle w:val="dias"/>
        <w:rPr>
          <w:color w:val="1F3864"/>
          <w:sz w:val="28"/>
          <w:szCs w:val="28"/>
        </w:rPr>
      </w:pPr>
      <w:r w:rsidRPr="00CC2D9F">
        <w:rPr>
          <w:caps w:val="0"/>
          <w:color w:val="1F3864"/>
          <w:sz w:val="28"/>
          <w:szCs w:val="28"/>
        </w:rPr>
        <w:t>EQUIPAJE</w:t>
      </w:r>
    </w:p>
    <w:p w:rsidR="006F18F0" w:rsidRDefault="006F18F0" w:rsidP="006F18F0">
      <w:pPr>
        <w:pStyle w:val="itinerario"/>
      </w:pPr>
      <w:r w:rsidRPr="00493275">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w:t>
      </w:r>
      <w:r>
        <w:t>pueda acomodar más equipaje.</w:t>
      </w:r>
    </w:p>
    <w:p w:rsidR="006F18F0" w:rsidRPr="00CC2D9F" w:rsidRDefault="006F18F0" w:rsidP="006F18F0">
      <w:pPr>
        <w:pStyle w:val="dias"/>
        <w:rPr>
          <w:color w:val="1F3864"/>
          <w:sz w:val="28"/>
          <w:szCs w:val="28"/>
        </w:rPr>
      </w:pPr>
      <w:r w:rsidRPr="00CC2D9F">
        <w:rPr>
          <w:caps w:val="0"/>
          <w:color w:val="1F3864"/>
          <w:sz w:val="28"/>
          <w:szCs w:val="28"/>
        </w:rPr>
        <w:t>GUÍAS ACOMPAÑANTES</w:t>
      </w:r>
    </w:p>
    <w:p w:rsidR="006F18F0" w:rsidRPr="008A010A" w:rsidRDefault="006F18F0" w:rsidP="006F18F0">
      <w:pPr>
        <w:pStyle w:val="itinerario"/>
      </w:pPr>
      <w:r w:rsidRPr="008A010A">
        <w:t>Cuando se habla de guía, nos referimos a guías locales del país que se visita, que le acompañaran en el circuito y/o en las excursiones. Nunca se hace refiere al guía acompañante desde Colombia.</w:t>
      </w:r>
    </w:p>
    <w:p w:rsidR="006F18F0" w:rsidRPr="00CC2D9F" w:rsidRDefault="006F18F0" w:rsidP="006F18F0">
      <w:pPr>
        <w:pStyle w:val="dias"/>
        <w:rPr>
          <w:sz w:val="28"/>
          <w:szCs w:val="28"/>
        </w:rPr>
      </w:pPr>
      <w:r w:rsidRPr="00CC2D9F">
        <w:rPr>
          <w:caps w:val="0"/>
          <w:color w:val="1F3864"/>
          <w:sz w:val="28"/>
          <w:szCs w:val="28"/>
        </w:rPr>
        <w:t>POSIBILIDAD DE SUMAR Y/O RESTAR NOCHES Y SERVICIOS</w:t>
      </w:r>
    </w:p>
    <w:p w:rsidR="006F18F0" w:rsidRPr="008A010A" w:rsidRDefault="006F18F0" w:rsidP="006F18F0">
      <w:pPr>
        <w:pStyle w:val="itinerario"/>
      </w:pPr>
      <w:r w:rsidRPr="008A010A">
        <w:t>Podemos sumar o restar noches y servicios, tanto al principio, como al final de cada serie de circuitos. Esta flexibilidad le permite ofrecer mayores alternativas de viaje.</w:t>
      </w:r>
    </w:p>
    <w:p w:rsidR="006F18F0" w:rsidRPr="00CC2D9F" w:rsidRDefault="006F18F0" w:rsidP="006F18F0">
      <w:pPr>
        <w:pStyle w:val="dias"/>
        <w:rPr>
          <w:color w:val="1F3864"/>
          <w:sz w:val="28"/>
          <w:szCs w:val="28"/>
        </w:rPr>
      </w:pPr>
      <w:r w:rsidRPr="00CC2D9F">
        <w:rPr>
          <w:caps w:val="0"/>
          <w:color w:val="1F3864"/>
          <w:sz w:val="28"/>
          <w:szCs w:val="28"/>
        </w:rPr>
        <w:t>GASTOS DE CANCELACIÓN DE TRANSPORTE</w:t>
      </w:r>
    </w:p>
    <w:p w:rsidR="006F18F0" w:rsidRPr="008A010A" w:rsidRDefault="006F18F0" w:rsidP="006F18F0">
      <w:pPr>
        <w:pStyle w:val="itinerario"/>
      </w:pPr>
      <w:r w:rsidRPr="008A010A">
        <w:t>Debido a las condiciones especiales de transporte utilizadas en los precios publicados, la anulación o cambio de viaje del pasajero podrá incurrir en gastos del 100%.</w:t>
      </w:r>
    </w:p>
    <w:p w:rsidR="006F18F0" w:rsidRPr="00CC2D9F" w:rsidRDefault="006F18F0" w:rsidP="006F18F0">
      <w:pPr>
        <w:pStyle w:val="dias"/>
        <w:rPr>
          <w:color w:val="1F3864"/>
          <w:sz w:val="28"/>
          <w:szCs w:val="28"/>
        </w:rPr>
      </w:pPr>
      <w:r w:rsidRPr="00CC2D9F">
        <w:rPr>
          <w:caps w:val="0"/>
          <w:color w:val="1F3864"/>
          <w:sz w:val="28"/>
          <w:szCs w:val="28"/>
        </w:rPr>
        <w:t>HOTELES</w:t>
      </w:r>
    </w:p>
    <w:p w:rsidR="006F18F0" w:rsidRPr="008A010A" w:rsidRDefault="006F18F0" w:rsidP="006F18F0">
      <w:pPr>
        <w:pStyle w:val="itinerario"/>
      </w:pPr>
      <w:r w:rsidRPr="008A010A">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rsidR="006F18F0" w:rsidRDefault="006F18F0" w:rsidP="006F18F0">
      <w:pPr>
        <w:pStyle w:val="dias"/>
        <w:rPr>
          <w:caps w:val="0"/>
          <w:color w:val="1F3864"/>
          <w:sz w:val="28"/>
          <w:szCs w:val="28"/>
        </w:rPr>
      </w:pPr>
    </w:p>
    <w:p w:rsidR="006F18F0" w:rsidRPr="00CC2D9F" w:rsidRDefault="006F18F0" w:rsidP="006F18F0">
      <w:pPr>
        <w:pStyle w:val="dias"/>
        <w:rPr>
          <w:color w:val="1F3864"/>
          <w:sz w:val="28"/>
          <w:szCs w:val="28"/>
        </w:rPr>
      </w:pPr>
      <w:r w:rsidRPr="00CC2D9F">
        <w:rPr>
          <w:caps w:val="0"/>
          <w:color w:val="1F3864"/>
          <w:sz w:val="28"/>
          <w:szCs w:val="28"/>
        </w:rPr>
        <w:t>HABITACIONES TRIPLES</w:t>
      </w:r>
    </w:p>
    <w:p w:rsidR="006F18F0" w:rsidRPr="008A010A" w:rsidRDefault="006F18F0" w:rsidP="006F18F0">
      <w:pPr>
        <w:pStyle w:val="itinerario"/>
      </w:pPr>
      <w:r w:rsidRPr="008A010A">
        <w:t>Es de suma importancia que aclaremos a los clientes, que en la mayoría de los hoteles en México la HABITACION TRIPLE, consta únicamente de DOS camas matrimoniales; es decir, dos personas han de compartir una cama.</w:t>
      </w:r>
    </w:p>
    <w:p w:rsidR="006F18F0" w:rsidRPr="008A010A" w:rsidRDefault="006F18F0" w:rsidP="006F18F0">
      <w:pPr>
        <w:pStyle w:val="itinerario"/>
      </w:pPr>
    </w:p>
    <w:p w:rsidR="006F18F0" w:rsidRPr="008A010A" w:rsidRDefault="006F18F0" w:rsidP="006F18F0">
      <w:pPr>
        <w:pStyle w:val="itinerario"/>
        <w:jc w:val="center"/>
      </w:pPr>
      <w:r w:rsidRPr="008A010A">
        <w:rPr>
          <w:noProof/>
          <w:lang w:eastAsia="es-CO" w:bidi="ar-SA"/>
        </w:rPr>
        <w:drawing>
          <wp:inline distT="0" distB="0" distL="0" distR="0" wp14:anchorId="7F16394F" wp14:editId="12A18DA1">
            <wp:extent cx="3204210" cy="46101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4210" cy="461010"/>
                    </a:xfrm>
                    <a:prstGeom prst="rect">
                      <a:avLst/>
                    </a:prstGeom>
                    <a:noFill/>
                    <a:ln>
                      <a:noFill/>
                    </a:ln>
                  </pic:spPr>
                </pic:pic>
              </a:graphicData>
            </a:graphic>
          </wp:inline>
        </w:drawing>
      </w:r>
    </w:p>
    <w:p w:rsidR="006F18F0" w:rsidRPr="00CC2D9F" w:rsidRDefault="006F18F0" w:rsidP="006F18F0">
      <w:pPr>
        <w:pStyle w:val="dias"/>
        <w:rPr>
          <w:color w:val="1F3864"/>
          <w:sz w:val="28"/>
          <w:szCs w:val="28"/>
        </w:rPr>
      </w:pPr>
      <w:r w:rsidRPr="00CC2D9F">
        <w:rPr>
          <w:caps w:val="0"/>
          <w:color w:val="1F3864"/>
          <w:sz w:val="28"/>
          <w:szCs w:val="28"/>
        </w:rPr>
        <w:t>ALOJAMIENTO</w:t>
      </w:r>
    </w:p>
    <w:p w:rsidR="006F18F0" w:rsidRPr="008A010A" w:rsidRDefault="006F18F0" w:rsidP="006F18F0">
      <w:pPr>
        <w:pStyle w:val="itinerario"/>
      </w:pPr>
      <w:r w:rsidRPr="008A010A">
        <w:t>En determinados periodos pueden suceder que el alojamiento no se efectué en los hoteles publicados sino en otros alternativos de similar categoría.</w:t>
      </w:r>
    </w:p>
    <w:p w:rsidR="006F18F0" w:rsidRPr="00ED4653" w:rsidRDefault="006F18F0" w:rsidP="006F18F0">
      <w:pPr>
        <w:spacing w:before="240" w:after="0" w:line="120" w:lineRule="atLeast"/>
        <w:rPr>
          <w:rFonts w:cs="Calibri"/>
          <w:b/>
          <w:bCs/>
          <w:caps/>
          <w:color w:val="1F3864"/>
          <w:sz w:val="28"/>
          <w:szCs w:val="28"/>
        </w:rPr>
      </w:pPr>
      <w:r w:rsidRPr="00ED4653">
        <w:rPr>
          <w:rFonts w:cs="Calibri"/>
          <w:b/>
          <w:bCs/>
          <w:color w:val="1F3864"/>
          <w:sz w:val="28"/>
          <w:szCs w:val="28"/>
        </w:rPr>
        <w:t>POLÍTICA DE INGRESO Y SALIDA DE LOS HOTELES</w:t>
      </w:r>
    </w:p>
    <w:p w:rsidR="006F18F0" w:rsidRPr="00ED4653" w:rsidRDefault="006F18F0" w:rsidP="006F18F0">
      <w:pPr>
        <w:spacing w:before="0" w:after="0"/>
        <w:jc w:val="both"/>
        <w:rPr>
          <w:rFonts w:cs="Calibri"/>
          <w:szCs w:val="22"/>
        </w:rPr>
      </w:pPr>
      <w:r w:rsidRPr="00ED4653">
        <w:rPr>
          <w:rFonts w:cs="Calibri"/>
          <w:szCs w:val="22"/>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rsidR="006F18F0" w:rsidRPr="00ED4653" w:rsidRDefault="006F18F0" w:rsidP="006F18F0">
      <w:pPr>
        <w:spacing w:before="0" w:after="0"/>
        <w:jc w:val="both"/>
        <w:rPr>
          <w:rFonts w:cs="Calibri"/>
          <w:szCs w:val="22"/>
        </w:rPr>
      </w:pPr>
    </w:p>
    <w:p w:rsidR="006F18F0" w:rsidRPr="00ED4653" w:rsidRDefault="006F18F0" w:rsidP="006F18F0">
      <w:pPr>
        <w:spacing w:before="0" w:after="0"/>
        <w:jc w:val="both"/>
        <w:rPr>
          <w:rFonts w:cs="Calibri"/>
          <w:szCs w:val="22"/>
        </w:rPr>
      </w:pPr>
      <w:r w:rsidRPr="00ED4653">
        <w:rPr>
          <w:rFonts w:cs="Calibri"/>
          <w:szCs w:val="22"/>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rsidR="006F18F0" w:rsidRPr="00BD559B" w:rsidRDefault="006F18F0" w:rsidP="006F18F0">
      <w:pPr>
        <w:pStyle w:val="dias"/>
        <w:rPr>
          <w:color w:val="1F3864"/>
          <w:sz w:val="28"/>
          <w:szCs w:val="28"/>
        </w:rPr>
      </w:pPr>
      <w:r w:rsidRPr="00BD559B">
        <w:rPr>
          <w:caps w:val="0"/>
          <w:color w:val="1F3864"/>
          <w:sz w:val="28"/>
          <w:szCs w:val="28"/>
        </w:rPr>
        <w:t>ATENCIONES ESPECIALES</w:t>
      </w:r>
    </w:p>
    <w:p w:rsidR="006F18F0" w:rsidRPr="0003720D" w:rsidRDefault="006F18F0" w:rsidP="006F18F0">
      <w:pPr>
        <w:pStyle w:val="itinerario"/>
      </w:pPr>
      <w:r w:rsidRPr="0003720D">
        <w:t>Determinados establecimientos ofrecen valores agregados o atenciones especiales a los pasajeros. La NO utilización no tiene ningún tipo de reembolso, estas están sujetas a disponibilidad, no están incluidas en los precios publicados.</w:t>
      </w:r>
    </w:p>
    <w:p w:rsidR="006F18F0" w:rsidRPr="004A73C4" w:rsidRDefault="006F18F0" w:rsidP="006F18F0">
      <w:pPr>
        <w:pStyle w:val="dias"/>
        <w:rPr>
          <w:color w:val="1F3864"/>
          <w:sz w:val="28"/>
          <w:szCs w:val="28"/>
        </w:rPr>
      </w:pPr>
      <w:r w:rsidRPr="004A73C4">
        <w:rPr>
          <w:caps w:val="0"/>
          <w:color w:val="1F3864"/>
          <w:sz w:val="28"/>
          <w:szCs w:val="28"/>
        </w:rPr>
        <w:t>PROPINAS</w:t>
      </w:r>
    </w:p>
    <w:p w:rsidR="006F18F0" w:rsidRPr="002D7356" w:rsidRDefault="006F18F0" w:rsidP="006F18F0">
      <w:pPr>
        <w:pStyle w:val="itinerario"/>
      </w:pPr>
      <w:r>
        <w:t xml:space="preserve">La propina es parte de la cultura en casi todas las ciudades del mundo. </w:t>
      </w:r>
      <w:r w:rsidRPr="002D7356">
        <w:t>En los precios no están incluidas las propinas en hoteles, aeropuertos, guías, conductores, restaurantes.</w:t>
      </w:r>
    </w:p>
    <w:p w:rsidR="006F18F0" w:rsidRDefault="006F18F0" w:rsidP="006F18F0">
      <w:pPr>
        <w:pStyle w:val="itinerario"/>
      </w:pPr>
    </w:p>
    <w:p w:rsidR="006F18F0" w:rsidRDefault="006F18F0" w:rsidP="006F18F0">
      <w:pPr>
        <w:pStyle w:val="itinerario"/>
      </w:pPr>
      <w:r w:rsidRPr="002D7356">
        <w:t xml:space="preserve">Recomendamos preguntar a los guías para una mayor seguridad de los valores que se sugieren pagar.  </w:t>
      </w:r>
      <w:r>
        <w:t xml:space="preserve">Valores aproximados: restaurantes 15%, maleteros USD 1 o 2 dólares por maleta, guías USD 5 por persona, conductores USD 2 por persona, camareras USD 1 ó 2 dólares por noche. </w:t>
      </w:r>
    </w:p>
    <w:p w:rsidR="006F18F0" w:rsidRPr="003C7C40" w:rsidRDefault="006F18F0" w:rsidP="006F18F0">
      <w:pPr>
        <w:pStyle w:val="dias"/>
        <w:rPr>
          <w:color w:val="1F3864"/>
          <w:sz w:val="28"/>
          <w:szCs w:val="28"/>
        </w:rPr>
      </w:pPr>
      <w:r w:rsidRPr="003C7C40">
        <w:rPr>
          <w:caps w:val="0"/>
          <w:color w:val="1F3864"/>
          <w:sz w:val="28"/>
          <w:szCs w:val="28"/>
        </w:rPr>
        <w:t>DÍAS FESTIVOS</w:t>
      </w:r>
    </w:p>
    <w:p w:rsidR="006F18F0" w:rsidRPr="00477DDA" w:rsidRDefault="006F18F0" w:rsidP="006F18F0">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rsidR="006F18F0" w:rsidRDefault="006F18F0" w:rsidP="006F18F0">
      <w:pPr>
        <w:pStyle w:val="dias"/>
        <w:rPr>
          <w:caps w:val="0"/>
          <w:color w:val="1F3864"/>
          <w:sz w:val="28"/>
          <w:szCs w:val="28"/>
        </w:rPr>
      </w:pPr>
    </w:p>
    <w:p w:rsidR="006F18F0" w:rsidRPr="003C7C40" w:rsidRDefault="006F18F0" w:rsidP="006F18F0">
      <w:pPr>
        <w:pStyle w:val="dias"/>
        <w:rPr>
          <w:color w:val="1F3864"/>
          <w:sz w:val="28"/>
          <w:szCs w:val="28"/>
        </w:rPr>
      </w:pPr>
      <w:r w:rsidRPr="003C7C40">
        <w:rPr>
          <w:caps w:val="0"/>
          <w:color w:val="1F3864"/>
          <w:sz w:val="28"/>
          <w:szCs w:val="28"/>
        </w:rPr>
        <w:t>TARJETA DE CRÉDITO</w:t>
      </w:r>
    </w:p>
    <w:p w:rsidR="006F18F0" w:rsidRPr="00477DDA" w:rsidRDefault="006F18F0" w:rsidP="006F18F0">
      <w:pPr>
        <w:pStyle w:val="itinerario"/>
      </w:pPr>
      <w:r w:rsidRPr="00477DDA">
        <w:t>A la llegada a los hoteles en la recepción se solicita a los pasajeros dar como garantía la Tarjeta de Crédito para sus gastos extras.</w:t>
      </w:r>
    </w:p>
    <w:p w:rsidR="006F18F0" w:rsidRPr="00477DDA" w:rsidRDefault="006F18F0" w:rsidP="006F18F0">
      <w:pPr>
        <w:pStyle w:val="itinerario"/>
      </w:pPr>
    </w:p>
    <w:p w:rsidR="006F18F0" w:rsidRDefault="006F18F0" w:rsidP="006F18F0">
      <w:pPr>
        <w:pStyle w:val="itinerario"/>
      </w:pPr>
      <w:r w:rsidRPr="00477DDA">
        <w:t>Es muy importante que a su salida revise los cargos que se han efectuado a su tarjeta ya que son de absoluta responsabilidad de cada pasajero</w:t>
      </w:r>
      <w:r w:rsidRPr="002D7356">
        <w:t>.</w:t>
      </w:r>
    </w:p>
    <w:p w:rsidR="006F18F0" w:rsidRPr="004A73C4" w:rsidRDefault="006F18F0" w:rsidP="006F18F0">
      <w:pPr>
        <w:pStyle w:val="dias"/>
        <w:rPr>
          <w:color w:val="1F3864"/>
          <w:sz w:val="28"/>
          <w:szCs w:val="28"/>
        </w:rPr>
      </w:pPr>
      <w:r w:rsidRPr="004A73C4">
        <w:rPr>
          <w:caps w:val="0"/>
          <w:color w:val="1F3864"/>
          <w:sz w:val="28"/>
          <w:szCs w:val="28"/>
        </w:rPr>
        <w:t>PROBLEMAS EN EL DESTINO</w:t>
      </w:r>
    </w:p>
    <w:p w:rsidR="006F18F0" w:rsidRPr="00477DDA" w:rsidRDefault="006F18F0" w:rsidP="006F18F0">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rsidR="006F18F0" w:rsidRPr="004A73C4" w:rsidRDefault="006F18F0" w:rsidP="006F18F0">
      <w:pPr>
        <w:pStyle w:val="dias"/>
        <w:rPr>
          <w:color w:val="1F3864"/>
          <w:sz w:val="28"/>
          <w:szCs w:val="28"/>
        </w:rPr>
      </w:pPr>
      <w:r w:rsidRPr="004A73C4">
        <w:rPr>
          <w:caps w:val="0"/>
          <w:color w:val="1F3864"/>
          <w:sz w:val="28"/>
          <w:szCs w:val="28"/>
        </w:rPr>
        <w:t>RESERVAS</w:t>
      </w:r>
    </w:p>
    <w:p w:rsidR="006F18F0" w:rsidRPr="007F4802" w:rsidRDefault="006F18F0" w:rsidP="006F18F0">
      <w:pPr>
        <w:pStyle w:val="itinerario"/>
      </w:pPr>
      <w:r w:rsidRPr="007F4802">
        <w:t>Pueden ser solicitadas vía email:</w:t>
      </w:r>
    </w:p>
    <w:p w:rsidR="006F18F0" w:rsidRPr="002E51F1" w:rsidRDefault="00D26701" w:rsidP="006F18F0">
      <w:pPr>
        <w:pStyle w:val="vinetas"/>
      </w:pPr>
      <w:hyperlink r:id="rId12" w:history="1">
        <w:r w:rsidR="006F18F0" w:rsidRPr="000E435B">
          <w:rPr>
            <w:rStyle w:val="Hipervnculo"/>
          </w:rPr>
          <w:t>asesor1@allreps.com</w:t>
        </w:r>
      </w:hyperlink>
    </w:p>
    <w:p w:rsidR="006F18F0" w:rsidRPr="005C30B1" w:rsidRDefault="00D26701" w:rsidP="006F18F0">
      <w:pPr>
        <w:pStyle w:val="vinetas"/>
        <w:rPr>
          <w:rStyle w:val="Hipervnculo"/>
          <w:color w:val="000000" w:themeColor="text1"/>
          <w:u w:val="none"/>
        </w:rPr>
      </w:pPr>
      <w:hyperlink r:id="rId13" w:history="1">
        <w:r w:rsidR="006F18F0" w:rsidRPr="00927B33">
          <w:rPr>
            <w:rStyle w:val="Hipervnculo"/>
          </w:rPr>
          <w:t>asesor3@allreps.com</w:t>
        </w:r>
      </w:hyperlink>
    </w:p>
    <w:p w:rsidR="006F18F0" w:rsidRPr="007F4802" w:rsidRDefault="006F18F0" w:rsidP="006F18F0">
      <w:pPr>
        <w:pStyle w:val="itinerario"/>
      </w:pPr>
    </w:p>
    <w:p w:rsidR="006F18F0" w:rsidRPr="007F4802" w:rsidRDefault="006F18F0" w:rsidP="006F18F0">
      <w:pPr>
        <w:pStyle w:val="itinerario"/>
      </w:pPr>
      <w:r w:rsidRPr="007F4802">
        <w:t>O telefónicamente a través de nuestra oficina en Bogotá.</w:t>
      </w:r>
    </w:p>
    <w:p w:rsidR="006F18F0" w:rsidRPr="007F4802" w:rsidRDefault="006F18F0" w:rsidP="006F18F0">
      <w:pPr>
        <w:pStyle w:val="itinerario"/>
      </w:pPr>
    </w:p>
    <w:p w:rsidR="006F18F0" w:rsidRDefault="006F18F0" w:rsidP="006F18F0">
      <w:pPr>
        <w:pStyle w:val="itinerario"/>
      </w:pPr>
      <w:r w:rsidRPr="007F4802">
        <w:t>Al reservar niños se debe informar la edad.</w:t>
      </w:r>
    </w:p>
    <w:p w:rsidR="006F18F0" w:rsidRPr="004A73C4" w:rsidRDefault="006F18F0" w:rsidP="006F18F0">
      <w:pPr>
        <w:pStyle w:val="dias"/>
        <w:jc w:val="both"/>
        <w:rPr>
          <w:color w:val="1F3864"/>
          <w:sz w:val="28"/>
          <w:szCs w:val="28"/>
        </w:rPr>
      </w:pPr>
      <w:r w:rsidRPr="004A73C4">
        <w:rPr>
          <w:caps w:val="0"/>
          <w:color w:val="1F3864"/>
          <w:sz w:val="28"/>
          <w:szCs w:val="28"/>
        </w:rPr>
        <w:t>COMUNICADO IMPORTANTE PARA GARANTIZAR UNA BUENA ASESORÍA A LOS PASAJEROS</w:t>
      </w:r>
    </w:p>
    <w:p w:rsidR="006F18F0" w:rsidRDefault="006F18F0" w:rsidP="006F18F0">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rsidR="006F18F0" w:rsidRDefault="006F18F0" w:rsidP="006F18F0">
      <w:pPr>
        <w:pStyle w:val="itinerario"/>
      </w:pPr>
    </w:p>
    <w:p w:rsidR="006F18F0" w:rsidRDefault="006F18F0" w:rsidP="006F18F0">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rsidR="006F18F0" w:rsidRDefault="006F18F0" w:rsidP="006F18F0">
      <w:pPr>
        <w:pStyle w:val="itinerario"/>
      </w:pPr>
    </w:p>
    <w:p w:rsidR="006F18F0" w:rsidRDefault="006F18F0" w:rsidP="006F18F0">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4"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rsidR="006F18F0" w:rsidRDefault="006F18F0" w:rsidP="006F18F0">
      <w:pPr>
        <w:pStyle w:val="itinerario"/>
      </w:pPr>
    </w:p>
    <w:p w:rsidR="006F18F0" w:rsidRDefault="006F18F0" w:rsidP="006F18F0">
      <w:pPr>
        <w:pStyle w:val="itinerario"/>
      </w:pPr>
      <w:r>
        <w:t>All Reps no asume ninguna responsabilidad, en el caso que la información del cliente no sea suministrada, no sea cierta o se omitan circunstancias reales.</w:t>
      </w:r>
    </w:p>
    <w:p w:rsidR="006F18F0" w:rsidRDefault="006F18F0" w:rsidP="006F18F0">
      <w:pPr>
        <w:pStyle w:val="dias"/>
        <w:jc w:val="center"/>
        <w:rPr>
          <w:caps w:val="0"/>
          <w:color w:val="1F3864"/>
          <w:sz w:val="28"/>
          <w:szCs w:val="28"/>
        </w:rPr>
      </w:pPr>
    </w:p>
    <w:p w:rsidR="006F18F0" w:rsidRDefault="006F18F0" w:rsidP="006F18F0">
      <w:pPr>
        <w:pStyle w:val="dias"/>
        <w:jc w:val="center"/>
        <w:rPr>
          <w:caps w:val="0"/>
          <w:color w:val="1F3864"/>
          <w:sz w:val="28"/>
          <w:szCs w:val="28"/>
        </w:rPr>
      </w:pPr>
    </w:p>
    <w:p w:rsidR="006F18F0" w:rsidRPr="004A73C4" w:rsidRDefault="006F18F0" w:rsidP="006F18F0">
      <w:pPr>
        <w:pStyle w:val="dias"/>
        <w:jc w:val="center"/>
        <w:rPr>
          <w:color w:val="1F3864"/>
          <w:sz w:val="28"/>
          <w:szCs w:val="28"/>
        </w:rPr>
      </w:pPr>
      <w:r w:rsidRPr="004A73C4">
        <w:rPr>
          <w:caps w:val="0"/>
          <w:color w:val="1F3864"/>
          <w:sz w:val="28"/>
          <w:szCs w:val="28"/>
        </w:rPr>
        <w:t>CLÁUSULA DE RESPONSABILIDAD</w:t>
      </w:r>
    </w:p>
    <w:p w:rsidR="006F18F0" w:rsidRDefault="006F18F0" w:rsidP="006F18F0">
      <w:pPr>
        <w:pStyle w:val="itinerario"/>
        <w:rPr>
          <w:lang w:eastAsia="es-CO"/>
        </w:rPr>
      </w:pPr>
    </w:p>
    <w:p w:rsidR="006F18F0" w:rsidRDefault="006F18F0" w:rsidP="006F18F0">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5" w:history="1">
        <w:r w:rsidRPr="008F020A">
          <w:rPr>
            <w:rStyle w:val="Hipervnculo"/>
            <w:lang w:eastAsia="es-CO"/>
          </w:rPr>
          <w:t>www.allreps.com</w:t>
        </w:r>
      </w:hyperlink>
      <w:r>
        <w:rPr>
          <w:lang w:eastAsia="es-CO"/>
        </w:rPr>
        <w:t xml:space="preserve"> o sitio web </w:t>
      </w:r>
      <w:hyperlink r:id="rId16" w:history="1">
        <w:r w:rsidRPr="008F020A">
          <w:rPr>
            <w:rStyle w:val="Hipervnculo"/>
            <w:lang w:eastAsia="es-CO"/>
          </w:rPr>
          <w:t>www.allrepsreceptivo.com</w:t>
        </w:r>
      </w:hyperlink>
      <w:r>
        <w:rPr>
          <w:lang w:eastAsia="es-CO"/>
        </w:rPr>
        <w:t>.</w:t>
      </w:r>
    </w:p>
    <w:p w:rsidR="006F18F0" w:rsidRDefault="006F18F0" w:rsidP="006F18F0">
      <w:pPr>
        <w:pStyle w:val="itinerario"/>
        <w:rPr>
          <w:lang w:eastAsia="es-CO"/>
        </w:rPr>
      </w:pPr>
    </w:p>
    <w:p w:rsidR="006F18F0" w:rsidRDefault="006F18F0" w:rsidP="006F18F0">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rsidR="006F18F0" w:rsidRDefault="006F18F0" w:rsidP="006F18F0">
      <w:pPr>
        <w:pStyle w:val="itinerario"/>
        <w:rPr>
          <w:lang w:eastAsia="es-CO"/>
        </w:rPr>
      </w:pPr>
    </w:p>
    <w:p w:rsidR="006F18F0" w:rsidRDefault="006F18F0" w:rsidP="006F18F0">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rsidR="006F18F0" w:rsidRDefault="006F18F0" w:rsidP="006F18F0">
      <w:pPr>
        <w:pStyle w:val="itinerario"/>
        <w:rPr>
          <w:lang w:eastAsia="es-CO"/>
        </w:rPr>
      </w:pPr>
    </w:p>
    <w:p w:rsidR="006F18F0" w:rsidRDefault="006F18F0" w:rsidP="006F18F0">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rsidR="006F18F0" w:rsidRDefault="006F18F0" w:rsidP="006F18F0">
      <w:pPr>
        <w:pStyle w:val="itinerario"/>
        <w:rPr>
          <w:lang w:eastAsia="es-CO"/>
        </w:rPr>
      </w:pPr>
    </w:p>
    <w:p w:rsidR="006F18F0" w:rsidRDefault="006F18F0" w:rsidP="006F18F0">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rsidR="006F18F0" w:rsidRDefault="006F18F0" w:rsidP="006F18F0">
      <w:pPr>
        <w:pStyle w:val="itinerario"/>
        <w:rPr>
          <w:lang w:eastAsia="es-CO"/>
        </w:rPr>
      </w:pPr>
    </w:p>
    <w:p w:rsidR="006F18F0" w:rsidRDefault="006F18F0" w:rsidP="006F18F0">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rsidR="006F18F0" w:rsidRDefault="006F18F0" w:rsidP="006F18F0">
      <w:pPr>
        <w:pStyle w:val="itinerario"/>
        <w:rPr>
          <w:lang w:eastAsia="es-CO"/>
        </w:rPr>
      </w:pPr>
    </w:p>
    <w:p w:rsidR="006F18F0" w:rsidRDefault="006F18F0" w:rsidP="006F18F0">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6F18F0" w:rsidRDefault="006F18F0" w:rsidP="006F18F0">
      <w:pPr>
        <w:pStyle w:val="itinerario"/>
        <w:rPr>
          <w:lang w:eastAsia="es-CO"/>
        </w:rPr>
      </w:pPr>
    </w:p>
    <w:p w:rsidR="006F18F0" w:rsidRDefault="006F18F0" w:rsidP="006F18F0">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rsidR="006F18F0" w:rsidRDefault="006F18F0" w:rsidP="006F18F0">
      <w:pPr>
        <w:pStyle w:val="itinerario"/>
        <w:rPr>
          <w:lang w:eastAsia="es-CO"/>
        </w:rPr>
      </w:pPr>
    </w:p>
    <w:p w:rsidR="006F18F0" w:rsidRDefault="006F18F0" w:rsidP="006F18F0">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rsidR="006F18F0" w:rsidRDefault="006F18F0" w:rsidP="006F18F0">
      <w:pPr>
        <w:pStyle w:val="itinerario"/>
        <w:rPr>
          <w:lang w:eastAsia="es-CO"/>
        </w:rPr>
      </w:pPr>
    </w:p>
    <w:p w:rsidR="006F18F0" w:rsidRDefault="006F18F0" w:rsidP="006F18F0">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rsidR="006F18F0" w:rsidRDefault="006F18F0" w:rsidP="006F18F0">
      <w:pPr>
        <w:pStyle w:val="itinerario"/>
        <w:rPr>
          <w:lang w:eastAsia="es-CO"/>
        </w:rPr>
      </w:pPr>
    </w:p>
    <w:p w:rsidR="006F18F0" w:rsidRDefault="006F18F0" w:rsidP="006F18F0">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rsidR="006F18F0" w:rsidRDefault="006F18F0" w:rsidP="006F18F0">
      <w:pPr>
        <w:pStyle w:val="itinerario"/>
        <w:rPr>
          <w:lang w:eastAsia="es-CO"/>
        </w:rPr>
      </w:pPr>
    </w:p>
    <w:p w:rsidR="006F18F0" w:rsidRDefault="006F18F0" w:rsidP="006F18F0">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rsidR="006F18F0" w:rsidRDefault="006F18F0" w:rsidP="006F18F0">
      <w:pPr>
        <w:pStyle w:val="itinerario"/>
        <w:rPr>
          <w:lang w:eastAsia="es-CO"/>
        </w:rPr>
      </w:pPr>
    </w:p>
    <w:p w:rsidR="006F18F0" w:rsidRDefault="006F18F0" w:rsidP="006F18F0">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tramite toma más tiempo por causas ajenas a </w:t>
      </w:r>
      <w:r w:rsidRPr="00485096">
        <w:rPr>
          <w:b/>
          <w:lang w:eastAsia="es-CO"/>
        </w:rPr>
        <w:t>ALL REPS</w:t>
      </w:r>
      <w:r>
        <w:rPr>
          <w:lang w:eastAsia="es-CO"/>
        </w:rPr>
        <w:t xml:space="preserve">, ésta no reconocerá ningún interés sobre las sumas a reembolsar. </w:t>
      </w:r>
    </w:p>
    <w:p w:rsidR="006F18F0" w:rsidRDefault="006F18F0" w:rsidP="006F18F0">
      <w:pPr>
        <w:pStyle w:val="itinerario"/>
        <w:rPr>
          <w:lang w:eastAsia="es-CO"/>
        </w:rPr>
      </w:pPr>
    </w:p>
    <w:p w:rsidR="006F18F0" w:rsidRDefault="006F18F0" w:rsidP="006F18F0">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rsidR="006F18F0" w:rsidRDefault="006F18F0" w:rsidP="006F18F0">
      <w:pPr>
        <w:pStyle w:val="itinerario"/>
        <w:rPr>
          <w:lang w:eastAsia="es-CO"/>
        </w:rPr>
      </w:pPr>
    </w:p>
    <w:p w:rsidR="006F18F0" w:rsidRDefault="006F18F0" w:rsidP="006F18F0">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rsidR="006F18F0" w:rsidRDefault="006F18F0" w:rsidP="006F18F0">
      <w:pPr>
        <w:pStyle w:val="itinerario"/>
        <w:rPr>
          <w:lang w:eastAsia="es-CO"/>
        </w:rPr>
      </w:pPr>
    </w:p>
    <w:p w:rsidR="006F18F0" w:rsidRDefault="006F18F0" w:rsidP="006F18F0">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rsidR="006F18F0" w:rsidRDefault="006F18F0" w:rsidP="006F18F0">
      <w:pPr>
        <w:pStyle w:val="itinerario"/>
        <w:rPr>
          <w:lang w:eastAsia="es-CO"/>
        </w:rPr>
      </w:pPr>
    </w:p>
    <w:p w:rsidR="006F18F0" w:rsidRDefault="006F18F0" w:rsidP="006F18F0">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rsidR="006F18F0" w:rsidRDefault="006F18F0" w:rsidP="006F18F0">
      <w:pPr>
        <w:pStyle w:val="itinerario"/>
        <w:rPr>
          <w:lang w:eastAsia="es-CO"/>
        </w:rPr>
      </w:pPr>
    </w:p>
    <w:p w:rsidR="006F18F0" w:rsidRDefault="006F18F0" w:rsidP="006F18F0">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rsidR="006F18F0" w:rsidRDefault="006F18F0" w:rsidP="006F18F0">
      <w:pPr>
        <w:pStyle w:val="itinerario"/>
        <w:rPr>
          <w:lang w:eastAsia="es-CO"/>
        </w:rPr>
      </w:pPr>
    </w:p>
    <w:p w:rsidR="006F18F0" w:rsidRDefault="006F18F0" w:rsidP="006F18F0">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7" w:history="1">
        <w:r w:rsidRPr="008F020A">
          <w:rPr>
            <w:rStyle w:val="Hipervnculo"/>
            <w:lang w:eastAsia="es-CO"/>
          </w:rPr>
          <w:t>www.allreps.com</w:t>
        </w:r>
      </w:hyperlink>
      <w:r>
        <w:rPr>
          <w:lang w:eastAsia="es-CO"/>
        </w:rPr>
        <w:t xml:space="preserve"> - </w:t>
      </w:r>
      <w:hyperlink r:id="rId18" w:history="1">
        <w:r w:rsidRPr="008F020A">
          <w:rPr>
            <w:rStyle w:val="Hipervnculo"/>
            <w:lang w:eastAsia="es-CO"/>
          </w:rPr>
          <w:t>www.allrepsreceptivo.com</w:t>
        </w:r>
      </w:hyperlink>
      <w:r>
        <w:rPr>
          <w:lang w:eastAsia="es-CO"/>
        </w:rPr>
        <w:t xml:space="preserve"> o asesor comercial o confirmación de servicios. </w:t>
      </w:r>
    </w:p>
    <w:p w:rsidR="006F18F0" w:rsidRDefault="006F18F0" w:rsidP="006F18F0">
      <w:pPr>
        <w:pStyle w:val="itinerario"/>
        <w:rPr>
          <w:lang w:eastAsia="es-CO"/>
        </w:rPr>
      </w:pPr>
    </w:p>
    <w:p w:rsidR="006F18F0" w:rsidRDefault="006F18F0" w:rsidP="006F18F0">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rsidR="006F18F0" w:rsidRDefault="006F18F0" w:rsidP="006F18F0">
      <w:pPr>
        <w:pStyle w:val="itinerario"/>
        <w:rPr>
          <w:lang w:eastAsia="es-CO"/>
        </w:rPr>
      </w:pPr>
    </w:p>
    <w:p w:rsidR="006F18F0" w:rsidRDefault="006F18F0" w:rsidP="006F18F0">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9"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0"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rsidR="006F18F0" w:rsidRDefault="006F18F0" w:rsidP="006F18F0">
      <w:pPr>
        <w:pStyle w:val="itinerario"/>
        <w:rPr>
          <w:lang w:eastAsia="es-CO"/>
        </w:rPr>
      </w:pPr>
    </w:p>
    <w:p w:rsidR="006F18F0" w:rsidRDefault="006F18F0" w:rsidP="006F18F0">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rsidR="006F18F0" w:rsidRDefault="006F18F0" w:rsidP="006F18F0">
      <w:pPr>
        <w:pStyle w:val="itinerario"/>
        <w:rPr>
          <w:lang w:eastAsia="es-CO"/>
        </w:rPr>
      </w:pPr>
    </w:p>
    <w:p w:rsidR="006F18F0" w:rsidRDefault="006F18F0" w:rsidP="006F18F0">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rsidR="006F18F0" w:rsidRDefault="006F18F0" w:rsidP="006F18F0">
      <w:pPr>
        <w:pStyle w:val="itinerario"/>
        <w:rPr>
          <w:lang w:eastAsia="es-CO"/>
        </w:rPr>
      </w:pPr>
    </w:p>
    <w:p w:rsidR="006F18F0" w:rsidRDefault="006F18F0" w:rsidP="006F18F0">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rsidR="006F18F0" w:rsidRDefault="006F18F0" w:rsidP="006F18F0">
      <w:pPr>
        <w:pStyle w:val="itinerario"/>
        <w:rPr>
          <w:lang w:eastAsia="es-CO"/>
        </w:rPr>
      </w:pPr>
    </w:p>
    <w:p w:rsidR="006F18F0" w:rsidRDefault="006F18F0" w:rsidP="006F18F0">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rsidR="006F18F0" w:rsidRDefault="006F18F0" w:rsidP="006F18F0">
      <w:pPr>
        <w:pStyle w:val="itinerario"/>
        <w:rPr>
          <w:lang w:eastAsia="es-CO"/>
        </w:rPr>
      </w:pPr>
    </w:p>
    <w:p w:rsidR="006F18F0" w:rsidRDefault="006F18F0" w:rsidP="006F18F0">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rsidR="006F18F0" w:rsidRDefault="006F18F0" w:rsidP="006F18F0">
      <w:pPr>
        <w:pStyle w:val="itinerario"/>
        <w:rPr>
          <w:lang w:eastAsia="es-CO"/>
        </w:rPr>
      </w:pPr>
    </w:p>
    <w:p w:rsidR="006F18F0" w:rsidRDefault="006F18F0" w:rsidP="006F18F0">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1" w:history="1">
        <w:r w:rsidRPr="008F020A">
          <w:rPr>
            <w:rStyle w:val="Hipervnculo"/>
            <w:lang w:eastAsia="es-CO"/>
          </w:rPr>
          <w:t>www.allreps.com</w:t>
        </w:r>
      </w:hyperlink>
      <w:r>
        <w:rPr>
          <w:lang w:eastAsia="es-CO"/>
        </w:rPr>
        <w:t xml:space="preserve"> - </w:t>
      </w:r>
      <w:hyperlink r:id="rId22"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rsidR="006F18F0" w:rsidRDefault="006F18F0" w:rsidP="006F18F0">
      <w:pPr>
        <w:pStyle w:val="itinerario"/>
        <w:rPr>
          <w:lang w:eastAsia="es-CO"/>
        </w:rPr>
      </w:pPr>
    </w:p>
    <w:p w:rsidR="006F18F0" w:rsidRDefault="006F18F0" w:rsidP="006F18F0">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rsidR="006F18F0" w:rsidRDefault="006F18F0" w:rsidP="006F18F0">
      <w:pPr>
        <w:pStyle w:val="itinerario"/>
        <w:rPr>
          <w:lang w:eastAsia="es-CO"/>
        </w:rPr>
      </w:pPr>
    </w:p>
    <w:p w:rsidR="006F18F0" w:rsidRDefault="006F18F0" w:rsidP="006F18F0">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rsidR="006F18F0" w:rsidRDefault="006F18F0" w:rsidP="006F18F0">
      <w:pPr>
        <w:pStyle w:val="itinerario"/>
        <w:rPr>
          <w:lang w:eastAsia="es-CO"/>
        </w:rPr>
      </w:pPr>
    </w:p>
    <w:p w:rsidR="006F18F0" w:rsidRDefault="006F18F0" w:rsidP="006F18F0">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rsidR="006F18F0" w:rsidRDefault="006F18F0" w:rsidP="006F18F0">
      <w:pPr>
        <w:pStyle w:val="itinerario"/>
        <w:rPr>
          <w:lang w:eastAsia="es-CO"/>
        </w:rPr>
      </w:pPr>
    </w:p>
    <w:p w:rsidR="006F18F0" w:rsidRDefault="006F18F0" w:rsidP="006F18F0">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rsidR="006F18F0" w:rsidRDefault="006F18F0" w:rsidP="006F18F0">
      <w:pPr>
        <w:pStyle w:val="itinerario"/>
        <w:rPr>
          <w:lang w:eastAsia="es-CO"/>
        </w:rPr>
      </w:pPr>
    </w:p>
    <w:p w:rsidR="006F18F0" w:rsidRDefault="006F18F0" w:rsidP="006F18F0">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rsidR="006F18F0" w:rsidRDefault="006F18F0" w:rsidP="006F18F0">
      <w:pPr>
        <w:pStyle w:val="itinerario"/>
        <w:rPr>
          <w:lang w:eastAsia="es-CO"/>
        </w:rPr>
      </w:pPr>
    </w:p>
    <w:p w:rsidR="006F18F0" w:rsidRDefault="006F18F0" w:rsidP="006F18F0">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rsidR="006F18F0" w:rsidRDefault="006F18F0" w:rsidP="006F18F0">
      <w:pPr>
        <w:pStyle w:val="itinerario"/>
        <w:rPr>
          <w:lang w:eastAsia="es-CO"/>
        </w:rPr>
      </w:pPr>
    </w:p>
    <w:p w:rsidR="006F18F0" w:rsidRPr="00485096" w:rsidRDefault="006F18F0" w:rsidP="006F18F0">
      <w:pPr>
        <w:pStyle w:val="itinerario"/>
        <w:rPr>
          <w:b/>
          <w:lang w:eastAsia="es-CO"/>
        </w:rPr>
      </w:pPr>
      <w:r w:rsidRPr="00485096">
        <w:rPr>
          <w:b/>
          <w:lang w:eastAsia="es-CO"/>
        </w:rPr>
        <w:t>Actualización:</w:t>
      </w:r>
    </w:p>
    <w:p w:rsidR="006F18F0" w:rsidRPr="00485096" w:rsidRDefault="006F18F0" w:rsidP="006F18F0">
      <w:pPr>
        <w:pStyle w:val="itinerario"/>
        <w:rPr>
          <w:b/>
          <w:lang w:eastAsia="es-CO"/>
        </w:rPr>
      </w:pPr>
      <w:r w:rsidRPr="00485096">
        <w:rPr>
          <w:b/>
          <w:lang w:eastAsia="es-CO"/>
        </w:rPr>
        <w:t>06-01-23</w:t>
      </w:r>
    </w:p>
    <w:p w:rsidR="006F18F0" w:rsidRPr="00485096" w:rsidRDefault="006F18F0" w:rsidP="006F18F0">
      <w:pPr>
        <w:pStyle w:val="itinerario"/>
        <w:rPr>
          <w:b/>
          <w:lang w:eastAsia="es-CO"/>
        </w:rPr>
      </w:pPr>
      <w:r w:rsidRPr="00485096">
        <w:rPr>
          <w:b/>
          <w:lang w:eastAsia="es-CO"/>
        </w:rPr>
        <w:t>Revisada parte legal.</w:t>
      </w:r>
    </w:p>
    <w:p w:rsidR="006F18F0" w:rsidRPr="004A73C4" w:rsidRDefault="006F18F0" w:rsidP="006F18F0">
      <w:pPr>
        <w:pStyle w:val="dias"/>
        <w:jc w:val="center"/>
        <w:rPr>
          <w:color w:val="1F3864"/>
          <w:sz w:val="28"/>
          <w:szCs w:val="28"/>
        </w:rPr>
      </w:pPr>
      <w:r w:rsidRPr="004A73C4">
        <w:rPr>
          <w:caps w:val="0"/>
          <w:color w:val="1F3864"/>
          <w:sz w:val="28"/>
          <w:szCs w:val="28"/>
        </w:rPr>
        <w:t>DERECHOS DE AUTOR</w:t>
      </w:r>
    </w:p>
    <w:p w:rsidR="006F18F0" w:rsidRPr="003F40D8" w:rsidRDefault="006F18F0" w:rsidP="006F18F0">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rsidR="006F18F0" w:rsidRPr="008A010A" w:rsidRDefault="006F18F0" w:rsidP="006F18F0">
      <w:pPr>
        <w:pStyle w:val="dias"/>
      </w:pPr>
    </w:p>
    <w:p w:rsidR="00B80C2C" w:rsidRPr="008A010A" w:rsidRDefault="00B80C2C" w:rsidP="006F18F0">
      <w:pPr>
        <w:pStyle w:val="vinetas"/>
        <w:numPr>
          <w:ilvl w:val="0"/>
          <w:numId w:val="0"/>
        </w:numPr>
        <w:ind w:left="714" w:hanging="357"/>
        <w:jc w:val="both"/>
      </w:pPr>
    </w:p>
    <w:sectPr w:rsidR="00B80C2C" w:rsidRPr="008A010A" w:rsidSect="006D2F2C">
      <w:type w:val="continuous"/>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FC4" w:rsidRDefault="001E6FC4" w:rsidP="00AC7E3C">
      <w:pPr>
        <w:spacing w:after="0" w:line="240" w:lineRule="auto"/>
      </w:pPr>
      <w:r>
        <w:separator/>
      </w:r>
    </w:p>
  </w:endnote>
  <w:endnote w:type="continuationSeparator" w:id="0">
    <w:p w:rsidR="001E6FC4" w:rsidRDefault="001E6FC4"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57A" w:rsidRDefault="00DB757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E3C" w:rsidRDefault="00AC7E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FC4" w:rsidRDefault="001E6FC4" w:rsidP="00AC7E3C">
      <w:pPr>
        <w:spacing w:after="0" w:line="240" w:lineRule="auto"/>
      </w:pPr>
      <w:r>
        <w:separator/>
      </w:r>
    </w:p>
  </w:footnote>
  <w:footnote w:type="continuationSeparator" w:id="0">
    <w:p w:rsidR="001E6FC4" w:rsidRDefault="001E6FC4"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7"/>
  </w:num>
  <w:num w:numId="13">
    <w:abstractNumId w:val="12"/>
  </w:num>
  <w:num w:numId="14">
    <w:abstractNumId w:val="8"/>
  </w:num>
  <w:num w:numId="15">
    <w:abstractNumId w:val="13"/>
  </w:num>
  <w:num w:numId="16">
    <w:abstractNumId w:val="6"/>
  </w:num>
  <w:num w:numId="17">
    <w:abstractNumId w:val="1"/>
  </w:num>
  <w:num w:numId="18">
    <w:abstractNumId w:val="5"/>
  </w:num>
  <w:num w:numId="19">
    <w:abstractNumId w:val="11"/>
  </w:num>
  <w:num w:numId="20">
    <w:abstractNumId w:val="14"/>
  </w:num>
  <w:num w:numId="21">
    <w:abstractNumId w:val="4"/>
  </w:num>
  <w:num w:numId="22">
    <w:abstractNumId w:val="2"/>
  </w:num>
  <w:num w:numId="23">
    <w:abstractNumId w:val="9"/>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65"/>
    <w:rsid w:val="000147B1"/>
    <w:rsid w:val="00017EF6"/>
    <w:rsid w:val="000412D8"/>
    <w:rsid w:val="0005010B"/>
    <w:rsid w:val="00050548"/>
    <w:rsid w:val="000530A9"/>
    <w:rsid w:val="0005451C"/>
    <w:rsid w:val="000619A5"/>
    <w:rsid w:val="00063DEE"/>
    <w:rsid w:val="00066F7F"/>
    <w:rsid w:val="0007013F"/>
    <w:rsid w:val="00077675"/>
    <w:rsid w:val="00096F91"/>
    <w:rsid w:val="000A26C7"/>
    <w:rsid w:val="000A7C04"/>
    <w:rsid w:val="000C63D9"/>
    <w:rsid w:val="000E6A21"/>
    <w:rsid w:val="000F6068"/>
    <w:rsid w:val="00102C23"/>
    <w:rsid w:val="00104438"/>
    <w:rsid w:val="00125CC7"/>
    <w:rsid w:val="001274E1"/>
    <w:rsid w:val="00133FF0"/>
    <w:rsid w:val="00136D3D"/>
    <w:rsid w:val="00141ED2"/>
    <w:rsid w:val="00155E7E"/>
    <w:rsid w:val="00160F92"/>
    <w:rsid w:val="001624DB"/>
    <w:rsid w:val="00164998"/>
    <w:rsid w:val="001759BB"/>
    <w:rsid w:val="001B3726"/>
    <w:rsid w:val="001B720E"/>
    <w:rsid w:val="001C5D5E"/>
    <w:rsid w:val="001E2B89"/>
    <w:rsid w:val="001E6FC4"/>
    <w:rsid w:val="0020698A"/>
    <w:rsid w:val="00253688"/>
    <w:rsid w:val="00257E57"/>
    <w:rsid w:val="00266AC5"/>
    <w:rsid w:val="00270192"/>
    <w:rsid w:val="00270960"/>
    <w:rsid w:val="00276F52"/>
    <w:rsid w:val="0029793C"/>
    <w:rsid w:val="00297C5D"/>
    <w:rsid w:val="002E4825"/>
    <w:rsid w:val="002F0DCC"/>
    <w:rsid w:val="002F51AB"/>
    <w:rsid w:val="00303A48"/>
    <w:rsid w:val="00317602"/>
    <w:rsid w:val="0035021B"/>
    <w:rsid w:val="00361FF9"/>
    <w:rsid w:val="00372444"/>
    <w:rsid w:val="0038536A"/>
    <w:rsid w:val="003868DF"/>
    <w:rsid w:val="003C113F"/>
    <w:rsid w:val="003F0BD2"/>
    <w:rsid w:val="003F3411"/>
    <w:rsid w:val="003F6576"/>
    <w:rsid w:val="00411304"/>
    <w:rsid w:val="0041337C"/>
    <w:rsid w:val="00413BAE"/>
    <w:rsid w:val="0041736B"/>
    <w:rsid w:val="0044532D"/>
    <w:rsid w:val="004454E4"/>
    <w:rsid w:val="00447AD3"/>
    <w:rsid w:val="004540A7"/>
    <w:rsid w:val="0045446A"/>
    <w:rsid w:val="00457C81"/>
    <w:rsid w:val="0046254B"/>
    <w:rsid w:val="00465D2E"/>
    <w:rsid w:val="00476065"/>
    <w:rsid w:val="004840D1"/>
    <w:rsid w:val="004B79EA"/>
    <w:rsid w:val="004C1745"/>
    <w:rsid w:val="004C2017"/>
    <w:rsid w:val="004C7C0B"/>
    <w:rsid w:val="004E25F6"/>
    <w:rsid w:val="004F0AA2"/>
    <w:rsid w:val="0050046A"/>
    <w:rsid w:val="00505A31"/>
    <w:rsid w:val="005102E8"/>
    <w:rsid w:val="005208C4"/>
    <w:rsid w:val="00543224"/>
    <w:rsid w:val="00544C98"/>
    <w:rsid w:val="005451E2"/>
    <w:rsid w:val="00550E71"/>
    <w:rsid w:val="005545D0"/>
    <w:rsid w:val="00556CB9"/>
    <w:rsid w:val="0055744B"/>
    <w:rsid w:val="00563BE9"/>
    <w:rsid w:val="00565268"/>
    <w:rsid w:val="00572455"/>
    <w:rsid w:val="00574621"/>
    <w:rsid w:val="00575080"/>
    <w:rsid w:val="00576C04"/>
    <w:rsid w:val="0058233E"/>
    <w:rsid w:val="0058765E"/>
    <w:rsid w:val="00595C5D"/>
    <w:rsid w:val="005B2CFC"/>
    <w:rsid w:val="005B457A"/>
    <w:rsid w:val="005D03DC"/>
    <w:rsid w:val="005E0021"/>
    <w:rsid w:val="005E6CB3"/>
    <w:rsid w:val="005F44CF"/>
    <w:rsid w:val="006041BF"/>
    <w:rsid w:val="00607CB6"/>
    <w:rsid w:val="00611357"/>
    <w:rsid w:val="00616E88"/>
    <w:rsid w:val="00634F91"/>
    <w:rsid w:val="006543BD"/>
    <w:rsid w:val="00660740"/>
    <w:rsid w:val="00661D8C"/>
    <w:rsid w:val="00666DB9"/>
    <w:rsid w:val="00670641"/>
    <w:rsid w:val="00672103"/>
    <w:rsid w:val="00681208"/>
    <w:rsid w:val="006952F0"/>
    <w:rsid w:val="00697809"/>
    <w:rsid w:val="006A187F"/>
    <w:rsid w:val="006C3FA2"/>
    <w:rsid w:val="006D2F2C"/>
    <w:rsid w:val="006D72BA"/>
    <w:rsid w:val="006E3E60"/>
    <w:rsid w:val="006F18F0"/>
    <w:rsid w:val="00724040"/>
    <w:rsid w:val="00731375"/>
    <w:rsid w:val="007410AD"/>
    <w:rsid w:val="00745160"/>
    <w:rsid w:val="00753085"/>
    <w:rsid w:val="007559BD"/>
    <w:rsid w:val="00776C06"/>
    <w:rsid w:val="007B014F"/>
    <w:rsid w:val="007C4FBE"/>
    <w:rsid w:val="007D54D2"/>
    <w:rsid w:val="007D6E46"/>
    <w:rsid w:val="007D7B3D"/>
    <w:rsid w:val="007E203B"/>
    <w:rsid w:val="007E485C"/>
    <w:rsid w:val="007E65E5"/>
    <w:rsid w:val="007F492F"/>
    <w:rsid w:val="00830C6F"/>
    <w:rsid w:val="0084100B"/>
    <w:rsid w:val="008417A6"/>
    <w:rsid w:val="008543BE"/>
    <w:rsid w:val="0086684D"/>
    <w:rsid w:val="0089253D"/>
    <w:rsid w:val="008C055B"/>
    <w:rsid w:val="008C251A"/>
    <w:rsid w:val="008C6D28"/>
    <w:rsid w:val="008D410B"/>
    <w:rsid w:val="008D7E0D"/>
    <w:rsid w:val="008E3454"/>
    <w:rsid w:val="008E4AC6"/>
    <w:rsid w:val="008E7A8F"/>
    <w:rsid w:val="008F6DB1"/>
    <w:rsid w:val="00906D8D"/>
    <w:rsid w:val="00914B0D"/>
    <w:rsid w:val="00935D55"/>
    <w:rsid w:val="00935D8F"/>
    <w:rsid w:val="00941692"/>
    <w:rsid w:val="00945162"/>
    <w:rsid w:val="009657E7"/>
    <w:rsid w:val="009831EC"/>
    <w:rsid w:val="009A43CA"/>
    <w:rsid w:val="009B5309"/>
    <w:rsid w:val="009D3148"/>
    <w:rsid w:val="009D409F"/>
    <w:rsid w:val="00A02AA1"/>
    <w:rsid w:val="00A132FC"/>
    <w:rsid w:val="00A22296"/>
    <w:rsid w:val="00A24270"/>
    <w:rsid w:val="00A26CB2"/>
    <w:rsid w:val="00A32BF1"/>
    <w:rsid w:val="00A3479E"/>
    <w:rsid w:val="00A34AD4"/>
    <w:rsid w:val="00A578ED"/>
    <w:rsid w:val="00A6565C"/>
    <w:rsid w:val="00A76B36"/>
    <w:rsid w:val="00A8230E"/>
    <w:rsid w:val="00A85830"/>
    <w:rsid w:val="00AA0229"/>
    <w:rsid w:val="00AA044F"/>
    <w:rsid w:val="00AB4206"/>
    <w:rsid w:val="00AB79A9"/>
    <w:rsid w:val="00AC36AD"/>
    <w:rsid w:val="00AC54CB"/>
    <w:rsid w:val="00AC7E3C"/>
    <w:rsid w:val="00AD0DD5"/>
    <w:rsid w:val="00AE0C81"/>
    <w:rsid w:val="00AE7AB8"/>
    <w:rsid w:val="00B00F05"/>
    <w:rsid w:val="00B02222"/>
    <w:rsid w:val="00B03F4D"/>
    <w:rsid w:val="00B11641"/>
    <w:rsid w:val="00B354EE"/>
    <w:rsid w:val="00B378C1"/>
    <w:rsid w:val="00B54BDB"/>
    <w:rsid w:val="00B80C2C"/>
    <w:rsid w:val="00B830EA"/>
    <w:rsid w:val="00B8722B"/>
    <w:rsid w:val="00B90498"/>
    <w:rsid w:val="00BA476F"/>
    <w:rsid w:val="00BB05A6"/>
    <w:rsid w:val="00BC5CBE"/>
    <w:rsid w:val="00BD1EC9"/>
    <w:rsid w:val="00BD75D0"/>
    <w:rsid w:val="00BE2A33"/>
    <w:rsid w:val="00BF6359"/>
    <w:rsid w:val="00C0025A"/>
    <w:rsid w:val="00C04092"/>
    <w:rsid w:val="00C11345"/>
    <w:rsid w:val="00C2195F"/>
    <w:rsid w:val="00C21C39"/>
    <w:rsid w:val="00C26785"/>
    <w:rsid w:val="00C30571"/>
    <w:rsid w:val="00C46D69"/>
    <w:rsid w:val="00C66226"/>
    <w:rsid w:val="00C6779F"/>
    <w:rsid w:val="00C67E9C"/>
    <w:rsid w:val="00C76A20"/>
    <w:rsid w:val="00C83982"/>
    <w:rsid w:val="00C94BED"/>
    <w:rsid w:val="00CB2125"/>
    <w:rsid w:val="00CB760B"/>
    <w:rsid w:val="00CC3284"/>
    <w:rsid w:val="00CF4B63"/>
    <w:rsid w:val="00D01DB7"/>
    <w:rsid w:val="00D07044"/>
    <w:rsid w:val="00D133F0"/>
    <w:rsid w:val="00D26701"/>
    <w:rsid w:val="00D31A41"/>
    <w:rsid w:val="00D51750"/>
    <w:rsid w:val="00D57185"/>
    <w:rsid w:val="00D60833"/>
    <w:rsid w:val="00D6099A"/>
    <w:rsid w:val="00D61D9C"/>
    <w:rsid w:val="00D65DAB"/>
    <w:rsid w:val="00D90D8B"/>
    <w:rsid w:val="00DB757A"/>
    <w:rsid w:val="00DC2887"/>
    <w:rsid w:val="00DD16C3"/>
    <w:rsid w:val="00DD2FF0"/>
    <w:rsid w:val="00DD5A54"/>
    <w:rsid w:val="00DE5792"/>
    <w:rsid w:val="00DE5A89"/>
    <w:rsid w:val="00DF6FF1"/>
    <w:rsid w:val="00E03562"/>
    <w:rsid w:val="00E07755"/>
    <w:rsid w:val="00E3496B"/>
    <w:rsid w:val="00E36ED9"/>
    <w:rsid w:val="00E43AE8"/>
    <w:rsid w:val="00E50AB3"/>
    <w:rsid w:val="00E57E9F"/>
    <w:rsid w:val="00E668EA"/>
    <w:rsid w:val="00E73D6D"/>
    <w:rsid w:val="00E80BE8"/>
    <w:rsid w:val="00E821BD"/>
    <w:rsid w:val="00E91951"/>
    <w:rsid w:val="00EA18BB"/>
    <w:rsid w:val="00EB2413"/>
    <w:rsid w:val="00ED57E5"/>
    <w:rsid w:val="00EF0830"/>
    <w:rsid w:val="00F02817"/>
    <w:rsid w:val="00F0432F"/>
    <w:rsid w:val="00F071B8"/>
    <w:rsid w:val="00F21270"/>
    <w:rsid w:val="00F23ABD"/>
    <w:rsid w:val="00F24EC4"/>
    <w:rsid w:val="00F34239"/>
    <w:rsid w:val="00F35860"/>
    <w:rsid w:val="00F37A68"/>
    <w:rsid w:val="00F43C82"/>
    <w:rsid w:val="00F51D64"/>
    <w:rsid w:val="00F620D1"/>
    <w:rsid w:val="00F70BCF"/>
    <w:rsid w:val="00F85B79"/>
    <w:rsid w:val="00F97835"/>
    <w:rsid w:val="00FA47ED"/>
    <w:rsid w:val="00FB45F2"/>
    <w:rsid w:val="00FC6408"/>
    <w:rsid w:val="00FD0542"/>
    <w:rsid w:val="00FE08A1"/>
    <w:rsid w:val="00FF019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6734D80E"/>
  <w15:docId w15:val="{F8E26BBD-2BED-4013-821A-EB8C092AC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726"/>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8C055B"/>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8C055B"/>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asesor3@allreps.com" TargetMode="External"/><Relationship Id="rId18" Type="http://schemas.openxmlformats.org/officeDocument/2006/relationships/hyperlink" Target="http://www.allrepsreceptivo.com" TargetMode="External"/><Relationship Id="rId3" Type="http://schemas.openxmlformats.org/officeDocument/2006/relationships/settings" Target="settings.xml"/><Relationship Id="rId21" Type="http://schemas.openxmlformats.org/officeDocument/2006/relationships/hyperlink" Target="http://www.allreps.com" TargetMode="External"/><Relationship Id="rId7" Type="http://schemas.openxmlformats.org/officeDocument/2006/relationships/image" Target="media/image1.jpeg"/><Relationship Id="rId12" Type="http://schemas.openxmlformats.org/officeDocument/2006/relationships/hyperlink" Target="mailto:asesor1@allreps.com" TargetMode="External"/><Relationship Id="rId17" Type="http://schemas.openxmlformats.org/officeDocument/2006/relationships/hyperlink" Target="http://www.allreps.com" TargetMode="External"/><Relationship Id="rId2" Type="http://schemas.openxmlformats.org/officeDocument/2006/relationships/styles" Target="styles.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allreps.com" TargetMode="External"/><Relationship Id="rId23" Type="http://schemas.openxmlformats.org/officeDocument/2006/relationships/fontTable" Target="fontTable.xml"/><Relationship Id="rId10" Type="http://schemas.openxmlformats.org/officeDocument/2006/relationships/hyperlink" Target="http://www.allreps.com" TargetMode="External"/><Relationship Id="rId19" Type="http://schemas.openxmlformats.org/officeDocument/2006/relationships/hyperlink" Target="http://www.allreps.com"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6538</Words>
  <Characters>35962</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dcterms:created xsi:type="dcterms:W3CDTF">2023-07-19T22:41:00Z</dcterms:created>
  <dcterms:modified xsi:type="dcterms:W3CDTF">2023-07-19T22:41:00Z</dcterms:modified>
</cp:coreProperties>
</file>