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47089C78" w:rsidR="008D0314" w:rsidRPr="00D6643C" w:rsidRDefault="002D3F4A" w:rsidP="00487953">
            <w:pPr>
              <w:jc w:val="center"/>
              <w:rPr>
                <w:b/>
                <w:color w:val="FFFFFF" w:themeColor="background1"/>
                <w:sz w:val="64"/>
                <w:szCs w:val="64"/>
              </w:rPr>
            </w:pPr>
            <w:r>
              <w:rPr>
                <w:b/>
                <w:color w:val="FFFFFF" w:themeColor="background1"/>
                <w:sz w:val="64"/>
                <w:szCs w:val="64"/>
              </w:rPr>
              <w:t>AVENTURA EN COSTA RICA</w:t>
            </w:r>
          </w:p>
        </w:tc>
      </w:tr>
    </w:tbl>
    <w:p w14:paraId="7FA0A5C6" w14:textId="3BCEAD3D" w:rsidR="00C14C10" w:rsidRPr="00744E6E" w:rsidRDefault="00C14C10" w:rsidP="002D3F4A">
      <w:pPr>
        <w:pStyle w:val="dias"/>
        <w:jc w:val="center"/>
        <w:rPr>
          <w:caps w:val="0"/>
          <w:color w:val="1F3864"/>
          <w:sz w:val="40"/>
          <w:szCs w:val="40"/>
          <w:lang w:val="es-ES"/>
        </w:rPr>
      </w:pPr>
      <w:r w:rsidRPr="00744E6E">
        <w:rPr>
          <w:caps w:val="0"/>
          <w:color w:val="1F3864"/>
          <w:sz w:val="40"/>
          <w:szCs w:val="40"/>
          <w:lang w:val="es-ES"/>
        </w:rPr>
        <w:t xml:space="preserve">Visitando: </w:t>
      </w:r>
      <w:r w:rsidR="002D3F4A" w:rsidRPr="002D3F4A">
        <w:rPr>
          <w:caps w:val="0"/>
          <w:color w:val="1F3864"/>
          <w:sz w:val="40"/>
          <w:szCs w:val="40"/>
          <w:lang w:val="es-ES"/>
        </w:rPr>
        <w:t>Puerto Viejo,</w:t>
      </w:r>
      <w:r w:rsidR="002D3F4A">
        <w:rPr>
          <w:caps w:val="0"/>
          <w:color w:val="1F3864"/>
          <w:sz w:val="40"/>
          <w:szCs w:val="40"/>
          <w:lang w:val="es-ES"/>
        </w:rPr>
        <w:t xml:space="preserve"> </w:t>
      </w:r>
      <w:r w:rsidR="002D3F4A" w:rsidRPr="002D3F4A">
        <w:rPr>
          <w:caps w:val="0"/>
          <w:color w:val="1F3864"/>
          <w:sz w:val="40"/>
          <w:szCs w:val="40"/>
          <w:lang w:val="es-ES"/>
        </w:rPr>
        <w:t xml:space="preserve">Arenal, </w:t>
      </w:r>
      <w:r w:rsidR="002D3F4A" w:rsidRPr="002D3F4A">
        <w:rPr>
          <w:caps w:val="0"/>
          <w:color w:val="1F3864"/>
          <w:sz w:val="40"/>
          <w:szCs w:val="40"/>
          <w:lang w:val="es-ES"/>
        </w:rPr>
        <w:t>Monteverde, Jacó</w:t>
      </w:r>
    </w:p>
    <w:p w14:paraId="5104A8BF" w14:textId="00A8891E" w:rsidR="00C14C10" w:rsidRPr="00DA0A99" w:rsidRDefault="002D3F4A" w:rsidP="00C14C10">
      <w:pPr>
        <w:pStyle w:val="subtituloprograma"/>
        <w:rPr>
          <w:color w:val="1F3864"/>
        </w:rPr>
      </w:pPr>
      <w:r>
        <w:rPr>
          <w:color w:val="1F3864"/>
        </w:rPr>
        <w:t>10</w:t>
      </w:r>
      <w:r w:rsidR="00C14C10" w:rsidRPr="00DA0A99">
        <w:rPr>
          <w:color w:val="1F3864"/>
        </w:rPr>
        <w:t xml:space="preserve"> días </w:t>
      </w:r>
      <w:r>
        <w:rPr>
          <w:color w:val="1F3864"/>
        </w:rPr>
        <w:t>9</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1F8C3230" w:rsidR="006C3BEF" w:rsidRPr="00F0432F" w:rsidRDefault="006C3BEF" w:rsidP="006C3BEF">
      <w:pPr>
        <w:pStyle w:val="itinerario"/>
      </w:pPr>
      <w:r w:rsidRPr="005B0D12">
        <w:rPr>
          <w:noProof/>
          <w:color w:val="000000"/>
          <w:lang w:eastAsia="es-CO" w:bidi="ar-SA"/>
        </w:rPr>
        <w:drawing>
          <wp:inline distT="0" distB="0" distL="0" distR="0" wp14:anchorId="59DE0C23" wp14:editId="7F6264A4">
            <wp:extent cx="3161665" cy="2727283"/>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65959" cy="2730987"/>
                    </a:xfrm>
                    <a:prstGeom prst="rect">
                      <a:avLst/>
                    </a:prstGeom>
                  </pic:spPr>
                </pic:pic>
              </a:graphicData>
            </a:graphic>
          </wp:inline>
        </w:drawing>
      </w:r>
      <w:r w:rsidR="006518DF" w:rsidRPr="005B0D12">
        <w:rPr>
          <w:noProof/>
          <w:color w:val="000000"/>
          <w:lang w:eastAsia="es-CO" w:bidi="ar-SA"/>
        </w:rPr>
        <w:drawing>
          <wp:inline distT="0" distB="0" distL="0" distR="0" wp14:anchorId="606E1787" wp14:editId="172030C8">
            <wp:extent cx="3209925" cy="272605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13638" cy="2729208"/>
                    </a:xfrm>
                    <a:prstGeom prst="rect">
                      <a:avLst/>
                    </a:prstGeom>
                  </pic:spPr>
                </pic:pic>
              </a:graphicData>
            </a:graphic>
          </wp:inline>
        </w:drawing>
      </w:r>
    </w:p>
    <w:p w14:paraId="467BF657" w14:textId="77777777" w:rsidR="00160654" w:rsidRDefault="00160654" w:rsidP="00160654">
      <w:pPr>
        <w:pStyle w:val="itinerario"/>
      </w:pPr>
      <w:bookmarkStart w:id="0" w:name="_Hlk161669136"/>
    </w:p>
    <w:p w14:paraId="7BC2CE80" w14:textId="7F6E6009" w:rsidR="006A65FA" w:rsidRDefault="007971F4" w:rsidP="006A65FA">
      <w:pPr>
        <w:pStyle w:val="itinerario"/>
      </w:pPr>
      <w:r>
        <w:t>Costa Rica, vive la experiencia y atesora momentos memorables entre playas y montañas.</w:t>
      </w:r>
      <w:r w:rsidRPr="007A3C0B">
        <w:t xml:space="preserve"> </w:t>
      </w:r>
      <w:r>
        <w:t xml:space="preserve">Descubre un paraíso escondido entre el Caribe y el Pacífico. Le damos una cálida bienvenida a Costa Rica “Pura Vida”. </w:t>
      </w:r>
      <w:r w:rsidR="009A2558" w:rsidRPr="002D3F4A">
        <w:rPr>
          <w:b/>
          <w:bCs/>
          <w:color w:val="1F3864"/>
        </w:rPr>
        <w:t>Puerto Viejo</w:t>
      </w:r>
      <w:r w:rsidR="009A2558">
        <w:t>, experiencia con comunidades indígenas, Parque Nacional Cahuita con el mejor arrecife de coral, playas del Caribe de aguas turquesas.</w:t>
      </w:r>
      <w:r w:rsidR="002D3F4A">
        <w:t xml:space="preserve"> </w:t>
      </w:r>
      <w:r w:rsidR="009A2558" w:rsidRPr="002D3F4A">
        <w:rPr>
          <w:b/>
          <w:bCs/>
          <w:color w:val="1F3864"/>
        </w:rPr>
        <w:t>Arena</w:t>
      </w:r>
      <w:r w:rsidR="009A2558">
        <w:t>l, volcán Con aguas termales, excursiones, puentes colgantes y cataratas, senderos con vistas en los miradores</w:t>
      </w:r>
      <w:r w:rsidR="006A65FA">
        <w:t>.</w:t>
      </w:r>
      <w:r w:rsidR="002D3F4A">
        <w:t xml:space="preserve"> </w:t>
      </w:r>
      <w:r w:rsidR="006A65FA" w:rsidRPr="002D3F4A">
        <w:rPr>
          <w:b/>
          <w:bCs/>
          <w:color w:val="1F3864"/>
        </w:rPr>
        <w:t>Monteverde</w:t>
      </w:r>
      <w:r w:rsidR="006A65FA">
        <w:t>, biodiversidad única conocida mundialmente, canopy, circuitos sobre el bosque nuboso, paseos por senderos y puentes colgantes.</w:t>
      </w:r>
      <w:r w:rsidR="002D3F4A">
        <w:t xml:space="preserve"> </w:t>
      </w:r>
      <w:r w:rsidR="006A65FA" w:rsidRPr="002D3F4A">
        <w:rPr>
          <w:b/>
          <w:bCs/>
          <w:color w:val="1F3864"/>
        </w:rPr>
        <w:t>Jacó</w:t>
      </w:r>
      <w:r w:rsidR="006A65FA">
        <w:t>, playas perfectas para surfing, vida nocturna y variedad de restaurantes, aventuras en quads por senderos y ríos.</w:t>
      </w:r>
    </w:p>
    <w:bookmarkEnd w:id="0"/>
    <w:p w14:paraId="04D9409F" w14:textId="284C99A8" w:rsidR="00975744" w:rsidRPr="000D311F" w:rsidRDefault="00975744" w:rsidP="00975744">
      <w:pPr>
        <w:pStyle w:val="dias"/>
      </w:pPr>
      <w:r>
        <w:rPr>
          <w:rStyle w:val="diasCar"/>
          <w:b/>
          <w:bCs/>
          <w:color w:val="1F3864"/>
          <w:sz w:val="28"/>
          <w:szCs w:val="28"/>
        </w:rPr>
        <w:t>SALIDA</w:t>
      </w:r>
      <w:r>
        <w:rPr>
          <w:rStyle w:val="diasCar"/>
          <w:b/>
          <w:bCs/>
          <w:color w:val="1F3864"/>
          <w:sz w:val="28"/>
          <w:szCs w:val="28"/>
        </w:rPr>
        <w:tab/>
      </w:r>
      <w:r w:rsidR="00196510" w:rsidRPr="009F032F">
        <w:rPr>
          <w:b w:val="0"/>
          <w:caps w:val="0"/>
          <w:sz w:val="22"/>
          <w:szCs w:val="22"/>
        </w:rPr>
        <w:t>sábado, domingo y lunes</w:t>
      </w:r>
    </w:p>
    <w:p w14:paraId="1D90D3E7" w14:textId="77777777" w:rsidR="00975744" w:rsidRPr="002D3F4A" w:rsidRDefault="00975744" w:rsidP="00975744">
      <w:pPr>
        <w:pStyle w:val="dias"/>
        <w:rPr>
          <w:color w:val="1F3864"/>
          <w:sz w:val="28"/>
          <w:szCs w:val="28"/>
        </w:rPr>
      </w:pPr>
      <w:r w:rsidRPr="002D3F4A">
        <w:rPr>
          <w:caps w:val="0"/>
          <w:color w:val="1F3864"/>
          <w:sz w:val="28"/>
          <w:szCs w:val="28"/>
        </w:rPr>
        <w:t>INCLUYE</w:t>
      </w:r>
    </w:p>
    <w:p w14:paraId="33A48849" w14:textId="77777777" w:rsidR="00190C94" w:rsidRPr="004121C5" w:rsidRDefault="00190C94" w:rsidP="00190C94">
      <w:pPr>
        <w:pStyle w:val="vinetas"/>
        <w:jc w:val="both"/>
      </w:pPr>
      <w:bookmarkStart w:id="1" w:name="_Hlk163482259"/>
      <w:r w:rsidRPr="004121C5">
        <w:t>Traslado Aeropuerto Internacional de San José – hotel, en servicio privado.</w:t>
      </w:r>
      <w:r w:rsidRPr="004121C5">
        <w:tab/>
      </w:r>
    </w:p>
    <w:p w14:paraId="4A0D25D8" w14:textId="2D110A0E" w:rsidR="00190C94" w:rsidRPr="004121C5" w:rsidRDefault="00190C94" w:rsidP="00190C94">
      <w:pPr>
        <w:pStyle w:val="vinetas"/>
        <w:jc w:val="both"/>
      </w:pPr>
      <w:r w:rsidRPr="004121C5">
        <w:t xml:space="preserve">Traslado hotel </w:t>
      </w:r>
      <w:r w:rsidR="00757246" w:rsidRPr="004121C5">
        <w:t xml:space="preserve">en </w:t>
      </w:r>
      <w:r w:rsidR="00E7074A" w:rsidRPr="004121C5">
        <w:t>Jacó –</w:t>
      </w:r>
      <w:r w:rsidRPr="004121C5">
        <w:t xml:space="preserve"> Aeropuerto Internacional de San José, en servicio compartido.</w:t>
      </w:r>
      <w:r w:rsidRPr="004121C5">
        <w:tab/>
      </w:r>
    </w:p>
    <w:bookmarkEnd w:id="1"/>
    <w:p w14:paraId="7571BAB0" w14:textId="6899DEF7" w:rsidR="00190C94" w:rsidRPr="004121C5" w:rsidRDefault="00190C94" w:rsidP="00190C94">
      <w:pPr>
        <w:pStyle w:val="vinetas"/>
        <w:jc w:val="both"/>
      </w:pPr>
      <w:r w:rsidRPr="004121C5">
        <w:t xml:space="preserve">Transporte terrestre, en servicio compartido, como lo indica el itinerario: San José – </w:t>
      </w:r>
      <w:r w:rsidR="00E7074A" w:rsidRPr="004121C5">
        <w:t xml:space="preserve">Puerto Viejo – </w:t>
      </w:r>
      <w:r w:rsidRPr="004121C5">
        <w:t>Arenal</w:t>
      </w:r>
      <w:r w:rsidR="00E7074A" w:rsidRPr="004121C5">
        <w:t xml:space="preserve"> </w:t>
      </w:r>
      <w:r w:rsidRPr="004121C5">
        <w:t xml:space="preserve">– Monteverde – </w:t>
      </w:r>
      <w:r w:rsidR="004121C5" w:rsidRPr="004121C5">
        <w:t>Jacó</w:t>
      </w:r>
      <w:r w:rsidRPr="004121C5">
        <w:t xml:space="preserve"> – San José.</w:t>
      </w:r>
    </w:p>
    <w:p w14:paraId="2713EF5F" w14:textId="68C08081" w:rsidR="00190C94" w:rsidRPr="004150D5" w:rsidRDefault="00190C94" w:rsidP="00190C94">
      <w:pPr>
        <w:pStyle w:val="vinetas"/>
        <w:jc w:val="both"/>
      </w:pPr>
      <w:r w:rsidRPr="004150D5">
        <w:t>1 noche de alojamiento en San José.</w:t>
      </w:r>
    </w:p>
    <w:p w14:paraId="1FDA214F" w14:textId="7034CF18" w:rsidR="004150D5" w:rsidRPr="004150D5" w:rsidRDefault="004150D5" w:rsidP="004150D5">
      <w:pPr>
        <w:pStyle w:val="vinetas"/>
        <w:jc w:val="both"/>
      </w:pPr>
      <w:r w:rsidRPr="004150D5">
        <w:t xml:space="preserve">2 noches de alojamiento en </w:t>
      </w:r>
      <w:r w:rsidRPr="004150D5">
        <w:t>Puerto Viejo</w:t>
      </w:r>
      <w:r w:rsidRPr="004150D5">
        <w:t>.</w:t>
      </w:r>
    </w:p>
    <w:p w14:paraId="42D2C5AF" w14:textId="77777777" w:rsidR="00190C94" w:rsidRPr="004150D5" w:rsidRDefault="00190C94" w:rsidP="00190C94">
      <w:pPr>
        <w:pStyle w:val="vinetas"/>
        <w:jc w:val="both"/>
      </w:pPr>
      <w:r w:rsidRPr="004150D5">
        <w:t>2 noches de alojamiento en Arenal.</w:t>
      </w:r>
    </w:p>
    <w:p w14:paraId="2AF6B0EE" w14:textId="77777777" w:rsidR="00190C94" w:rsidRPr="004150D5" w:rsidRDefault="00190C94" w:rsidP="00190C94">
      <w:pPr>
        <w:pStyle w:val="vinetas"/>
        <w:jc w:val="both"/>
      </w:pPr>
      <w:r w:rsidRPr="004150D5">
        <w:t>2 noches de alojamiento en Monteverde.</w:t>
      </w:r>
    </w:p>
    <w:p w14:paraId="54EE5295" w14:textId="680F1182" w:rsidR="00190C94" w:rsidRPr="004150D5" w:rsidRDefault="004150D5" w:rsidP="00190C94">
      <w:pPr>
        <w:pStyle w:val="vinetas"/>
        <w:jc w:val="both"/>
      </w:pPr>
      <w:r w:rsidRPr="004150D5">
        <w:t>2</w:t>
      </w:r>
      <w:r w:rsidR="00190C94" w:rsidRPr="004150D5">
        <w:t xml:space="preserve"> noches de alojamiento en </w:t>
      </w:r>
      <w:r w:rsidRPr="004150D5">
        <w:t>Jacó</w:t>
      </w:r>
      <w:r w:rsidR="00190C94" w:rsidRPr="004150D5">
        <w:t>.</w:t>
      </w:r>
      <w:r w:rsidR="00190C94" w:rsidRPr="004150D5">
        <w:tab/>
      </w:r>
      <w:r w:rsidR="00190C94" w:rsidRPr="004150D5">
        <w:tab/>
      </w:r>
    </w:p>
    <w:p w14:paraId="4650BA0F" w14:textId="63EA1545" w:rsidR="00975744" w:rsidRPr="004150D5" w:rsidRDefault="00190C94" w:rsidP="004150D5">
      <w:pPr>
        <w:pStyle w:val="vinetas"/>
        <w:jc w:val="both"/>
      </w:pPr>
      <w:r w:rsidRPr="004150D5">
        <w:lastRenderedPageBreak/>
        <w:t>Desayuno diario en los horarios establecidos por los hoteles.</w:t>
      </w:r>
    </w:p>
    <w:p w14:paraId="21FEAFDC" w14:textId="77777777" w:rsidR="00975744" w:rsidRDefault="00975744" w:rsidP="00975744">
      <w:pPr>
        <w:pStyle w:val="vinetas"/>
        <w:jc w:val="both"/>
      </w:pPr>
      <w:r w:rsidRPr="004150D5">
        <w:t>Visitas en servicio compartido según itinerario (el orden de las visitas puede ser modificado).</w:t>
      </w:r>
      <w:r>
        <w:tab/>
      </w:r>
      <w:r>
        <w:tab/>
      </w:r>
    </w:p>
    <w:p w14:paraId="27EB905F" w14:textId="74A5CB6D" w:rsidR="004150D5" w:rsidRDefault="004150D5" w:rsidP="004150D5">
      <w:pPr>
        <w:pStyle w:val="vinetas"/>
      </w:pPr>
      <w:r>
        <w:t>Experiencia indígena Bribri en Puerto Viejo</w:t>
      </w:r>
      <w:r>
        <w:t>.</w:t>
      </w:r>
      <w:r>
        <w:tab/>
      </w:r>
      <w:r>
        <w:tab/>
      </w:r>
    </w:p>
    <w:p w14:paraId="130E4AA1" w14:textId="7B2F2107" w:rsidR="004150D5" w:rsidRDefault="004150D5" w:rsidP="004150D5">
      <w:pPr>
        <w:pStyle w:val="vinetas"/>
      </w:pPr>
      <w:r>
        <w:t>Caminata por</w:t>
      </w:r>
      <w:r w:rsidR="003C2976">
        <w:t xml:space="preserve"> la</w:t>
      </w:r>
      <w:r>
        <w:t xml:space="preserve"> Catarata Río Fortuna en Arenal</w:t>
      </w:r>
      <w:r>
        <w:t>.</w:t>
      </w:r>
      <w:r>
        <w:tab/>
      </w:r>
      <w:r>
        <w:tab/>
      </w:r>
    </w:p>
    <w:p w14:paraId="2651CC38" w14:textId="7A58BD48" w:rsidR="004150D5" w:rsidRDefault="004150D5" w:rsidP="004150D5">
      <w:pPr>
        <w:pStyle w:val="vinetas"/>
      </w:pPr>
      <w:r>
        <w:t>Canopy en Monteverde</w:t>
      </w:r>
      <w:r>
        <w:t>.</w:t>
      </w:r>
      <w:r>
        <w:tab/>
      </w:r>
    </w:p>
    <w:p w14:paraId="103BE74F" w14:textId="2B144FFE" w:rsidR="00975744" w:rsidRDefault="004150D5" w:rsidP="004150D5">
      <w:pPr>
        <w:pStyle w:val="vinetas"/>
        <w:jc w:val="both"/>
      </w:pPr>
      <w:r>
        <w:t>Quads Adventure en Jacó</w:t>
      </w:r>
      <w:r w:rsidR="00975744">
        <w:t>.</w:t>
      </w:r>
      <w:r w:rsidR="00975744">
        <w:tab/>
      </w:r>
      <w:r w:rsidR="00975744">
        <w:tab/>
      </w:r>
    </w:p>
    <w:p w14:paraId="4210038E" w14:textId="3206DF80" w:rsidR="00821B8B" w:rsidRDefault="00975744" w:rsidP="00975744">
      <w:pPr>
        <w:pStyle w:val="vinetas"/>
      </w:pPr>
      <w:r>
        <w:t>Impuestos locales</w:t>
      </w:r>
      <w:r w:rsidR="004C2CB9">
        <w:t>.</w:t>
      </w:r>
    </w:p>
    <w:p w14:paraId="4CB90CD6" w14:textId="760C6B3D" w:rsidR="004150D5" w:rsidRDefault="004150D5" w:rsidP="004150D5">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4E1817D0" w:rsidR="008D0314" w:rsidRDefault="008D0314" w:rsidP="008D0314">
      <w:pPr>
        <w:pStyle w:val="vinetas"/>
        <w:spacing w:line="240" w:lineRule="auto"/>
      </w:pPr>
      <w:r w:rsidRPr="004454E4">
        <w:t>Tarjeta de asistencia médica.</w:t>
      </w:r>
    </w:p>
    <w:p w14:paraId="0D5654A4" w14:textId="25A83885" w:rsidR="007A3C0B" w:rsidRPr="004454E4" w:rsidRDefault="007A3C0B" w:rsidP="008D0314">
      <w:pPr>
        <w:pStyle w:val="vinetas"/>
        <w:spacing w:line="240" w:lineRule="auto"/>
      </w:pPr>
      <w:r>
        <w:t>Visa para Costa Rica.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60B5430" w14:textId="271605E3" w:rsidR="00560BB4" w:rsidRDefault="00D320EA" w:rsidP="00560BB4">
      <w:pPr>
        <w:pStyle w:val="dias"/>
        <w:rPr>
          <w:color w:val="1F3864"/>
          <w:sz w:val="28"/>
          <w:szCs w:val="28"/>
        </w:rPr>
      </w:pPr>
      <w:r>
        <w:rPr>
          <w:caps w:val="0"/>
          <w:color w:val="1F3864"/>
          <w:sz w:val="28"/>
          <w:szCs w:val="28"/>
        </w:rPr>
        <w:t>DÍA 1</w:t>
      </w:r>
      <w:r>
        <w:rPr>
          <w:caps w:val="0"/>
          <w:color w:val="1F3864"/>
          <w:sz w:val="28"/>
          <w:szCs w:val="28"/>
        </w:rPr>
        <w:tab/>
      </w:r>
      <w:r>
        <w:rPr>
          <w:caps w:val="0"/>
          <w:color w:val="1F3864"/>
          <w:sz w:val="28"/>
          <w:szCs w:val="28"/>
        </w:rPr>
        <w:tab/>
        <w:t>SAN JOSÉ</w:t>
      </w:r>
    </w:p>
    <w:p w14:paraId="6BA97D4B" w14:textId="77777777" w:rsidR="00560BB4" w:rsidRDefault="00560BB4" w:rsidP="00560BB4">
      <w:pPr>
        <w:pStyle w:val="itinerario"/>
      </w:pPr>
      <w:r>
        <w:t>A la llegada, recibimiento en el Aeropuerto de San José y traslado al hotel. Alojamiento.</w:t>
      </w:r>
    </w:p>
    <w:p w14:paraId="60388780" w14:textId="377E55F7" w:rsidR="00560BB4" w:rsidRPr="003C2976" w:rsidRDefault="00D320EA" w:rsidP="003C2976">
      <w:pPr>
        <w:pStyle w:val="dias"/>
        <w:rPr>
          <w:color w:val="1F3864"/>
          <w:sz w:val="28"/>
          <w:szCs w:val="28"/>
        </w:rPr>
      </w:pPr>
      <w:r w:rsidRPr="003C2976">
        <w:rPr>
          <w:caps w:val="0"/>
          <w:color w:val="1F3864"/>
          <w:sz w:val="28"/>
          <w:szCs w:val="28"/>
        </w:rPr>
        <w:t>DÍA 2</w:t>
      </w:r>
      <w:r w:rsidRPr="003C2976">
        <w:rPr>
          <w:caps w:val="0"/>
          <w:color w:val="1F3864"/>
          <w:sz w:val="28"/>
          <w:szCs w:val="28"/>
        </w:rPr>
        <w:tab/>
      </w:r>
      <w:r w:rsidRPr="003C2976">
        <w:rPr>
          <w:caps w:val="0"/>
          <w:color w:val="1F3864"/>
          <w:sz w:val="28"/>
          <w:szCs w:val="28"/>
        </w:rPr>
        <w:tab/>
        <w:t>SAN JOSÉ – PUERTO VIEJO (217 KILÓMETROS)</w:t>
      </w:r>
    </w:p>
    <w:p w14:paraId="2F0358B0" w14:textId="70C94AF9" w:rsidR="004150D5" w:rsidRDefault="00560BB4" w:rsidP="003C2976">
      <w:pPr>
        <w:pStyle w:val="itinerario"/>
      </w:pPr>
      <w:r>
        <w:t xml:space="preserve">Desayuno en el </w:t>
      </w:r>
      <w:r w:rsidR="003C2976">
        <w:t>hotel. Por</w:t>
      </w:r>
      <w:r w:rsidR="004150D5">
        <w:t xml:space="preserve"> la mañana, salida hacia Puerto</w:t>
      </w:r>
      <w:r w:rsidR="003C2976">
        <w:t xml:space="preserve"> </w:t>
      </w:r>
      <w:r w:rsidR="004150D5">
        <w:t>Viejo, ubicado en la costa del mar Caribe. Llegada.</w:t>
      </w:r>
      <w:r w:rsidR="003C2976">
        <w:t xml:space="preserve"> </w:t>
      </w:r>
      <w:r w:rsidR="004150D5">
        <w:t>Resto del día libre para disfrutar de sus playas, entre</w:t>
      </w:r>
      <w:r w:rsidR="003C2976">
        <w:t xml:space="preserve"> </w:t>
      </w:r>
      <w:r w:rsidR="004150D5">
        <w:t>las que destacamos Playa Negra o Punta Uva.</w:t>
      </w:r>
      <w:r w:rsidR="003C2976">
        <w:t xml:space="preserve"> </w:t>
      </w:r>
      <w:r w:rsidR="004150D5">
        <w:t>Alojamiento</w:t>
      </w:r>
      <w:r w:rsidR="003C2976">
        <w:t xml:space="preserve"> en el hotel</w:t>
      </w:r>
      <w:r w:rsidR="004150D5">
        <w:t>.</w:t>
      </w:r>
    </w:p>
    <w:p w14:paraId="2E6E1920" w14:textId="463BAF42" w:rsidR="004150D5" w:rsidRPr="003C2976" w:rsidRDefault="00D320EA" w:rsidP="003C2976">
      <w:pPr>
        <w:pStyle w:val="dias"/>
        <w:rPr>
          <w:color w:val="1F3864"/>
          <w:sz w:val="28"/>
          <w:szCs w:val="28"/>
        </w:rPr>
      </w:pPr>
      <w:r w:rsidRPr="003C2976">
        <w:rPr>
          <w:caps w:val="0"/>
          <w:color w:val="1F3864"/>
          <w:sz w:val="28"/>
          <w:szCs w:val="28"/>
        </w:rPr>
        <w:t xml:space="preserve">DÍA 3 </w:t>
      </w:r>
      <w:r>
        <w:rPr>
          <w:caps w:val="0"/>
          <w:color w:val="1F3864"/>
          <w:sz w:val="28"/>
          <w:szCs w:val="28"/>
        </w:rPr>
        <w:tab/>
      </w:r>
      <w:r>
        <w:rPr>
          <w:caps w:val="0"/>
          <w:color w:val="1F3864"/>
          <w:sz w:val="28"/>
          <w:szCs w:val="28"/>
        </w:rPr>
        <w:tab/>
      </w:r>
      <w:r w:rsidRPr="003C2976">
        <w:rPr>
          <w:caps w:val="0"/>
          <w:color w:val="1F3864"/>
          <w:sz w:val="28"/>
          <w:szCs w:val="28"/>
        </w:rPr>
        <w:t>PUERTO VIEJO</w:t>
      </w:r>
    </w:p>
    <w:p w14:paraId="67442A1F" w14:textId="24E4D200" w:rsidR="004150D5" w:rsidRDefault="004150D5" w:rsidP="003C2976">
      <w:pPr>
        <w:pStyle w:val="itinerario"/>
      </w:pPr>
      <w:r>
        <w:t>Desayuno en el hotel. Visita incluida para vivir una</w:t>
      </w:r>
      <w:r w:rsidR="003C2976">
        <w:t xml:space="preserve"> </w:t>
      </w:r>
      <w:r>
        <w:t>experiencia indígena con la comunidad Bribri,</w:t>
      </w:r>
      <w:r w:rsidR="003C2976">
        <w:t xml:space="preserve"> </w:t>
      </w:r>
      <w:r>
        <w:t>uno de los grupos étnicos más numerosos de Costa</w:t>
      </w:r>
      <w:r w:rsidR="003C2976">
        <w:t xml:space="preserve"> </w:t>
      </w:r>
      <w:r>
        <w:t>Rica. Podrás aprender sobre sus técnicas de caza, ver la</w:t>
      </w:r>
      <w:r w:rsidR="003C2976">
        <w:t xml:space="preserve"> </w:t>
      </w:r>
      <w:r>
        <w:t>trasformación de la semilla del cacao en chocolate o el</w:t>
      </w:r>
      <w:r w:rsidR="003C2976">
        <w:t xml:space="preserve"> </w:t>
      </w:r>
      <w:r>
        <w:t>uso de las plantas medicinales. De regreso al hotel,</w:t>
      </w:r>
      <w:r w:rsidR="003C2976">
        <w:t xml:space="preserve"> </w:t>
      </w:r>
      <w:r>
        <w:t xml:space="preserve">haremos una parada en La Catarata Dos Aguas. </w:t>
      </w:r>
      <w:r w:rsidR="003C2976">
        <w:t>Alojamiento en el hotel.</w:t>
      </w:r>
    </w:p>
    <w:p w14:paraId="1C48EC3B" w14:textId="77777777" w:rsidR="003C2976" w:rsidRDefault="003C2976" w:rsidP="003C2976">
      <w:pPr>
        <w:pStyle w:val="dias"/>
        <w:rPr>
          <w:color w:val="1F3864"/>
          <w:sz w:val="28"/>
          <w:szCs w:val="28"/>
        </w:rPr>
      </w:pPr>
    </w:p>
    <w:p w14:paraId="3D10CEBD" w14:textId="45BBA359" w:rsidR="004150D5" w:rsidRPr="003C2976" w:rsidRDefault="00D320EA" w:rsidP="003C2976">
      <w:pPr>
        <w:pStyle w:val="dias"/>
        <w:rPr>
          <w:color w:val="1F3864"/>
          <w:sz w:val="28"/>
          <w:szCs w:val="28"/>
        </w:rPr>
      </w:pPr>
      <w:r w:rsidRPr="003C2976">
        <w:rPr>
          <w:caps w:val="0"/>
          <w:color w:val="1F3864"/>
          <w:sz w:val="28"/>
          <w:szCs w:val="28"/>
        </w:rPr>
        <w:lastRenderedPageBreak/>
        <w:t xml:space="preserve">DÍA 4 </w:t>
      </w:r>
      <w:r>
        <w:rPr>
          <w:caps w:val="0"/>
          <w:color w:val="1F3864"/>
          <w:sz w:val="28"/>
          <w:szCs w:val="28"/>
        </w:rPr>
        <w:tab/>
      </w:r>
      <w:r>
        <w:rPr>
          <w:caps w:val="0"/>
          <w:color w:val="1F3864"/>
          <w:sz w:val="28"/>
          <w:szCs w:val="28"/>
        </w:rPr>
        <w:tab/>
      </w:r>
      <w:r w:rsidRPr="003C2976">
        <w:rPr>
          <w:caps w:val="0"/>
          <w:color w:val="1F3864"/>
          <w:sz w:val="28"/>
          <w:szCs w:val="28"/>
        </w:rPr>
        <w:t xml:space="preserve">PUERTO VIEJO </w:t>
      </w:r>
      <w:r>
        <w:rPr>
          <w:caps w:val="0"/>
          <w:color w:val="1F3864"/>
          <w:sz w:val="28"/>
          <w:szCs w:val="28"/>
        </w:rPr>
        <w:t>–</w:t>
      </w:r>
      <w:r w:rsidRPr="003C2976">
        <w:rPr>
          <w:caps w:val="0"/>
          <w:color w:val="1F3864"/>
          <w:sz w:val="28"/>
          <w:szCs w:val="28"/>
        </w:rPr>
        <w:t xml:space="preserve"> ARENAL (275 KILÓMETROS)</w:t>
      </w:r>
    </w:p>
    <w:p w14:paraId="060D630D" w14:textId="1252FCE9" w:rsidR="004150D5" w:rsidRDefault="004150D5" w:rsidP="003C2976">
      <w:pPr>
        <w:pStyle w:val="itinerario"/>
      </w:pPr>
      <w:r>
        <w:t>Desayuno en el hotel. Salida hacia Arenal, famosa por su</w:t>
      </w:r>
      <w:r w:rsidR="003C2976">
        <w:t xml:space="preserve"> </w:t>
      </w:r>
      <w:r>
        <w:t>majestuoso volcán de más de 1.600 metros de altura,</w:t>
      </w:r>
      <w:r w:rsidR="003C2976">
        <w:t xml:space="preserve"> </w:t>
      </w:r>
      <w:r>
        <w:t>uno de los lugares más visitados del país, donde</w:t>
      </w:r>
      <w:r w:rsidR="003C2976">
        <w:t xml:space="preserve"> </w:t>
      </w:r>
      <w:r>
        <w:t>destacan las propiedades beneficiosas de sus aguas</w:t>
      </w:r>
      <w:r w:rsidR="003C2976">
        <w:t xml:space="preserve"> </w:t>
      </w:r>
      <w:r>
        <w:t xml:space="preserve">termales. </w:t>
      </w:r>
      <w:r w:rsidR="003C2976">
        <w:t>Alojamiento en el hotel.</w:t>
      </w:r>
    </w:p>
    <w:p w14:paraId="4A9D9FE5" w14:textId="4574112E" w:rsidR="004150D5" w:rsidRPr="003C2976" w:rsidRDefault="00D320EA" w:rsidP="003C2976">
      <w:pPr>
        <w:pStyle w:val="dias"/>
        <w:rPr>
          <w:color w:val="1F3864"/>
          <w:sz w:val="28"/>
          <w:szCs w:val="28"/>
        </w:rPr>
      </w:pPr>
      <w:r w:rsidRPr="003C2976">
        <w:rPr>
          <w:caps w:val="0"/>
          <w:color w:val="1F3864"/>
          <w:sz w:val="28"/>
          <w:szCs w:val="28"/>
        </w:rPr>
        <w:t xml:space="preserve">DÍA 5 </w:t>
      </w:r>
      <w:r>
        <w:rPr>
          <w:caps w:val="0"/>
          <w:color w:val="1F3864"/>
          <w:sz w:val="28"/>
          <w:szCs w:val="28"/>
        </w:rPr>
        <w:tab/>
      </w:r>
      <w:r>
        <w:rPr>
          <w:caps w:val="0"/>
          <w:color w:val="1F3864"/>
          <w:sz w:val="28"/>
          <w:szCs w:val="28"/>
        </w:rPr>
        <w:tab/>
      </w:r>
      <w:r w:rsidRPr="003C2976">
        <w:rPr>
          <w:caps w:val="0"/>
          <w:color w:val="1F3864"/>
          <w:sz w:val="28"/>
          <w:szCs w:val="28"/>
        </w:rPr>
        <w:t>ARENAL</w:t>
      </w:r>
    </w:p>
    <w:p w14:paraId="10768293" w14:textId="16C49A1D" w:rsidR="003C2976" w:rsidRDefault="004150D5" w:rsidP="003C2976">
      <w:pPr>
        <w:pStyle w:val="itinerario"/>
      </w:pPr>
      <w:r>
        <w:t>Desayuno en el hotel. Visita incluida a la Catarata del Río</w:t>
      </w:r>
      <w:r w:rsidR="003C2976">
        <w:t xml:space="preserve"> </w:t>
      </w:r>
      <w:r>
        <w:t>Fortuna, una cascada con caída libre de aguas de</w:t>
      </w:r>
      <w:r w:rsidR="003C2976">
        <w:t xml:space="preserve"> </w:t>
      </w:r>
      <w:r>
        <w:t>70 metros que se encuentra en la base del volcán</w:t>
      </w:r>
      <w:r w:rsidR="003C2976">
        <w:t xml:space="preserve"> </w:t>
      </w:r>
      <w:r>
        <w:t>Chato, en una reserva biológica de 210 hectáreas de</w:t>
      </w:r>
      <w:r w:rsidR="003C2976">
        <w:t xml:space="preserve"> </w:t>
      </w:r>
      <w:r>
        <w:t>bosque tropical húmedo. Recorreremos un camino</w:t>
      </w:r>
      <w:r w:rsidR="003C2976">
        <w:t xml:space="preserve"> </w:t>
      </w:r>
      <w:r>
        <w:t>de 530 escalones a través del bosque y sus senderos</w:t>
      </w:r>
      <w:r w:rsidR="003C2976">
        <w:t xml:space="preserve"> </w:t>
      </w:r>
      <w:r>
        <w:t>para llegar a un amplio mirador. Resto del día libre.</w:t>
      </w:r>
      <w:r w:rsidR="003C2976">
        <w:t xml:space="preserve"> </w:t>
      </w:r>
      <w:r w:rsidR="003C2976">
        <w:t>Alojamiento en el hotel.</w:t>
      </w:r>
    </w:p>
    <w:p w14:paraId="465CC02C" w14:textId="771A086A" w:rsidR="004150D5" w:rsidRPr="003C2976" w:rsidRDefault="00D320EA" w:rsidP="003C2976">
      <w:pPr>
        <w:pStyle w:val="dias"/>
        <w:rPr>
          <w:color w:val="1F3864"/>
          <w:sz w:val="28"/>
          <w:szCs w:val="28"/>
        </w:rPr>
      </w:pPr>
      <w:r w:rsidRPr="003C2976">
        <w:rPr>
          <w:caps w:val="0"/>
          <w:color w:val="1F3864"/>
          <w:sz w:val="28"/>
          <w:szCs w:val="28"/>
        </w:rPr>
        <w:t xml:space="preserve">DÍA 6 </w:t>
      </w:r>
      <w:r>
        <w:rPr>
          <w:caps w:val="0"/>
          <w:color w:val="1F3864"/>
          <w:sz w:val="28"/>
          <w:szCs w:val="28"/>
        </w:rPr>
        <w:tab/>
      </w:r>
      <w:r>
        <w:rPr>
          <w:caps w:val="0"/>
          <w:color w:val="1F3864"/>
          <w:sz w:val="28"/>
          <w:szCs w:val="28"/>
        </w:rPr>
        <w:tab/>
      </w:r>
      <w:r w:rsidRPr="003C2976">
        <w:rPr>
          <w:caps w:val="0"/>
          <w:color w:val="1F3864"/>
          <w:sz w:val="28"/>
          <w:szCs w:val="28"/>
        </w:rPr>
        <w:t>ARENAL – MONTEVERDE (119 KILÓMETROS)</w:t>
      </w:r>
    </w:p>
    <w:p w14:paraId="3A69F7B0" w14:textId="282B2686" w:rsidR="004150D5" w:rsidRDefault="004150D5" w:rsidP="003C2976">
      <w:pPr>
        <w:pStyle w:val="itinerario"/>
      </w:pPr>
      <w:r>
        <w:t>Desayuno en el hotel. Por la mañana, salida hacia</w:t>
      </w:r>
      <w:r w:rsidR="003C2976">
        <w:t xml:space="preserve"> </w:t>
      </w:r>
      <w:r>
        <w:t>Monteverde, situado en la zona montañosa del</w:t>
      </w:r>
      <w:r w:rsidR="003C2976">
        <w:t xml:space="preserve"> </w:t>
      </w:r>
      <w:r>
        <w:t>noroeste de Costa Rica.</w:t>
      </w:r>
      <w:r w:rsidR="003C2976" w:rsidRPr="003C2976">
        <w:t xml:space="preserve"> </w:t>
      </w:r>
      <w:r w:rsidR="003C2976">
        <w:t>Alojamiento en el hotel</w:t>
      </w:r>
      <w:r w:rsidR="003C2976">
        <w:t xml:space="preserve"> y</w:t>
      </w:r>
      <w:r>
        <w:t xml:space="preserve"> tiempo libre.</w:t>
      </w:r>
    </w:p>
    <w:p w14:paraId="18B6704B" w14:textId="74923821" w:rsidR="004150D5" w:rsidRPr="003C2976" w:rsidRDefault="00D320EA" w:rsidP="003C2976">
      <w:pPr>
        <w:pStyle w:val="dias"/>
        <w:rPr>
          <w:color w:val="1F3864"/>
          <w:sz w:val="28"/>
          <w:szCs w:val="28"/>
        </w:rPr>
      </w:pPr>
      <w:r w:rsidRPr="003C2976">
        <w:rPr>
          <w:caps w:val="0"/>
          <w:color w:val="1F3864"/>
          <w:sz w:val="28"/>
          <w:szCs w:val="28"/>
        </w:rPr>
        <w:t>DÍA 7</w:t>
      </w:r>
      <w:r w:rsidRPr="003C2976">
        <w:rPr>
          <w:caps w:val="0"/>
          <w:color w:val="1F3864"/>
          <w:sz w:val="28"/>
          <w:szCs w:val="28"/>
        </w:rPr>
        <w:tab/>
      </w:r>
      <w:r w:rsidRPr="003C2976">
        <w:rPr>
          <w:caps w:val="0"/>
          <w:color w:val="1F3864"/>
          <w:sz w:val="28"/>
          <w:szCs w:val="28"/>
        </w:rPr>
        <w:tab/>
        <w:t>MONTEVERDE</w:t>
      </w:r>
    </w:p>
    <w:p w14:paraId="3296C2C3" w14:textId="0493EEB5" w:rsidR="004150D5" w:rsidRDefault="004150D5" w:rsidP="00D320EA">
      <w:pPr>
        <w:pStyle w:val="itinerario"/>
      </w:pPr>
      <w:r>
        <w:t>Desayuno en el hotel. Disfrutaremos de la experiencia canopy</w:t>
      </w:r>
      <w:r w:rsidR="003C2976">
        <w:t xml:space="preserve"> </w:t>
      </w:r>
      <w:r>
        <w:t>en un emocionante circuito de tirolesas que surcan a</w:t>
      </w:r>
      <w:r w:rsidR="003C2976">
        <w:t xml:space="preserve"> </w:t>
      </w:r>
      <w:r>
        <w:t>gran altura los bosques mágicos de Monteverde. El</w:t>
      </w:r>
      <w:r w:rsidR="003C2976">
        <w:t xml:space="preserve"> </w:t>
      </w:r>
      <w:r>
        <w:t>trayecto comienza abordando un teleférico hasta el</w:t>
      </w:r>
      <w:r w:rsidR="003C2976">
        <w:t xml:space="preserve"> </w:t>
      </w:r>
      <w:r>
        <w:t>punto más alto de la montaña, desde donde</w:t>
      </w:r>
      <w:r w:rsidR="003C2976">
        <w:t xml:space="preserve"> </w:t>
      </w:r>
      <w:r>
        <w:t>tendremos unas fantásticas vistas, y desde allí</w:t>
      </w:r>
      <w:r w:rsidR="003C2976">
        <w:t xml:space="preserve"> </w:t>
      </w:r>
      <w:r>
        <w:t>iniciaremos el circuito de Canopy, que se extiende entre</w:t>
      </w:r>
      <w:r w:rsidR="003C2976">
        <w:t xml:space="preserve"> </w:t>
      </w:r>
      <w:r>
        <w:t>cañones, para divisar la copa de los bosques nubosos.</w:t>
      </w:r>
      <w:r w:rsidR="003C2976">
        <w:t xml:space="preserve"> </w:t>
      </w:r>
      <w:r>
        <w:t xml:space="preserve">Resto del día libre. </w:t>
      </w:r>
      <w:r w:rsidR="003C2976">
        <w:t>Alojamiento en el hotel.</w:t>
      </w:r>
    </w:p>
    <w:p w14:paraId="5CBA9140" w14:textId="34D31997" w:rsidR="004150D5" w:rsidRPr="003C2976" w:rsidRDefault="00D320EA" w:rsidP="003C2976">
      <w:pPr>
        <w:pStyle w:val="dias"/>
        <w:rPr>
          <w:sz w:val="28"/>
          <w:szCs w:val="28"/>
        </w:rPr>
      </w:pPr>
      <w:r w:rsidRPr="003C2976">
        <w:rPr>
          <w:caps w:val="0"/>
          <w:color w:val="1F3864"/>
          <w:sz w:val="28"/>
          <w:szCs w:val="28"/>
        </w:rPr>
        <w:t xml:space="preserve">DÍA 8 </w:t>
      </w:r>
      <w:r>
        <w:rPr>
          <w:caps w:val="0"/>
          <w:color w:val="1F3864"/>
          <w:sz w:val="28"/>
          <w:szCs w:val="28"/>
        </w:rPr>
        <w:tab/>
      </w:r>
      <w:r>
        <w:rPr>
          <w:caps w:val="0"/>
          <w:color w:val="1F3864"/>
          <w:sz w:val="28"/>
          <w:szCs w:val="28"/>
        </w:rPr>
        <w:tab/>
      </w:r>
      <w:r w:rsidRPr="003C2976">
        <w:rPr>
          <w:caps w:val="0"/>
          <w:color w:val="1F3864"/>
          <w:sz w:val="28"/>
          <w:szCs w:val="28"/>
        </w:rPr>
        <w:t>MONTEVERDE – JACÓ (112 KILÓMETROS)</w:t>
      </w:r>
    </w:p>
    <w:p w14:paraId="34543C01" w14:textId="4A01149B" w:rsidR="004150D5" w:rsidRDefault="004150D5" w:rsidP="00D320EA">
      <w:pPr>
        <w:pStyle w:val="itinerario"/>
      </w:pPr>
      <w:r>
        <w:t>Desayuno en el hotel. Por la mañana, salida hacia Jacó, localidad</w:t>
      </w:r>
      <w:r w:rsidR="003C2976">
        <w:t xml:space="preserve"> </w:t>
      </w:r>
      <w:r>
        <w:t>situada en la costa del Pacífico. Es conocida por sus</w:t>
      </w:r>
      <w:r w:rsidR="003C2976">
        <w:t xml:space="preserve"> </w:t>
      </w:r>
      <w:r>
        <w:t>playas para practicar surf, su variedad de restaurantes</w:t>
      </w:r>
      <w:r w:rsidR="003C2976">
        <w:t xml:space="preserve"> </w:t>
      </w:r>
      <w:r>
        <w:t xml:space="preserve">y su vida nocturna. Llegada, </w:t>
      </w:r>
      <w:r w:rsidR="003C2976">
        <w:t>Alojamiento en el hotel.</w:t>
      </w:r>
      <w:r>
        <w:t xml:space="preserve"> y tiempo libre.</w:t>
      </w:r>
    </w:p>
    <w:p w14:paraId="1E8ECAA2" w14:textId="5B7C3728" w:rsidR="004150D5" w:rsidRPr="003C2976" w:rsidRDefault="00D320EA" w:rsidP="003C2976">
      <w:pPr>
        <w:pStyle w:val="dias"/>
        <w:rPr>
          <w:color w:val="1F3864"/>
          <w:sz w:val="28"/>
          <w:szCs w:val="28"/>
        </w:rPr>
      </w:pPr>
      <w:r w:rsidRPr="003C2976">
        <w:rPr>
          <w:caps w:val="0"/>
          <w:color w:val="1F3864"/>
          <w:sz w:val="28"/>
          <w:szCs w:val="28"/>
        </w:rPr>
        <w:t xml:space="preserve">DÍA 9 </w:t>
      </w:r>
      <w:r>
        <w:rPr>
          <w:caps w:val="0"/>
          <w:color w:val="1F3864"/>
          <w:sz w:val="28"/>
          <w:szCs w:val="28"/>
        </w:rPr>
        <w:tab/>
      </w:r>
      <w:r>
        <w:rPr>
          <w:caps w:val="0"/>
          <w:color w:val="1F3864"/>
          <w:sz w:val="28"/>
          <w:szCs w:val="28"/>
        </w:rPr>
        <w:tab/>
      </w:r>
      <w:r w:rsidRPr="003C2976">
        <w:rPr>
          <w:caps w:val="0"/>
          <w:color w:val="1F3864"/>
          <w:sz w:val="28"/>
          <w:szCs w:val="28"/>
        </w:rPr>
        <w:t>JACÓ</w:t>
      </w:r>
    </w:p>
    <w:p w14:paraId="13BA9600" w14:textId="5921A6C3" w:rsidR="004150D5" w:rsidRDefault="004150D5" w:rsidP="00D320EA">
      <w:pPr>
        <w:pStyle w:val="itinerario"/>
      </w:pPr>
      <w:r>
        <w:t>Desayuno en el hotel. Tendremos incluida la actividad Quads</w:t>
      </w:r>
      <w:r w:rsidR="003C2976">
        <w:t xml:space="preserve"> </w:t>
      </w:r>
      <w:r>
        <w:t>Adventure, donde junto con un guía atravesaremos</w:t>
      </w:r>
    </w:p>
    <w:p w14:paraId="0EF17DF1" w14:textId="540B74D8" w:rsidR="004150D5" w:rsidRDefault="004150D5" w:rsidP="00D320EA">
      <w:pPr>
        <w:pStyle w:val="itinerario"/>
      </w:pPr>
      <w:r>
        <w:t>caminos y ríos en la selva a través de terrenos fangosos</w:t>
      </w:r>
      <w:r w:rsidR="003C2976">
        <w:t xml:space="preserve"> </w:t>
      </w:r>
      <w:r>
        <w:t>a bordo de nuestros quads. Durante el recorrido, si el</w:t>
      </w:r>
      <w:r w:rsidR="003C2976">
        <w:t xml:space="preserve"> </w:t>
      </w:r>
      <w:r>
        <w:t>tiempo y las condiciones del sendero lo permiten,</w:t>
      </w:r>
      <w:r w:rsidR="003C2976">
        <w:t xml:space="preserve"> </w:t>
      </w:r>
      <w:r>
        <w:t>podremos darnos un baño rápido en una piscina</w:t>
      </w:r>
      <w:r w:rsidR="003C2976">
        <w:t xml:space="preserve"> </w:t>
      </w:r>
      <w:r>
        <w:t xml:space="preserve">natural. Resto del día libre. </w:t>
      </w:r>
      <w:r w:rsidR="003C2976">
        <w:t>Alojamiento en el hotel.</w:t>
      </w:r>
    </w:p>
    <w:p w14:paraId="617941AB" w14:textId="1F4416DC" w:rsidR="004150D5" w:rsidRPr="003C2976" w:rsidRDefault="00D320EA" w:rsidP="003C2976">
      <w:pPr>
        <w:pStyle w:val="dias"/>
        <w:rPr>
          <w:color w:val="1F3864"/>
          <w:sz w:val="28"/>
          <w:szCs w:val="28"/>
        </w:rPr>
      </w:pPr>
      <w:r w:rsidRPr="003C2976">
        <w:rPr>
          <w:caps w:val="0"/>
          <w:color w:val="1F3864"/>
          <w:sz w:val="28"/>
          <w:szCs w:val="28"/>
        </w:rPr>
        <w:t xml:space="preserve">DÍA 10 </w:t>
      </w:r>
      <w:r>
        <w:rPr>
          <w:caps w:val="0"/>
          <w:color w:val="1F3864"/>
          <w:sz w:val="28"/>
          <w:szCs w:val="28"/>
        </w:rPr>
        <w:tab/>
      </w:r>
      <w:r w:rsidRPr="003C2976">
        <w:rPr>
          <w:caps w:val="0"/>
          <w:color w:val="1F3864"/>
          <w:sz w:val="28"/>
          <w:szCs w:val="28"/>
        </w:rPr>
        <w:t>JACÓ – SAN JOSÉ (85 KILÓMETROS)</w:t>
      </w:r>
    </w:p>
    <w:p w14:paraId="499487A5" w14:textId="4CA5899F" w:rsidR="00560BB4" w:rsidRDefault="00560BB4" w:rsidP="00560BB4">
      <w:pPr>
        <w:pStyle w:val="itinerario"/>
      </w:pPr>
      <w:r>
        <w:t xml:space="preserve">Desayuno en el hotel. A la hora indicada trasladado al aeropuerto Internacional de San José para tomar </w:t>
      </w:r>
      <w:r w:rsidR="00F01ADE">
        <w:t xml:space="preserve">el </w:t>
      </w:r>
      <w:r>
        <w:t>vuelo de salida.</w:t>
      </w:r>
    </w:p>
    <w:p w14:paraId="059D76F3" w14:textId="04E9081F" w:rsidR="008464F3" w:rsidRDefault="008464F3" w:rsidP="00560BB4">
      <w:pPr>
        <w:pStyle w:val="itinerario"/>
      </w:pPr>
    </w:p>
    <w:p w14:paraId="6000F45E" w14:textId="77777777" w:rsidR="008464F3" w:rsidRDefault="008464F3" w:rsidP="008464F3">
      <w:pPr>
        <w:pStyle w:val="itinerario"/>
      </w:pPr>
      <w:r w:rsidRPr="00B14639">
        <w:rPr>
          <w:b/>
          <w:bCs/>
          <w:color w:val="1F3864"/>
        </w:rPr>
        <w:t>Nota:</w:t>
      </w:r>
      <w:r w:rsidRPr="00B14639">
        <w:rPr>
          <w:color w:val="1F3864"/>
        </w:rPr>
        <w:t xml:space="preserve"> </w:t>
      </w:r>
      <w:r>
        <w:t>El t</w:t>
      </w:r>
      <w:r w:rsidRPr="00E32415">
        <w:t xml:space="preserve">raslado de salida </w:t>
      </w:r>
      <w:r>
        <w:t xml:space="preserve">al </w:t>
      </w:r>
      <w:r w:rsidRPr="00E32415">
        <w:t xml:space="preserve">Aeropuerto Internacional de San José en servicio compartido </w:t>
      </w:r>
      <w:r>
        <w:t xml:space="preserve">está programado </w:t>
      </w:r>
      <w:r w:rsidRPr="00E32415">
        <w:t>para vuelos con salida a partir de las 17.00</w:t>
      </w:r>
      <w:r>
        <w:t xml:space="preserve"> </w:t>
      </w:r>
      <w:r w:rsidRPr="00E32415">
        <w:t>h</w:t>
      </w:r>
      <w:r>
        <w:t>oras</w:t>
      </w:r>
      <w:r w:rsidRPr="00E32415">
        <w:t xml:space="preserve"> (en el caso que el vuelo salga antes habría que </w:t>
      </w:r>
      <w:r>
        <w:t xml:space="preserve">revisar </w:t>
      </w:r>
      <w:r w:rsidRPr="00E32415">
        <w:t xml:space="preserve">si es posible el traslado en </w:t>
      </w:r>
      <w:r>
        <w:t>servicio compartido</w:t>
      </w:r>
      <w:r w:rsidRPr="00E32415">
        <w:t xml:space="preserve"> o se tendría que contratar uno en privado con suplemento)</w:t>
      </w:r>
      <w:r>
        <w:t>.</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07AB2DF3" w:rsidR="00643251" w:rsidRDefault="00643251" w:rsidP="00C61D00">
      <w:pPr>
        <w:pStyle w:val="itinerario"/>
      </w:pPr>
    </w:p>
    <w:p w14:paraId="4D0E6E36" w14:textId="77777777" w:rsidR="00696708" w:rsidRDefault="00696708" w:rsidP="00C61D00">
      <w:pPr>
        <w:pStyle w:val="itinerario"/>
      </w:pPr>
    </w:p>
    <w:p w14:paraId="18CE42E7" w14:textId="77777777" w:rsidR="00CC03C5" w:rsidRDefault="00CC03C5" w:rsidP="00E8569C">
      <w:pPr>
        <w:pStyle w:val="dias"/>
        <w:rPr>
          <w:caps w:val="0"/>
          <w:color w:val="1F3864"/>
          <w:sz w:val="28"/>
          <w:szCs w:val="28"/>
        </w:rPr>
      </w:pPr>
    </w:p>
    <w:p w14:paraId="21199372" w14:textId="46F7503E" w:rsidR="00E8569C" w:rsidRDefault="00E8569C" w:rsidP="00E8569C">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6D3A3150" w14:textId="77777777" w:rsidR="00E8569C" w:rsidRDefault="00E8569C" w:rsidP="00E8569C">
      <w:pPr>
        <w:pStyle w:val="itinerario"/>
        <w:rPr>
          <w:bCs/>
        </w:rPr>
      </w:pPr>
      <w:r w:rsidRPr="003F40D8">
        <w:rPr>
          <w:bCs/>
        </w:rPr>
        <w:t xml:space="preserve">Vigencia: </w:t>
      </w:r>
      <w:r>
        <w:rPr>
          <w:bCs/>
        </w:rPr>
        <w:t xml:space="preserve">diciembre 10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972"/>
        <w:gridCol w:w="1807"/>
        <w:gridCol w:w="1807"/>
        <w:gridCol w:w="1807"/>
        <w:gridCol w:w="1808"/>
      </w:tblGrid>
      <w:tr w:rsidR="00CC03C5" w:rsidRPr="00D45F5D" w14:paraId="071A7F81" w14:textId="77777777" w:rsidTr="00B8557F">
        <w:tc>
          <w:tcPr>
            <w:tcW w:w="10201" w:type="dxa"/>
            <w:gridSpan w:val="5"/>
            <w:tcBorders>
              <w:bottom w:val="single" w:sz="4" w:space="0" w:color="auto"/>
            </w:tcBorders>
            <w:shd w:val="clear" w:color="auto" w:fill="1F3864"/>
            <w:vAlign w:val="center"/>
          </w:tcPr>
          <w:p w14:paraId="0EA5BB98" w14:textId="2B32FCF6" w:rsidR="00CC03C5" w:rsidRDefault="00CC03C5" w:rsidP="00E66252">
            <w:pPr>
              <w:jc w:val="center"/>
              <w:rPr>
                <w:b/>
                <w:color w:val="FFFFFF" w:themeColor="background1"/>
                <w:sz w:val="28"/>
                <w:szCs w:val="28"/>
              </w:rPr>
            </w:pPr>
            <w:r>
              <w:rPr>
                <w:b/>
                <w:color w:val="FFFFFF" w:themeColor="background1"/>
                <w:sz w:val="28"/>
                <w:szCs w:val="28"/>
              </w:rPr>
              <w:t>Opción 1</w:t>
            </w:r>
          </w:p>
        </w:tc>
      </w:tr>
      <w:tr w:rsidR="00E8569C" w:rsidRPr="00D45F5D" w14:paraId="13530B47" w14:textId="77777777" w:rsidTr="00E66252">
        <w:tc>
          <w:tcPr>
            <w:tcW w:w="2972" w:type="dxa"/>
            <w:tcBorders>
              <w:bottom w:val="single" w:sz="4" w:space="0" w:color="auto"/>
            </w:tcBorders>
            <w:shd w:val="clear" w:color="auto" w:fill="1F3864"/>
            <w:vAlign w:val="center"/>
          </w:tcPr>
          <w:p w14:paraId="55531EDA" w14:textId="77777777" w:rsidR="00E8569C" w:rsidRPr="00D45F5D" w:rsidRDefault="00E8569C" w:rsidP="00E66252">
            <w:pPr>
              <w:jc w:val="center"/>
              <w:rPr>
                <w:b/>
                <w:color w:val="FFFFFF" w:themeColor="background1"/>
                <w:sz w:val="28"/>
                <w:szCs w:val="28"/>
              </w:rPr>
            </w:pPr>
            <w:r>
              <w:rPr>
                <w:b/>
                <w:color w:val="FFFFFF" w:themeColor="background1"/>
                <w:sz w:val="28"/>
                <w:szCs w:val="28"/>
              </w:rPr>
              <w:t>Fecha</w:t>
            </w:r>
          </w:p>
        </w:tc>
        <w:tc>
          <w:tcPr>
            <w:tcW w:w="1807" w:type="dxa"/>
            <w:tcBorders>
              <w:bottom w:val="single" w:sz="4" w:space="0" w:color="auto"/>
            </w:tcBorders>
            <w:shd w:val="clear" w:color="auto" w:fill="1F3864"/>
            <w:vAlign w:val="center"/>
          </w:tcPr>
          <w:p w14:paraId="70D369AF"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Doble</w:t>
            </w:r>
          </w:p>
        </w:tc>
        <w:tc>
          <w:tcPr>
            <w:tcW w:w="1807" w:type="dxa"/>
            <w:tcBorders>
              <w:bottom w:val="single" w:sz="4" w:space="0" w:color="auto"/>
            </w:tcBorders>
            <w:shd w:val="clear" w:color="auto" w:fill="1F3864"/>
            <w:vAlign w:val="center"/>
          </w:tcPr>
          <w:p w14:paraId="798A4C44"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Triple</w:t>
            </w:r>
          </w:p>
        </w:tc>
        <w:tc>
          <w:tcPr>
            <w:tcW w:w="1807" w:type="dxa"/>
            <w:tcBorders>
              <w:bottom w:val="single" w:sz="4" w:space="0" w:color="auto"/>
            </w:tcBorders>
            <w:shd w:val="clear" w:color="auto" w:fill="1F3864"/>
            <w:vAlign w:val="center"/>
          </w:tcPr>
          <w:p w14:paraId="499CC9E8"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Sencilla</w:t>
            </w:r>
          </w:p>
        </w:tc>
        <w:tc>
          <w:tcPr>
            <w:tcW w:w="1808" w:type="dxa"/>
            <w:tcBorders>
              <w:bottom w:val="single" w:sz="4" w:space="0" w:color="auto"/>
            </w:tcBorders>
            <w:shd w:val="clear" w:color="auto" w:fill="1F3864"/>
            <w:vAlign w:val="center"/>
          </w:tcPr>
          <w:p w14:paraId="1EFAB734" w14:textId="77777777" w:rsidR="00E8569C" w:rsidRPr="00D45F5D" w:rsidRDefault="00E8569C" w:rsidP="00E66252">
            <w:pPr>
              <w:jc w:val="center"/>
              <w:rPr>
                <w:b/>
                <w:color w:val="FFFFFF" w:themeColor="background1"/>
                <w:sz w:val="28"/>
                <w:szCs w:val="28"/>
              </w:rPr>
            </w:pPr>
            <w:r>
              <w:rPr>
                <w:b/>
                <w:color w:val="FFFFFF" w:themeColor="background1"/>
                <w:sz w:val="28"/>
                <w:szCs w:val="28"/>
              </w:rPr>
              <w:t>Niños</w:t>
            </w:r>
          </w:p>
        </w:tc>
      </w:tr>
      <w:tr w:rsidR="001E037F" w:rsidRPr="00D45F5D" w14:paraId="57BF2757" w14:textId="77777777" w:rsidTr="00E66252">
        <w:tc>
          <w:tcPr>
            <w:tcW w:w="2972" w:type="dxa"/>
            <w:tcBorders>
              <w:bottom w:val="single" w:sz="4" w:space="0" w:color="auto"/>
            </w:tcBorders>
            <w:shd w:val="clear" w:color="auto" w:fill="auto"/>
            <w:vAlign w:val="center"/>
          </w:tcPr>
          <w:p w14:paraId="73E45DE9" w14:textId="77777777" w:rsidR="001E037F" w:rsidRPr="00D45F5D" w:rsidRDefault="001E037F" w:rsidP="001E037F">
            <w:pPr>
              <w:jc w:val="center"/>
              <w:rPr>
                <w:rFonts w:cs="Calibri"/>
                <w:bCs/>
                <w:szCs w:val="22"/>
              </w:rPr>
            </w:pPr>
            <w:r>
              <w:rPr>
                <w:rFonts w:cs="Calibri"/>
                <w:bCs/>
                <w:szCs w:val="22"/>
              </w:rPr>
              <w:t>Hasta abril 30</w:t>
            </w:r>
          </w:p>
        </w:tc>
        <w:tc>
          <w:tcPr>
            <w:tcW w:w="1807" w:type="dxa"/>
            <w:tcBorders>
              <w:bottom w:val="single" w:sz="4" w:space="0" w:color="auto"/>
            </w:tcBorders>
            <w:shd w:val="clear" w:color="auto" w:fill="auto"/>
          </w:tcPr>
          <w:p w14:paraId="1AF3998D" w14:textId="2AA7B368" w:rsidR="001E037F" w:rsidRPr="00D45F5D" w:rsidRDefault="001E037F" w:rsidP="001E037F">
            <w:pPr>
              <w:jc w:val="center"/>
              <w:rPr>
                <w:rFonts w:cs="Calibri"/>
                <w:szCs w:val="22"/>
              </w:rPr>
            </w:pPr>
            <w:r w:rsidRPr="00165776">
              <w:t xml:space="preserve">2.169  </w:t>
            </w:r>
          </w:p>
        </w:tc>
        <w:tc>
          <w:tcPr>
            <w:tcW w:w="1807" w:type="dxa"/>
            <w:tcBorders>
              <w:bottom w:val="single" w:sz="4" w:space="0" w:color="auto"/>
            </w:tcBorders>
            <w:shd w:val="clear" w:color="auto" w:fill="auto"/>
          </w:tcPr>
          <w:p w14:paraId="0E566AE7" w14:textId="7E9A64DC" w:rsidR="001E037F" w:rsidRPr="00D45F5D" w:rsidRDefault="001E037F" w:rsidP="001E037F">
            <w:pPr>
              <w:jc w:val="center"/>
            </w:pPr>
            <w:r w:rsidRPr="00165776">
              <w:t xml:space="preserve">1.968  </w:t>
            </w:r>
          </w:p>
        </w:tc>
        <w:tc>
          <w:tcPr>
            <w:tcW w:w="1807" w:type="dxa"/>
            <w:tcBorders>
              <w:bottom w:val="single" w:sz="4" w:space="0" w:color="auto"/>
            </w:tcBorders>
            <w:shd w:val="clear" w:color="auto" w:fill="auto"/>
          </w:tcPr>
          <w:p w14:paraId="244FC7A2" w14:textId="041C4216" w:rsidR="001E037F" w:rsidRPr="00D45F5D" w:rsidRDefault="001E037F" w:rsidP="001E037F">
            <w:pPr>
              <w:jc w:val="center"/>
            </w:pPr>
            <w:r w:rsidRPr="00165776">
              <w:t xml:space="preserve">3.435  </w:t>
            </w:r>
          </w:p>
        </w:tc>
        <w:tc>
          <w:tcPr>
            <w:tcW w:w="1808" w:type="dxa"/>
            <w:tcBorders>
              <w:bottom w:val="single" w:sz="4" w:space="0" w:color="auto"/>
            </w:tcBorders>
            <w:shd w:val="clear" w:color="auto" w:fill="auto"/>
          </w:tcPr>
          <w:p w14:paraId="23AA4FAB" w14:textId="4B200AB3" w:rsidR="001E037F" w:rsidRPr="00D45F5D" w:rsidRDefault="001E037F" w:rsidP="001E037F">
            <w:pPr>
              <w:jc w:val="center"/>
              <w:rPr>
                <w:rFonts w:cs="Calibri"/>
                <w:szCs w:val="22"/>
              </w:rPr>
            </w:pPr>
            <w:r w:rsidRPr="00165776">
              <w:t xml:space="preserve">1.627  </w:t>
            </w:r>
          </w:p>
        </w:tc>
      </w:tr>
      <w:tr w:rsidR="001E037F" w:rsidRPr="00D45F5D" w14:paraId="66C000AF" w14:textId="77777777" w:rsidTr="00E66252">
        <w:tc>
          <w:tcPr>
            <w:tcW w:w="2972" w:type="dxa"/>
            <w:shd w:val="pct20" w:color="auto" w:fill="auto"/>
          </w:tcPr>
          <w:p w14:paraId="5B5514BD" w14:textId="77777777" w:rsidR="001E037F" w:rsidRPr="00D45F5D" w:rsidRDefault="001E037F" w:rsidP="001E037F">
            <w:pPr>
              <w:jc w:val="center"/>
              <w:rPr>
                <w:rFonts w:cs="Calibri"/>
                <w:bCs/>
                <w:szCs w:val="22"/>
              </w:rPr>
            </w:pPr>
            <w:r>
              <w:rPr>
                <w:rFonts w:cs="Calibri"/>
                <w:bCs/>
                <w:szCs w:val="22"/>
              </w:rPr>
              <w:t>Mayo 1 a junio 30</w:t>
            </w:r>
          </w:p>
        </w:tc>
        <w:tc>
          <w:tcPr>
            <w:tcW w:w="1807" w:type="dxa"/>
            <w:shd w:val="pct20" w:color="auto" w:fill="auto"/>
          </w:tcPr>
          <w:p w14:paraId="6A097238" w14:textId="6A2456DF" w:rsidR="001E037F" w:rsidRPr="00D45F5D" w:rsidRDefault="001E037F" w:rsidP="001E037F">
            <w:pPr>
              <w:jc w:val="center"/>
              <w:rPr>
                <w:rFonts w:cs="Calibri"/>
                <w:szCs w:val="22"/>
              </w:rPr>
            </w:pPr>
            <w:r w:rsidRPr="006A32D6">
              <w:t xml:space="preserve">2.130  </w:t>
            </w:r>
          </w:p>
        </w:tc>
        <w:tc>
          <w:tcPr>
            <w:tcW w:w="1807" w:type="dxa"/>
            <w:shd w:val="pct20" w:color="auto" w:fill="auto"/>
          </w:tcPr>
          <w:p w14:paraId="076FCD33" w14:textId="0F258AA6" w:rsidR="001E037F" w:rsidRPr="00D45F5D" w:rsidRDefault="001E037F" w:rsidP="001E037F">
            <w:pPr>
              <w:jc w:val="center"/>
            </w:pPr>
            <w:r w:rsidRPr="006A32D6">
              <w:t xml:space="preserve">1.942  </w:t>
            </w:r>
          </w:p>
        </w:tc>
        <w:tc>
          <w:tcPr>
            <w:tcW w:w="1807" w:type="dxa"/>
            <w:shd w:val="pct20" w:color="auto" w:fill="auto"/>
          </w:tcPr>
          <w:p w14:paraId="671FE4DB" w14:textId="2E44A96B" w:rsidR="001E037F" w:rsidRPr="00D45F5D" w:rsidRDefault="001E037F" w:rsidP="001E037F">
            <w:pPr>
              <w:jc w:val="center"/>
            </w:pPr>
            <w:r w:rsidRPr="006A32D6">
              <w:t xml:space="preserve">3.364  </w:t>
            </w:r>
          </w:p>
        </w:tc>
        <w:tc>
          <w:tcPr>
            <w:tcW w:w="1808" w:type="dxa"/>
            <w:shd w:val="pct20" w:color="auto" w:fill="auto"/>
          </w:tcPr>
          <w:p w14:paraId="4D9BA2C3" w14:textId="1B2440AB" w:rsidR="001E037F" w:rsidRPr="00D45F5D" w:rsidRDefault="001E037F" w:rsidP="001E037F">
            <w:pPr>
              <w:jc w:val="center"/>
              <w:rPr>
                <w:rFonts w:cs="Calibri"/>
                <w:szCs w:val="22"/>
              </w:rPr>
            </w:pPr>
            <w:r w:rsidRPr="006A32D6">
              <w:t xml:space="preserve">1.597  </w:t>
            </w:r>
          </w:p>
        </w:tc>
      </w:tr>
      <w:tr w:rsidR="001E037F" w:rsidRPr="00D45F5D" w14:paraId="21EEAE39" w14:textId="77777777" w:rsidTr="00E66252">
        <w:tc>
          <w:tcPr>
            <w:tcW w:w="2972" w:type="dxa"/>
            <w:tcBorders>
              <w:bottom w:val="single" w:sz="4" w:space="0" w:color="auto"/>
            </w:tcBorders>
            <w:shd w:val="clear" w:color="auto" w:fill="auto"/>
          </w:tcPr>
          <w:p w14:paraId="6EE71E5A" w14:textId="77777777" w:rsidR="001E037F" w:rsidRPr="00D45F5D" w:rsidRDefault="001E037F" w:rsidP="001E037F">
            <w:pPr>
              <w:jc w:val="center"/>
              <w:rPr>
                <w:rFonts w:cs="Calibri"/>
                <w:bCs/>
                <w:szCs w:val="22"/>
              </w:rPr>
            </w:pPr>
            <w:r>
              <w:rPr>
                <w:rFonts w:cs="Calibri"/>
                <w:bCs/>
                <w:szCs w:val="22"/>
              </w:rPr>
              <w:t>Julio 1 agosto 31</w:t>
            </w:r>
          </w:p>
        </w:tc>
        <w:tc>
          <w:tcPr>
            <w:tcW w:w="1807" w:type="dxa"/>
            <w:tcBorders>
              <w:bottom w:val="single" w:sz="4" w:space="0" w:color="auto"/>
            </w:tcBorders>
            <w:shd w:val="clear" w:color="auto" w:fill="auto"/>
          </w:tcPr>
          <w:p w14:paraId="3384484D" w14:textId="4E618801" w:rsidR="001E037F" w:rsidRPr="00D45F5D" w:rsidRDefault="001E037F" w:rsidP="001E037F">
            <w:pPr>
              <w:jc w:val="center"/>
              <w:rPr>
                <w:rFonts w:cs="Calibri"/>
                <w:szCs w:val="22"/>
              </w:rPr>
            </w:pPr>
            <w:r w:rsidRPr="0008287F">
              <w:t xml:space="preserve">2.169  </w:t>
            </w:r>
          </w:p>
        </w:tc>
        <w:tc>
          <w:tcPr>
            <w:tcW w:w="1807" w:type="dxa"/>
            <w:tcBorders>
              <w:bottom w:val="single" w:sz="4" w:space="0" w:color="auto"/>
            </w:tcBorders>
            <w:shd w:val="clear" w:color="auto" w:fill="auto"/>
          </w:tcPr>
          <w:p w14:paraId="74D67122" w14:textId="0EAB71B9" w:rsidR="001E037F" w:rsidRPr="00D45F5D" w:rsidRDefault="001E037F" w:rsidP="001E037F">
            <w:pPr>
              <w:jc w:val="center"/>
            </w:pPr>
            <w:r w:rsidRPr="0008287F">
              <w:t xml:space="preserve">1.968  </w:t>
            </w:r>
          </w:p>
        </w:tc>
        <w:tc>
          <w:tcPr>
            <w:tcW w:w="1807" w:type="dxa"/>
            <w:tcBorders>
              <w:bottom w:val="single" w:sz="4" w:space="0" w:color="auto"/>
            </w:tcBorders>
            <w:shd w:val="clear" w:color="auto" w:fill="auto"/>
          </w:tcPr>
          <w:p w14:paraId="61BF2A46" w14:textId="62367423" w:rsidR="001E037F" w:rsidRPr="00D45F5D" w:rsidRDefault="001E037F" w:rsidP="001E037F">
            <w:pPr>
              <w:jc w:val="center"/>
            </w:pPr>
            <w:r w:rsidRPr="0008287F">
              <w:t xml:space="preserve">3.435  </w:t>
            </w:r>
          </w:p>
        </w:tc>
        <w:tc>
          <w:tcPr>
            <w:tcW w:w="1808" w:type="dxa"/>
            <w:tcBorders>
              <w:bottom w:val="single" w:sz="4" w:space="0" w:color="auto"/>
            </w:tcBorders>
            <w:shd w:val="clear" w:color="auto" w:fill="auto"/>
          </w:tcPr>
          <w:p w14:paraId="7DC5A242" w14:textId="5E1249D1" w:rsidR="001E037F" w:rsidRPr="00D45F5D" w:rsidRDefault="001E037F" w:rsidP="001E037F">
            <w:pPr>
              <w:jc w:val="center"/>
              <w:rPr>
                <w:rFonts w:cs="Calibri"/>
                <w:szCs w:val="22"/>
              </w:rPr>
            </w:pPr>
            <w:r w:rsidRPr="0008287F">
              <w:t xml:space="preserve">1.627  </w:t>
            </w:r>
          </w:p>
        </w:tc>
      </w:tr>
      <w:tr w:rsidR="001E037F" w:rsidRPr="00D45F5D" w14:paraId="15179FA7" w14:textId="77777777" w:rsidTr="00E66252">
        <w:tc>
          <w:tcPr>
            <w:tcW w:w="2972" w:type="dxa"/>
            <w:tcBorders>
              <w:bottom w:val="single" w:sz="4" w:space="0" w:color="auto"/>
            </w:tcBorders>
            <w:shd w:val="pct20" w:color="auto" w:fill="auto"/>
          </w:tcPr>
          <w:p w14:paraId="5C9E7814" w14:textId="2645F3B2" w:rsidR="001E037F" w:rsidRDefault="001E037F" w:rsidP="001E037F">
            <w:pPr>
              <w:jc w:val="center"/>
              <w:rPr>
                <w:rFonts w:cs="Calibri"/>
                <w:bCs/>
                <w:szCs w:val="22"/>
              </w:rPr>
            </w:pPr>
            <w:r>
              <w:rPr>
                <w:rFonts w:cs="Calibri"/>
                <w:bCs/>
                <w:szCs w:val="22"/>
              </w:rPr>
              <w:t xml:space="preserve">Septiembre 1 a </w:t>
            </w:r>
            <w:r>
              <w:rPr>
                <w:rFonts w:cs="Calibri"/>
                <w:bCs/>
                <w:szCs w:val="22"/>
              </w:rPr>
              <w:t>diciembre</w:t>
            </w:r>
            <w:r>
              <w:rPr>
                <w:rFonts w:cs="Calibri"/>
                <w:bCs/>
                <w:szCs w:val="22"/>
              </w:rPr>
              <w:t xml:space="preserve"> </w:t>
            </w:r>
            <w:r>
              <w:rPr>
                <w:rFonts w:cs="Calibri"/>
                <w:bCs/>
                <w:szCs w:val="22"/>
              </w:rPr>
              <w:t>10</w:t>
            </w:r>
          </w:p>
        </w:tc>
        <w:tc>
          <w:tcPr>
            <w:tcW w:w="1807" w:type="dxa"/>
            <w:tcBorders>
              <w:bottom w:val="single" w:sz="4" w:space="0" w:color="auto"/>
            </w:tcBorders>
            <w:shd w:val="pct20" w:color="auto" w:fill="auto"/>
          </w:tcPr>
          <w:p w14:paraId="46717A05" w14:textId="6F8F6975" w:rsidR="001E037F" w:rsidRPr="00D45F5D" w:rsidRDefault="001E037F" w:rsidP="001E037F">
            <w:pPr>
              <w:jc w:val="center"/>
              <w:rPr>
                <w:rFonts w:cs="Calibri"/>
                <w:szCs w:val="22"/>
              </w:rPr>
            </w:pPr>
            <w:r w:rsidRPr="007B6FA3">
              <w:t xml:space="preserve">2.130  </w:t>
            </w:r>
          </w:p>
        </w:tc>
        <w:tc>
          <w:tcPr>
            <w:tcW w:w="1807" w:type="dxa"/>
            <w:tcBorders>
              <w:bottom w:val="single" w:sz="4" w:space="0" w:color="auto"/>
            </w:tcBorders>
            <w:shd w:val="pct20" w:color="auto" w:fill="auto"/>
          </w:tcPr>
          <w:p w14:paraId="0A62FB18" w14:textId="6BCDB0A0" w:rsidR="001E037F" w:rsidRPr="00D45F5D" w:rsidRDefault="001E037F" w:rsidP="001E037F">
            <w:pPr>
              <w:jc w:val="center"/>
            </w:pPr>
            <w:r w:rsidRPr="007B6FA3">
              <w:t xml:space="preserve">1.942  </w:t>
            </w:r>
          </w:p>
        </w:tc>
        <w:tc>
          <w:tcPr>
            <w:tcW w:w="1807" w:type="dxa"/>
            <w:tcBorders>
              <w:bottom w:val="single" w:sz="4" w:space="0" w:color="auto"/>
            </w:tcBorders>
            <w:shd w:val="pct20" w:color="auto" w:fill="auto"/>
          </w:tcPr>
          <w:p w14:paraId="12478311" w14:textId="4CFDE588" w:rsidR="001E037F" w:rsidRPr="00D45F5D" w:rsidRDefault="001E037F" w:rsidP="001E037F">
            <w:pPr>
              <w:jc w:val="center"/>
            </w:pPr>
            <w:r w:rsidRPr="007B6FA3">
              <w:t xml:space="preserve">3.364  </w:t>
            </w:r>
          </w:p>
        </w:tc>
        <w:tc>
          <w:tcPr>
            <w:tcW w:w="1808" w:type="dxa"/>
            <w:tcBorders>
              <w:bottom w:val="single" w:sz="4" w:space="0" w:color="auto"/>
            </w:tcBorders>
            <w:shd w:val="pct20" w:color="auto" w:fill="auto"/>
          </w:tcPr>
          <w:p w14:paraId="5C7BD141" w14:textId="435B728A" w:rsidR="001E037F" w:rsidRPr="00D45F5D" w:rsidRDefault="001E037F" w:rsidP="001E037F">
            <w:pPr>
              <w:jc w:val="center"/>
              <w:rPr>
                <w:rFonts w:cs="Calibri"/>
                <w:szCs w:val="22"/>
              </w:rPr>
            </w:pPr>
            <w:r w:rsidRPr="007B6FA3">
              <w:t xml:space="preserve">1.597  </w:t>
            </w:r>
          </w:p>
        </w:tc>
      </w:tr>
    </w:tbl>
    <w:p w14:paraId="7C378107" w14:textId="77777777" w:rsidR="00B229DE" w:rsidRDefault="00B229DE" w:rsidP="00B229DE">
      <w:pPr>
        <w:pStyle w:val="itinerario"/>
      </w:pPr>
    </w:p>
    <w:tbl>
      <w:tblPr>
        <w:tblStyle w:val="Tablaconcuadrcula"/>
        <w:tblW w:w="10201" w:type="dxa"/>
        <w:tblLayout w:type="fixed"/>
        <w:tblLook w:val="04A0" w:firstRow="1" w:lastRow="0" w:firstColumn="1" w:lastColumn="0" w:noHBand="0" w:noVBand="1"/>
      </w:tblPr>
      <w:tblGrid>
        <w:gridCol w:w="2972"/>
        <w:gridCol w:w="1807"/>
        <w:gridCol w:w="1807"/>
        <w:gridCol w:w="1807"/>
        <w:gridCol w:w="1808"/>
      </w:tblGrid>
      <w:tr w:rsidR="00CC03C5" w:rsidRPr="00D45F5D" w14:paraId="0DA9A374" w14:textId="77777777" w:rsidTr="00CB1776">
        <w:tc>
          <w:tcPr>
            <w:tcW w:w="10201" w:type="dxa"/>
            <w:gridSpan w:val="5"/>
            <w:tcBorders>
              <w:bottom w:val="single" w:sz="4" w:space="0" w:color="auto"/>
            </w:tcBorders>
            <w:shd w:val="clear" w:color="auto" w:fill="1F3864"/>
            <w:vAlign w:val="center"/>
          </w:tcPr>
          <w:p w14:paraId="40796F25" w14:textId="6E7768F2" w:rsidR="00CC03C5" w:rsidRDefault="00CC03C5" w:rsidP="00CB1776">
            <w:pPr>
              <w:jc w:val="center"/>
              <w:rPr>
                <w:b/>
                <w:color w:val="FFFFFF" w:themeColor="background1"/>
                <w:sz w:val="28"/>
                <w:szCs w:val="28"/>
              </w:rPr>
            </w:pPr>
            <w:r>
              <w:rPr>
                <w:b/>
                <w:color w:val="FFFFFF" w:themeColor="background1"/>
                <w:sz w:val="28"/>
                <w:szCs w:val="28"/>
              </w:rPr>
              <w:t xml:space="preserve">Opción </w:t>
            </w:r>
            <w:r>
              <w:rPr>
                <w:b/>
                <w:color w:val="FFFFFF" w:themeColor="background1"/>
                <w:sz w:val="28"/>
                <w:szCs w:val="28"/>
              </w:rPr>
              <w:t>2</w:t>
            </w:r>
          </w:p>
        </w:tc>
      </w:tr>
      <w:tr w:rsidR="00CC03C5" w:rsidRPr="00D45F5D" w14:paraId="5F7254A2" w14:textId="77777777" w:rsidTr="00CB1776">
        <w:tc>
          <w:tcPr>
            <w:tcW w:w="2972" w:type="dxa"/>
            <w:tcBorders>
              <w:bottom w:val="single" w:sz="4" w:space="0" w:color="auto"/>
            </w:tcBorders>
            <w:shd w:val="clear" w:color="auto" w:fill="1F3864"/>
            <w:vAlign w:val="center"/>
          </w:tcPr>
          <w:p w14:paraId="3FF057C8" w14:textId="77777777" w:rsidR="00CC03C5" w:rsidRPr="00D45F5D" w:rsidRDefault="00CC03C5" w:rsidP="00CB1776">
            <w:pPr>
              <w:jc w:val="center"/>
              <w:rPr>
                <w:b/>
                <w:color w:val="FFFFFF" w:themeColor="background1"/>
                <w:sz w:val="28"/>
                <w:szCs w:val="28"/>
              </w:rPr>
            </w:pPr>
            <w:r>
              <w:rPr>
                <w:b/>
                <w:color w:val="FFFFFF" w:themeColor="background1"/>
                <w:sz w:val="28"/>
                <w:szCs w:val="28"/>
              </w:rPr>
              <w:t>Fecha</w:t>
            </w:r>
          </w:p>
        </w:tc>
        <w:tc>
          <w:tcPr>
            <w:tcW w:w="1807" w:type="dxa"/>
            <w:tcBorders>
              <w:bottom w:val="single" w:sz="4" w:space="0" w:color="auto"/>
            </w:tcBorders>
            <w:shd w:val="clear" w:color="auto" w:fill="1F3864"/>
            <w:vAlign w:val="center"/>
          </w:tcPr>
          <w:p w14:paraId="026467CE" w14:textId="77777777" w:rsidR="00CC03C5" w:rsidRPr="00D45F5D" w:rsidRDefault="00CC03C5" w:rsidP="00CB1776">
            <w:pPr>
              <w:jc w:val="center"/>
              <w:rPr>
                <w:b/>
                <w:color w:val="FFFFFF" w:themeColor="background1"/>
                <w:sz w:val="28"/>
                <w:szCs w:val="28"/>
              </w:rPr>
            </w:pPr>
            <w:r w:rsidRPr="00D45F5D">
              <w:rPr>
                <w:b/>
                <w:color w:val="FFFFFF" w:themeColor="background1"/>
                <w:sz w:val="28"/>
                <w:szCs w:val="28"/>
              </w:rPr>
              <w:t>Doble</w:t>
            </w:r>
          </w:p>
        </w:tc>
        <w:tc>
          <w:tcPr>
            <w:tcW w:w="1807" w:type="dxa"/>
            <w:tcBorders>
              <w:bottom w:val="single" w:sz="4" w:space="0" w:color="auto"/>
            </w:tcBorders>
            <w:shd w:val="clear" w:color="auto" w:fill="1F3864"/>
            <w:vAlign w:val="center"/>
          </w:tcPr>
          <w:p w14:paraId="60EEFCA3" w14:textId="77777777" w:rsidR="00CC03C5" w:rsidRPr="00D45F5D" w:rsidRDefault="00CC03C5" w:rsidP="00CB1776">
            <w:pPr>
              <w:jc w:val="center"/>
              <w:rPr>
                <w:b/>
                <w:color w:val="FFFFFF" w:themeColor="background1"/>
                <w:sz w:val="28"/>
                <w:szCs w:val="28"/>
              </w:rPr>
            </w:pPr>
            <w:r w:rsidRPr="00D45F5D">
              <w:rPr>
                <w:b/>
                <w:color w:val="FFFFFF" w:themeColor="background1"/>
                <w:sz w:val="28"/>
                <w:szCs w:val="28"/>
              </w:rPr>
              <w:t>Triple</w:t>
            </w:r>
          </w:p>
        </w:tc>
        <w:tc>
          <w:tcPr>
            <w:tcW w:w="1807" w:type="dxa"/>
            <w:tcBorders>
              <w:bottom w:val="single" w:sz="4" w:space="0" w:color="auto"/>
            </w:tcBorders>
            <w:shd w:val="clear" w:color="auto" w:fill="1F3864"/>
            <w:vAlign w:val="center"/>
          </w:tcPr>
          <w:p w14:paraId="4B5ED8E6" w14:textId="77777777" w:rsidR="00CC03C5" w:rsidRPr="00D45F5D" w:rsidRDefault="00CC03C5" w:rsidP="00CB1776">
            <w:pPr>
              <w:jc w:val="center"/>
              <w:rPr>
                <w:b/>
                <w:color w:val="FFFFFF" w:themeColor="background1"/>
                <w:sz w:val="28"/>
                <w:szCs w:val="28"/>
              </w:rPr>
            </w:pPr>
            <w:r w:rsidRPr="00D45F5D">
              <w:rPr>
                <w:b/>
                <w:color w:val="FFFFFF" w:themeColor="background1"/>
                <w:sz w:val="28"/>
                <w:szCs w:val="28"/>
              </w:rPr>
              <w:t>Sencilla</w:t>
            </w:r>
          </w:p>
        </w:tc>
        <w:tc>
          <w:tcPr>
            <w:tcW w:w="1808" w:type="dxa"/>
            <w:tcBorders>
              <w:bottom w:val="single" w:sz="4" w:space="0" w:color="auto"/>
            </w:tcBorders>
            <w:shd w:val="clear" w:color="auto" w:fill="1F3864"/>
            <w:vAlign w:val="center"/>
          </w:tcPr>
          <w:p w14:paraId="10B3DEAD" w14:textId="77777777" w:rsidR="00CC03C5" w:rsidRPr="00D45F5D" w:rsidRDefault="00CC03C5" w:rsidP="00CB1776">
            <w:pPr>
              <w:jc w:val="center"/>
              <w:rPr>
                <w:b/>
                <w:color w:val="FFFFFF" w:themeColor="background1"/>
                <w:sz w:val="28"/>
                <w:szCs w:val="28"/>
              </w:rPr>
            </w:pPr>
            <w:r>
              <w:rPr>
                <w:b/>
                <w:color w:val="FFFFFF" w:themeColor="background1"/>
                <w:sz w:val="28"/>
                <w:szCs w:val="28"/>
              </w:rPr>
              <w:t>Niños</w:t>
            </w:r>
          </w:p>
        </w:tc>
      </w:tr>
      <w:tr w:rsidR="00CC03C5" w:rsidRPr="00D45F5D" w14:paraId="5C2C2C26" w14:textId="77777777" w:rsidTr="00CB1776">
        <w:tc>
          <w:tcPr>
            <w:tcW w:w="2972" w:type="dxa"/>
            <w:tcBorders>
              <w:bottom w:val="single" w:sz="4" w:space="0" w:color="auto"/>
            </w:tcBorders>
            <w:shd w:val="clear" w:color="auto" w:fill="auto"/>
            <w:vAlign w:val="center"/>
          </w:tcPr>
          <w:p w14:paraId="4025B720" w14:textId="77777777" w:rsidR="00CC03C5" w:rsidRPr="00D45F5D" w:rsidRDefault="00CC03C5" w:rsidP="00CC03C5">
            <w:pPr>
              <w:jc w:val="center"/>
              <w:rPr>
                <w:rFonts w:cs="Calibri"/>
                <w:bCs/>
                <w:szCs w:val="22"/>
              </w:rPr>
            </w:pPr>
            <w:r>
              <w:rPr>
                <w:rFonts w:cs="Calibri"/>
                <w:bCs/>
                <w:szCs w:val="22"/>
              </w:rPr>
              <w:t>Hasta abril 30</w:t>
            </w:r>
          </w:p>
        </w:tc>
        <w:tc>
          <w:tcPr>
            <w:tcW w:w="1807" w:type="dxa"/>
            <w:tcBorders>
              <w:bottom w:val="single" w:sz="4" w:space="0" w:color="auto"/>
            </w:tcBorders>
            <w:shd w:val="clear" w:color="auto" w:fill="auto"/>
          </w:tcPr>
          <w:p w14:paraId="01EF0C2A" w14:textId="5B88D197" w:rsidR="00CC03C5" w:rsidRPr="00D45F5D" w:rsidRDefault="00CC03C5" w:rsidP="00CC03C5">
            <w:pPr>
              <w:jc w:val="center"/>
              <w:rPr>
                <w:rFonts w:cs="Calibri"/>
                <w:szCs w:val="22"/>
              </w:rPr>
            </w:pPr>
            <w:r w:rsidRPr="009F4D22">
              <w:t xml:space="preserve">1.851  </w:t>
            </w:r>
          </w:p>
        </w:tc>
        <w:tc>
          <w:tcPr>
            <w:tcW w:w="1807" w:type="dxa"/>
            <w:tcBorders>
              <w:bottom w:val="single" w:sz="4" w:space="0" w:color="auto"/>
            </w:tcBorders>
            <w:shd w:val="clear" w:color="auto" w:fill="auto"/>
          </w:tcPr>
          <w:p w14:paraId="4AB249F3" w14:textId="2ADD8631" w:rsidR="00CC03C5" w:rsidRPr="00D45F5D" w:rsidRDefault="00CC03C5" w:rsidP="00CC03C5">
            <w:pPr>
              <w:jc w:val="center"/>
            </w:pPr>
            <w:r w:rsidRPr="009F4D22">
              <w:t xml:space="preserve">1.721  </w:t>
            </w:r>
          </w:p>
        </w:tc>
        <w:tc>
          <w:tcPr>
            <w:tcW w:w="1807" w:type="dxa"/>
            <w:tcBorders>
              <w:bottom w:val="single" w:sz="4" w:space="0" w:color="auto"/>
            </w:tcBorders>
            <w:shd w:val="clear" w:color="auto" w:fill="auto"/>
          </w:tcPr>
          <w:p w14:paraId="34CBCCF1" w14:textId="0F71D4B4" w:rsidR="00CC03C5" w:rsidRPr="00D45F5D" w:rsidRDefault="00CC03C5" w:rsidP="00CC03C5">
            <w:pPr>
              <w:jc w:val="center"/>
            </w:pPr>
            <w:r w:rsidRPr="009F4D22">
              <w:t xml:space="preserve">2.799  </w:t>
            </w:r>
          </w:p>
        </w:tc>
        <w:tc>
          <w:tcPr>
            <w:tcW w:w="1808" w:type="dxa"/>
            <w:tcBorders>
              <w:bottom w:val="single" w:sz="4" w:space="0" w:color="auto"/>
            </w:tcBorders>
            <w:shd w:val="clear" w:color="auto" w:fill="auto"/>
          </w:tcPr>
          <w:p w14:paraId="098205FB" w14:textId="1CF9BB22" w:rsidR="00CC03C5" w:rsidRPr="00D45F5D" w:rsidRDefault="00CC03C5" w:rsidP="00CC03C5">
            <w:pPr>
              <w:jc w:val="center"/>
              <w:rPr>
                <w:rFonts w:cs="Calibri"/>
                <w:szCs w:val="22"/>
              </w:rPr>
            </w:pPr>
            <w:r w:rsidRPr="009F4D22">
              <w:t xml:space="preserve">1.388  </w:t>
            </w:r>
          </w:p>
        </w:tc>
      </w:tr>
      <w:tr w:rsidR="00CC03C5" w:rsidRPr="00D45F5D" w14:paraId="03142FAD" w14:textId="77777777" w:rsidTr="00CB1776">
        <w:tc>
          <w:tcPr>
            <w:tcW w:w="2972" w:type="dxa"/>
            <w:shd w:val="pct20" w:color="auto" w:fill="auto"/>
          </w:tcPr>
          <w:p w14:paraId="25A68FF6" w14:textId="77777777" w:rsidR="00CC03C5" w:rsidRPr="00D45F5D" w:rsidRDefault="00CC03C5" w:rsidP="00CC03C5">
            <w:pPr>
              <w:jc w:val="center"/>
              <w:rPr>
                <w:rFonts w:cs="Calibri"/>
                <w:bCs/>
                <w:szCs w:val="22"/>
              </w:rPr>
            </w:pPr>
            <w:r>
              <w:rPr>
                <w:rFonts w:cs="Calibri"/>
                <w:bCs/>
                <w:szCs w:val="22"/>
              </w:rPr>
              <w:t>Mayo 1 a junio 30</w:t>
            </w:r>
          </w:p>
        </w:tc>
        <w:tc>
          <w:tcPr>
            <w:tcW w:w="1807" w:type="dxa"/>
            <w:shd w:val="pct20" w:color="auto" w:fill="auto"/>
          </w:tcPr>
          <w:p w14:paraId="01EDA843" w14:textId="4983CE8D" w:rsidR="00CC03C5" w:rsidRPr="00D45F5D" w:rsidRDefault="00CC03C5" w:rsidP="00CC03C5">
            <w:pPr>
              <w:jc w:val="center"/>
              <w:rPr>
                <w:rFonts w:cs="Calibri"/>
                <w:szCs w:val="22"/>
              </w:rPr>
            </w:pPr>
            <w:r w:rsidRPr="00624A55">
              <w:t xml:space="preserve">1.779  </w:t>
            </w:r>
          </w:p>
        </w:tc>
        <w:tc>
          <w:tcPr>
            <w:tcW w:w="1807" w:type="dxa"/>
            <w:shd w:val="pct20" w:color="auto" w:fill="auto"/>
          </w:tcPr>
          <w:p w14:paraId="155CC84B" w14:textId="6097DB1A" w:rsidR="00CC03C5" w:rsidRPr="00D45F5D" w:rsidRDefault="00CC03C5" w:rsidP="00CC03C5">
            <w:pPr>
              <w:jc w:val="center"/>
            </w:pPr>
            <w:r w:rsidRPr="00624A55">
              <w:t xml:space="preserve">1.656  </w:t>
            </w:r>
          </w:p>
        </w:tc>
        <w:tc>
          <w:tcPr>
            <w:tcW w:w="1807" w:type="dxa"/>
            <w:shd w:val="pct20" w:color="auto" w:fill="auto"/>
          </w:tcPr>
          <w:p w14:paraId="237C9056" w14:textId="3CBD5328" w:rsidR="00CC03C5" w:rsidRPr="00D45F5D" w:rsidRDefault="00CC03C5" w:rsidP="00CC03C5">
            <w:pPr>
              <w:jc w:val="center"/>
            </w:pPr>
            <w:r w:rsidRPr="00624A55">
              <w:t xml:space="preserve">2.656  </w:t>
            </w:r>
          </w:p>
        </w:tc>
        <w:tc>
          <w:tcPr>
            <w:tcW w:w="1808" w:type="dxa"/>
            <w:shd w:val="pct20" w:color="auto" w:fill="auto"/>
          </w:tcPr>
          <w:p w14:paraId="7CB9E85D" w14:textId="462BEFC9" w:rsidR="00CC03C5" w:rsidRPr="00D45F5D" w:rsidRDefault="00CC03C5" w:rsidP="00CC03C5">
            <w:pPr>
              <w:jc w:val="center"/>
              <w:rPr>
                <w:rFonts w:cs="Calibri"/>
                <w:szCs w:val="22"/>
              </w:rPr>
            </w:pPr>
            <w:r w:rsidRPr="00624A55">
              <w:t xml:space="preserve">1.334  </w:t>
            </w:r>
          </w:p>
        </w:tc>
      </w:tr>
      <w:tr w:rsidR="00CC03C5" w:rsidRPr="00D45F5D" w14:paraId="2F3FED0F" w14:textId="77777777" w:rsidTr="00CB1776">
        <w:tc>
          <w:tcPr>
            <w:tcW w:w="2972" w:type="dxa"/>
            <w:tcBorders>
              <w:bottom w:val="single" w:sz="4" w:space="0" w:color="auto"/>
            </w:tcBorders>
            <w:shd w:val="clear" w:color="auto" w:fill="auto"/>
          </w:tcPr>
          <w:p w14:paraId="3875A4F0" w14:textId="77777777" w:rsidR="00CC03C5" w:rsidRPr="00D45F5D" w:rsidRDefault="00CC03C5" w:rsidP="00CC03C5">
            <w:pPr>
              <w:jc w:val="center"/>
              <w:rPr>
                <w:rFonts w:cs="Calibri"/>
                <w:bCs/>
                <w:szCs w:val="22"/>
              </w:rPr>
            </w:pPr>
            <w:r>
              <w:rPr>
                <w:rFonts w:cs="Calibri"/>
                <w:bCs/>
                <w:szCs w:val="22"/>
              </w:rPr>
              <w:t>Julio 1 agosto 31</w:t>
            </w:r>
          </w:p>
        </w:tc>
        <w:tc>
          <w:tcPr>
            <w:tcW w:w="1807" w:type="dxa"/>
            <w:tcBorders>
              <w:bottom w:val="single" w:sz="4" w:space="0" w:color="auto"/>
            </w:tcBorders>
            <w:shd w:val="clear" w:color="auto" w:fill="auto"/>
          </w:tcPr>
          <w:p w14:paraId="144561A9" w14:textId="6E0411C8" w:rsidR="00CC03C5" w:rsidRPr="00D45F5D" w:rsidRDefault="00CC03C5" w:rsidP="00CC03C5">
            <w:pPr>
              <w:jc w:val="center"/>
              <w:rPr>
                <w:rFonts w:cs="Calibri"/>
                <w:szCs w:val="22"/>
              </w:rPr>
            </w:pPr>
            <w:r w:rsidRPr="0092422A">
              <w:t xml:space="preserve">1.851  </w:t>
            </w:r>
          </w:p>
        </w:tc>
        <w:tc>
          <w:tcPr>
            <w:tcW w:w="1807" w:type="dxa"/>
            <w:tcBorders>
              <w:bottom w:val="single" w:sz="4" w:space="0" w:color="auto"/>
            </w:tcBorders>
            <w:shd w:val="clear" w:color="auto" w:fill="auto"/>
          </w:tcPr>
          <w:p w14:paraId="44C04C0A" w14:textId="2D2B1EE4" w:rsidR="00CC03C5" w:rsidRPr="00D45F5D" w:rsidRDefault="00CC03C5" w:rsidP="00CC03C5">
            <w:pPr>
              <w:jc w:val="center"/>
            </w:pPr>
            <w:r w:rsidRPr="0092422A">
              <w:t xml:space="preserve">1.721  </w:t>
            </w:r>
          </w:p>
        </w:tc>
        <w:tc>
          <w:tcPr>
            <w:tcW w:w="1807" w:type="dxa"/>
            <w:tcBorders>
              <w:bottom w:val="single" w:sz="4" w:space="0" w:color="auto"/>
            </w:tcBorders>
            <w:shd w:val="clear" w:color="auto" w:fill="auto"/>
          </w:tcPr>
          <w:p w14:paraId="2031E597" w14:textId="6A4CE6C5" w:rsidR="00CC03C5" w:rsidRPr="00D45F5D" w:rsidRDefault="00CC03C5" w:rsidP="00CC03C5">
            <w:pPr>
              <w:jc w:val="center"/>
            </w:pPr>
            <w:r w:rsidRPr="0092422A">
              <w:t xml:space="preserve">2.799  </w:t>
            </w:r>
          </w:p>
        </w:tc>
        <w:tc>
          <w:tcPr>
            <w:tcW w:w="1808" w:type="dxa"/>
            <w:tcBorders>
              <w:bottom w:val="single" w:sz="4" w:space="0" w:color="auto"/>
            </w:tcBorders>
            <w:shd w:val="clear" w:color="auto" w:fill="auto"/>
          </w:tcPr>
          <w:p w14:paraId="3541900C" w14:textId="233DFA85" w:rsidR="00CC03C5" w:rsidRPr="00D45F5D" w:rsidRDefault="00CC03C5" w:rsidP="00CC03C5">
            <w:pPr>
              <w:jc w:val="center"/>
              <w:rPr>
                <w:rFonts w:cs="Calibri"/>
                <w:szCs w:val="22"/>
              </w:rPr>
            </w:pPr>
            <w:r w:rsidRPr="0092422A">
              <w:t xml:space="preserve">1.388  </w:t>
            </w:r>
          </w:p>
        </w:tc>
      </w:tr>
      <w:tr w:rsidR="00CC03C5" w:rsidRPr="00D45F5D" w14:paraId="25B9D054" w14:textId="77777777" w:rsidTr="00CB1776">
        <w:tc>
          <w:tcPr>
            <w:tcW w:w="2972" w:type="dxa"/>
            <w:tcBorders>
              <w:bottom w:val="single" w:sz="4" w:space="0" w:color="auto"/>
            </w:tcBorders>
            <w:shd w:val="pct20" w:color="auto" w:fill="auto"/>
          </w:tcPr>
          <w:p w14:paraId="427623FA" w14:textId="2F416710" w:rsidR="00CC03C5" w:rsidRDefault="00CC03C5" w:rsidP="00CC03C5">
            <w:pPr>
              <w:jc w:val="center"/>
              <w:rPr>
                <w:rFonts w:cs="Calibri"/>
                <w:bCs/>
                <w:szCs w:val="22"/>
              </w:rPr>
            </w:pPr>
            <w:r>
              <w:rPr>
                <w:rFonts w:cs="Calibri"/>
                <w:bCs/>
                <w:szCs w:val="22"/>
              </w:rPr>
              <w:t>Septiembre 1 a diciembr</w:t>
            </w:r>
            <w:r w:rsidR="001E037F">
              <w:rPr>
                <w:rFonts w:cs="Calibri"/>
                <w:bCs/>
                <w:szCs w:val="22"/>
              </w:rPr>
              <w:t>e 10</w:t>
            </w:r>
          </w:p>
        </w:tc>
        <w:tc>
          <w:tcPr>
            <w:tcW w:w="1807" w:type="dxa"/>
            <w:tcBorders>
              <w:bottom w:val="single" w:sz="4" w:space="0" w:color="auto"/>
            </w:tcBorders>
            <w:shd w:val="pct20" w:color="auto" w:fill="auto"/>
          </w:tcPr>
          <w:p w14:paraId="494F0B41" w14:textId="7B634F24" w:rsidR="00CC03C5" w:rsidRPr="00D45F5D" w:rsidRDefault="00CC03C5" w:rsidP="00CC03C5">
            <w:pPr>
              <w:jc w:val="center"/>
              <w:rPr>
                <w:rFonts w:cs="Calibri"/>
                <w:szCs w:val="22"/>
              </w:rPr>
            </w:pPr>
            <w:r w:rsidRPr="00602CB0">
              <w:t xml:space="preserve">1.779  </w:t>
            </w:r>
          </w:p>
        </w:tc>
        <w:tc>
          <w:tcPr>
            <w:tcW w:w="1807" w:type="dxa"/>
            <w:tcBorders>
              <w:bottom w:val="single" w:sz="4" w:space="0" w:color="auto"/>
            </w:tcBorders>
            <w:shd w:val="pct20" w:color="auto" w:fill="auto"/>
          </w:tcPr>
          <w:p w14:paraId="786FA9DB" w14:textId="2BE01FDA" w:rsidR="00CC03C5" w:rsidRPr="00D45F5D" w:rsidRDefault="00CC03C5" w:rsidP="00CC03C5">
            <w:pPr>
              <w:jc w:val="center"/>
            </w:pPr>
            <w:r w:rsidRPr="00602CB0">
              <w:t xml:space="preserve">1.656  </w:t>
            </w:r>
          </w:p>
        </w:tc>
        <w:tc>
          <w:tcPr>
            <w:tcW w:w="1807" w:type="dxa"/>
            <w:tcBorders>
              <w:bottom w:val="single" w:sz="4" w:space="0" w:color="auto"/>
            </w:tcBorders>
            <w:shd w:val="pct20" w:color="auto" w:fill="auto"/>
          </w:tcPr>
          <w:p w14:paraId="6ED43051" w14:textId="5032A6C4" w:rsidR="00CC03C5" w:rsidRPr="00D45F5D" w:rsidRDefault="00CC03C5" w:rsidP="00CC03C5">
            <w:pPr>
              <w:jc w:val="center"/>
            </w:pPr>
            <w:r w:rsidRPr="00602CB0">
              <w:t xml:space="preserve">2.656  </w:t>
            </w:r>
          </w:p>
        </w:tc>
        <w:tc>
          <w:tcPr>
            <w:tcW w:w="1808" w:type="dxa"/>
            <w:tcBorders>
              <w:bottom w:val="single" w:sz="4" w:space="0" w:color="auto"/>
            </w:tcBorders>
            <w:shd w:val="pct20" w:color="auto" w:fill="auto"/>
          </w:tcPr>
          <w:p w14:paraId="5D4E73B5" w14:textId="42348C5D" w:rsidR="00CC03C5" w:rsidRPr="00D45F5D" w:rsidRDefault="00CC03C5" w:rsidP="00CC03C5">
            <w:pPr>
              <w:jc w:val="center"/>
              <w:rPr>
                <w:rFonts w:cs="Calibri"/>
                <w:szCs w:val="22"/>
              </w:rPr>
            </w:pPr>
            <w:r w:rsidRPr="00602CB0">
              <w:t xml:space="preserve">1.334  </w:t>
            </w:r>
          </w:p>
        </w:tc>
      </w:tr>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3DA6EA87" w14:textId="76645053" w:rsidR="00696708" w:rsidRPr="00CC03C5" w:rsidRDefault="00757246" w:rsidP="00757246">
      <w:pPr>
        <w:pStyle w:val="vinetas"/>
        <w:jc w:val="both"/>
      </w:pPr>
      <w:r w:rsidRPr="00CC03C5">
        <w:t>El traslado de salida al Aeropuerto Internacional de San José en servicio compartido está programado para vuelos con salida a partir de las 17.00 horas (en el caso que el vuelo salga antes habría que revisar si es posible el traslado en servicio compartido o se tendría que contratar uno en privado con suplemento).</w:t>
      </w:r>
    </w:p>
    <w:p w14:paraId="29B45541" w14:textId="77777777" w:rsidR="00C840F4" w:rsidRDefault="00C840F4" w:rsidP="00C840F4">
      <w:pPr>
        <w:pStyle w:val="itinerario"/>
      </w:pPr>
    </w:p>
    <w:p w14:paraId="632B2A52" w14:textId="77777777"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46F3D417" w14:textId="77777777" w:rsidR="00CC03C5" w:rsidRDefault="00CC03C5" w:rsidP="00ED505D">
      <w:pPr>
        <w:pStyle w:val="dias"/>
        <w:rPr>
          <w:caps w:val="0"/>
          <w:color w:val="1F3864"/>
          <w:sz w:val="28"/>
          <w:szCs w:val="28"/>
        </w:rPr>
      </w:pPr>
    </w:p>
    <w:p w14:paraId="42FAC048" w14:textId="77777777" w:rsidR="00CC03C5" w:rsidRDefault="00CC03C5" w:rsidP="00ED505D">
      <w:pPr>
        <w:pStyle w:val="dias"/>
        <w:rPr>
          <w:caps w:val="0"/>
          <w:color w:val="1F3864"/>
          <w:sz w:val="28"/>
          <w:szCs w:val="28"/>
        </w:rPr>
      </w:pPr>
    </w:p>
    <w:p w14:paraId="6A544E0D" w14:textId="77777777" w:rsidR="00CC03C5" w:rsidRDefault="00CC03C5" w:rsidP="00ED505D">
      <w:pPr>
        <w:pStyle w:val="dias"/>
        <w:rPr>
          <w:caps w:val="0"/>
          <w:color w:val="1F3864"/>
          <w:sz w:val="28"/>
          <w:szCs w:val="28"/>
        </w:rPr>
      </w:pPr>
    </w:p>
    <w:p w14:paraId="0EEAB078" w14:textId="77777777" w:rsidR="00CC03C5" w:rsidRDefault="00CC03C5" w:rsidP="00ED505D">
      <w:pPr>
        <w:pStyle w:val="dias"/>
        <w:rPr>
          <w:caps w:val="0"/>
          <w:color w:val="1F3864"/>
          <w:sz w:val="28"/>
          <w:szCs w:val="28"/>
        </w:rPr>
      </w:pPr>
    </w:p>
    <w:p w14:paraId="7FACB10F" w14:textId="3F432B8E" w:rsidR="00ED505D" w:rsidRDefault="00ED505D" w:rsidP="00ED505D">
      <w:pPr>
        <w:pStyle w:val="dias"/>
        <w:rPr>
          <w:caps w:val="0"/>
          <w:color w:val="1F3864"/>
          <w:sz w:val="28"/>
          <w:szCs w:val="28"/>
        </w:rPr>
      </w:pPr>
      <w:r>
        <w:rPr>
          <w:caps w:val="0"/>
          <w:color w:val="1F3864"/>
          <w:sz w:val="28"/>
          <w:szCs w:val="28"/>
        </w:rPr>
        <w:lastRenderedPageBreak/>
        <w:t>HOTELES PREVISTOS O SIMILARES</w:t>
      </w:r>
    </w:p>
    <w:p w14:paraId="1F1180E4" w14:textId="684E10FC" w:rsidR="00ED505D" w:rsidRDefault="00ED505D" w:rsidP="00ED505D">
      <w:pPr>
        <w:pStyle w:val="itinerario"/>
      </w:pPr>
    </w:p>
    <w:tbl>
      <w:tblPr>
        <w:tblStyle w:val="Tablaconcuadrcula"/>
        <w:tblW w:w="0" w:type="auto"/>
        <w:tblLook w:val="04A0" w:firstRow="1" w:lastRow="0" w:firstColumn="1" w:lastColumn="0" w:noHBand="0" w:noVBand="1"/>
      </w:tblPr>
      <w:tblGrid>
        <w:gridCol w:w="1696"/>
        <w:gridCol w:w="6521"/>
        <w:gridCol w:w="1853"/>
      </w:tblGrid>
      <w:tr w:rsidR="00CF6FA2" w14:paraId="2C28E071" w14:textId="77777777" w:rsidTr="009E7426">
        <w:tc>
          <w:tcPr>
            <w:tcW w:w="10070" w:type="dxa"/>
            <w:gridSpan w:val="3"/>
            <w:shd w:val="clear" w:color="auto" w:fill="1F3864"/>
            <w:vAlign w:val="center"/>
          </w:tcPr>
          <w:p w14:paraId="026307A4" w14:textId="34AAF197" w:rsidR="00CF6FA2" w:rsidRPr="00781FA8" w:rsidRDefault="00CF6FA2" w:rsidP="000F6338">
            <w:pPr>
              <w:jc w:val="center"/>
              <w:rPr>
                <w:b/>
                <w:bCs/>
                <w:color w:val="FFFFFF" w:themeColor="background1"/>
                <w:sz w:val="28"/>
                <w:szCs w:val="28"/>
              </w:rPr>
            </w:pPr>
            <w:r>
              <w:rPr>
                <w:b/>
                <w:bCs/>
                <w:color w:val="FFFFFF" w:themeColor="background1"/>
                <w:sz w:val="28"/>
                <w:szCs w:val="28"/>
              </w:rPr>
              <w:t>Opción 1</w:t>
            </w:r>
          </w:p>
        </w:tc>
      </w:tr>
      <w:tr w:rsidR="00FF1D68" w14:paraId="14CE839B" w14:textId="77777777" w:rsidTr="00CF6FA2">
        <w:tc>
          <w:tcPr>
            <w:tcW w:w="169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6521"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1853"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1730D1" w14:paraId="37F04C4B" w14:textId="77777777" w:rsidTr="00CF6FA2">
        <w:tc>
          <w:tcPr>
            <w:tcW w:w="1696" w:type="dxa"/>
            <w:vAlign w:val="center"/>
          </w:tcPr>
          <w:p w14:paraId="3B6AEF7E" w14:textId="3971B23D" w:rsidR="001730D1" w:rsidRDefault="001730D1" w:rsidP="001730D1">
            <w:pPr>
              <w:jc w:val="center"/>
            </w:pPr>
            <w:r>
              <w:t>San José</w:t>
            </w:r>
          </w:p>
        </w:tc>
        <w:tc>
          <w:tcPr>
            <w:tcW w:w="6521" w:type="dxa"/>
            <w:vAlign w:val="center"/>
          </w:tcPr>
          <w:p w14:paraId="10727D62" w14:textId="5A270CC1" w:rsidR="001730D1" w:rsidRPr="00AE37E9" w:rsidRDefault="001730D1" w:rsidP="00D541FE">
            <w:pPr>
              <w:jc w:val="center"/>
            </w:pPr>
            <w:r w:rsidRPr="00CD10C2">
              <w:t>Crowne Plaza Corobici</w:t>
            </w:r>
          </w:p>
        </w:tc>
        <w:tc>
          <w:tcPr>
            <w:tcW w:w="1853" w:type="dxa"/>
            <w:vAlign w:val="center"/>
          </w:tcPr>
          <w:p w14:paraId="1340CC74" w14:textId="5334CFF8" w:rsidR="001730D1" w:rsidRDefault="001730D1" w:rsidP="001730D1">
            <w:pPr>
              <w:jc w:val="center"/>
            </w:pPr>
            <w:r>
              <w:t>Primera</w:t>
            </w:r>
          </w:p>
        </w:tc>
      </w:tr>
      <w:tr w:rsidR="00CC03C5" w14:paraId="7A73BBD6" w14:textId="77777777" w:rsidTr="00CF6FA2">
        <w:tc>
          <w:tcPr>
            <w:tcW w:w="1696" w:type="dxa"/>
          </w:tcPr>
          <w:p w14:paraId="45720C28" w14:textId="7D7055DD" w:rsidR="00CC03C5" w:rsidRDefault="00CC03C5" w:rsidP="00CC03C5">
            <w:pPr>
              <w:jc w:val="center"/>
            </w:pPr>
            <w:r w:rsidRPr="00192789">
              <w:t>Puerto Viejo</w:t>
            </w:r>
          </w:p>
        </w:tc>
        <w:tc>
          <w:tcPr>
            <w:tcW w:w="6521" w:type="dxa"/>
          </w:tcPr>
          <w:p w14:paraId="4349362B" w14:textId="2C30DA2C" w:rsidR="00CC03C5" w:rsidRPr="00CD10C2" w:rsidRDefault="00CC03C5" w:rsidP="00CC03C5">
            <w:pPr>
              <w:jc w:val="center"/>
            </w:pPr>
            <w:r w:rsidRPr="00192789">
              <w:t>Cariblue Beach &amp; Jungle Resort</w:t>
            </w:r>
          </w:p>
        </w:tc>
        <w:tc>
          <w:tcPr>
            <w:tcW w:w="1853" w:type="dxa"/>
            <w:vAlign w:val="center"/>
          </w:tcPr>
          <w:p w14:paraId="6AAFEF14" w14:textId="3CC88D67" w:rsidR="00CC03C5" w:rsidRDefault="00CC03C5" w:rsidP="00CC03C5">
            <w:pPr>
              <w:jc w:val="center"/>
            </w:pPr>
            <w:r>
              <w:rPr>
                <w:lang w:val="en-US"/>
              </w:rPr>
              <w:t>Primera</w:t>
            </w:r>
          </w:p>
        </w:tc>
      </w:tr>
      <w:tr w:rsidR="001730D1" w:rsidRPr="00217AF5" w14:paraId="13DF091D" w14:textId="77777777" w:rsidTr="00CF6FA2">
        <w:tc>
          <w:tcPr>
            <w:tcW w:w="1696" w:type="dxa"/>
            <w:vAlign w:val="center"/>
          </w:tcPr>
          <w:p w14:paraId="07032442" w14:textId="0E29B6B0" w:rsidR="001730D1" w:rsidRPr="00134F07" w:rsidRDefault="001730D1" w:rsidP="001730D1">
            <w:pPr>
              <w:jc w:val="center"/>
            </w:pPr>
            <w:r w:rsidRPr="00303F05">
              <w:t>Arenal</w:t>
            </w:r>
          </w:p>
        </w:tc>
        <w:tc>
          <w:tcPr>
            <w:tcW w:w="6521" w:type="dxa"/>
            <w:vAlign w:val="center"/>
          </w:tcPr>
          <w:p w14:paraId="1E92B233" w14:textId="153F1DA6" w:rsidR="001730D1" w:rsidRPr="00217AF5" w:rsidRDefault="001730D1" w:rsidP="00D541FE">
            <w:pPr>
              <w:jc w:val="center"/>
              <w:rPr>
                <w:lang w:val="en-US"/>
              </w:rPr>
            </w:pPr>
            <w:r w:rsidRPr="00217AF5">
              <w:rPr>
                <w:lang w:val="en-US"/>
              </w:rPr>
              <w:t>Arenal Springs Resort &amp; Spa</w:t>
            </w:r>
          </w:p>
        </w:tc>
        <w:tc>
          <w:tcPr>
            <w:tcW w:w="1853" w:type="dxa"/>
            <w:vAlign w:val="center"/>
          </w:tcPr>
          <w:p w14:paraId="7CCB072B" w14:textId="5AA20CBB" w:rsidR="001730D1" w:rsidRPr="002F29A3" w:rsidRDefault="001730D1" w:rsidP="001730D1">
            <w:pPr>
              <w:jc w:val="center"/>
              <w:rPr>
                <w:lang w:val="en-US"/>
              </w:rPr>
            </w:pPr>
            <w:r w:rsidRPr="002F29A3">
              <w:rPr>
                <w:lang w:val="en-US"/>
              </w:rPr>
              <w:t>Primera Superior</w:t>
            </w:r>
          </w:p>
        </w:tc>
      </w:tr>
      <w:tr w:rsidR="001730D1" w:rsidRPr="00AE37E9" w14:paraId="166DCEE7" w14:textId="77777777" w:rsidTr="00CF6FA2">
        <w:tc>
          <w:tcPr>
            <w:tcW w:w="1696" w:type="dxa"/>
            <w:vAlign w:val="center"/>
          </w:tcPr>
          <w:p w14:paraId="66D42F8E" w14:textId="3F9EFD71" w:rsidR="001730D1" w:rsidRPr="00AE37E9" w:rsidRDefault="001730D1" w:rsidP="001730D1">
            <w:pPr>
              <w:jc w:val="center"/>
              <w:rPr>
                <w:lang w:val="en-US"/>
              </w:rPr>
            </w:pPr>
            <w:r w:rsidRPr="00510A19">
              <w:t>Monteverde</w:t>
            </w:r>
          </w:p>
        </w:tc>
        <w:tc>
          <w:tcPr>
            <w:tcW w:w="6521" w:type="dxa"/>
            <w:vAlign w:val="center"/>
          </w:tcPr>
          <w:p w14:paraId="753143EF" w14:textId="31612386" w:rsidR="001730D1" w:rsidRPr="00AE37E9" w:rsidRDefault="001730D1" w:rsidP="00D541FE">
            <w:pPr>
              <w:jc w:val="center"/>
            </w:pPr>
            <w:r w:rsidRPr="00510A19">
              <w:t>Poco a Poco</w:t>
            </w:r>
          </w:p>
        </w:tc>
        <w:tc>
          <w:tcPr>
            <w:tcW w:w="1853" w:type="dxa"/>
            <w:vAlign w:val="center"/>
          </w:tcPr>
          <w:p w14:paraId="7E08107F" w14:textId="2F76B72F" w:rsidR="001730D1" w:rsidRPr="00AE37E9" w:rsidRDefault="001730D1" w:rsidP="001730D1">
            <w:pPr>
              <w:jc w:val="center"/>
            </w:pPr>
            <w:r>
              <w:t>Primera</w:t>
            </w:r>
          </w:p>
        </w:tc>
      </w:tr>
      <w:tr w:rsidR="001730D1" w:rsidRPr="00AE37E9" w14:paraId="10FDF4CA" w14:textId="77777777" w:rsidTr="00CF6FA2">
        <w:tc>
          <w:tcPr>
            <w:tcW w:w="1696" w:type="dxa"/>
            <w:vAlign w:val="center"/>
          </w:tcPr>
          <w:p w14:paraId="36766704" w14:textId="79EEEC2A" w:rsidR="001730D1" w:rsidRPr="00510A19" w:rsidRDefault="001730D1" w:rsidP="001730D1">
            <w:pPr>
              <w:jc w:val="center"/>
            </w:pPr>
            <w:r w:rsidRPr="00510A19">
              <w:t>Monteverde</w:t>
            </w:r>
          </w:p>
        </w:tc>
        <w:tc>
          <w:tcPr>
            <w:tcW w:w="6521" w:type="dxa"/>
            <w:vAlign w:val="center"/>
          </w:tcPr>
          <w:p w14:paraId="775AD60C" w14:textId="769CAAB0" w:rsidR="001730D1" w:rsidRPr="00510A19" w:rsidRDefault="001730D1" w:rsidP="00D541FE">
            <w:pPr>
              <w:jc w:val="center"/>
            </w:pPr>
            <w:r w:rsidRPr="00510A19">
              <w:t>El Establo Mountain</w:t>
            </w:r>
          </w:p>
        </w:tc>
        <w:tc>
          <w:tcPr>
            <w:tcW w:w="1853" w:type="dxa"/>
            <w:vAlign w:val="center"/>
          </w:tcPr>
          <w:p w14:paraId="72D28324" w14:textId="18BA5DEE" w:rsidR="001730D1" w:rsidRPr="00AE37E9" w:rsidRDefault="001730D1" w:rsidP="001730D1">
            <w:pPr>
              <w:jc w:val="center"/>
            </w:pPr>
            <w:r>
              <w:t>Turista Superior</w:t>
            </w:r>
          </w:p>
        </w:tc>
      </w:tr>
      <w:tr w:rsidR="001730D1" w:rsidRPr="002F29A3" w14:paraId="0FEBDC63" w14:textId="77777777" w:rsidTr="00CF6FA2">
        <w:tc>
          <w:tcPr>
            <w:tcW w:w="1696" w:type="dxa"/>
          </w:tcPr>
          <w:p w14:paraId="0320F19F" w14:textId="1EBA4595" w:rsidR="001730D1" w:rsidRPr="00BB54E1" w:rsidRDefault="00124DF7" w:rsidP="001730D1">
            <w:pPr>
              <w:jc w:val="center"/>
            </w:pPr>
            <w:r w:rsidRPr="00BB54E1">
              <w:t>Jac</w:t>
            </w:r>
            <w:r>
              <w:t>ó</w:t>
            </w:r>
          </w:p>
        </w:tc>
        <w:tc>
          <w:tcPr>
            <w:tcW w:w="6521" w:type="dxa"/>
          </w:tcPr>
          <w:p w14:paraId="21E21B5C" w14:textId="6E2A997A" w:rsidR="001730D1" w:rsidRPr="002F29A3" w:rsidRDefault="001730D1" w:rsidP="00D541FE">
            <w:pPr>
              <w:jc w:val="center"/>
              <w:rPr>
                <w:lang w:val="en-US"/>
              </w:rPr>
            </w:pPr>
            <w:r w:rsidRPr="00D534FC">
              <w:t>Terraza del Pacífico</w:t>
            </w:r>
          </w:p>
        </w:tc>
        <w:tc>
          <w:tcPr>
            <w:tcW w:w="1853" w:type="dxa"/>
            <w:vAlign w:val="center"/>
          </w:tcPr>
          <w:p w14:paraId="7A404D8C" w14:textId="3C83B975" w:rsidR="001730D1" w:rsidRDefault="001730D1" w:rsidP="001730D1">
            <w:pPr>
              <w:jc w:val="center"/>
              <w:rPr>
                <w:lang w:val="en-US"/>
              </w:rPr>
            </w:pPr>
            <w:r>
              <w:rPr>
                <w:lang w:val="en-US"/>
              </w:rPr>
              <w:t>Turista</w:t>
            </w:r>
          </w:p>
        </w:tc>
      </w:tr>
    </w:tbl>
    <w:p w14:paraId="560CD37A" w14:textId="0581259D" w:rsidR="00CF6FA2" w:rsidRDefault="00CF6FA2" w:rsidP="00ED505D">
      <w:pPr>
        <w:pStyle w:val="itinerario"/>
        <w:rPr>
          <w:lang w:val="en-US"/>
        </w:rPr>
      </w:pPr>
    </w:p>
    <w:tbl>
      <w:tblPr>
        <w:tblStyle w:val="Tablaconcuadrcula"/>
        <w:tblW w:w="0" w:type="auto"/>
        <w:tblLook w:val="04A0" w:firstRow="1" w:lastRow="0" w:firstColumn="1" w:lastColumn="0" w:noHBand="0" w:noVBand="1"/>
      </w:tblPr>
      <w:tblGrid>
        <w:gridCol w:w="1696"/>
        <w:gridCol w:w="6521"/>
        <w:gridCol w:w="1853"/>
      </w:tblGrid>
      <w:tr w:rsidR="00CC03C5" w14:paraId="60615B27" w14:textId="77777777" w:rsidTr="00CB1776">
        <w:tc>
          <w:tcPr>
            <w:tcW w:w="10070" w:type="dxa"/>
            <w:gridSpan w:val="3"/>
            <w:shd w:val="clear" w:color="auto" w:fill="1F3864"/>
            <w:vAlign w:val="center"/>
          </w:tcPr>
          <w:p w14:paraId="67130987" w14:textId="7A7B5CA1" w:rsidR="00CC03C5" w:rsidRPr="00781FA8" w:rsidRDefault="00CC03C5" w:rsidP="00CB1776">
            <w:pPr>
              <w:jc w:val="center"/>
              <w:rPr>
                <w:b/>
                <w:bCs/>
                <w:color w:val="FFFFFF" w:themeColor="background1"/>
                <w:sz w:val="28"/>
                <w:szCs w:val="28"/>
              </w:rPr>
            </w:pPr>
            <w:r>
              <w:rPr>
                <w:b/>
                <w:bCs/>
                <w:color w:val="FFFFFF" w:themeColor="background1"/>
                <w:sz w:val="28"/>
                <w:szCs w:val="28"/>
              </w:rPr>
              <w:t xml:space="preserve">Opción </w:t>
            </w:r>
            <w:r>
              <w:rPr>
                <w:b/>
                <w:bCs/>
                <w:color w:val="FFFFFF" w:themeColor="background1"/>
                <w:sz w:val="28"/>
                <w:szCs w:val="28"/>
              </w:rPr>
              <w:t>2</w:t>
            </w:r>
          </w:p>
        </w:tc>
      </w:tr>
      <w:tr w:rsidR="00CC03C5" w14:paraId="48E6EB7A" w14:textId="77777777" w:rsidTr="00CB1776">
        <w:tc>
          <w:tcPr>
            <w:tcW w:w="1696" w:type="dxa"/>
            <w:shd w:val="clear" w:color="auto" w:fill="1F3864"/>
            <w:vAlign w:val="center"/>
          </w:tcPr>
          <w:p w14:paraId="11F2E294" w14:textId="77777777" w:rsidR="00CC03C5" w:rsidRPr="00781FA8" w:rsidRDefault="00CC03C5" w:rsidP="00CB1776">
            <w:pPr>
              <w:jc w:val="center"/>
              <w:rPr>
                <w:b/>
                <w:bCs/>
                <w:color w:val="FFFFFF" w:themeColor="background1"/>
                <w:sz w:val="28"/>
                <w:szCs w:val="28"/>
              </w:rPr>
            </w:pPr>
            <w:r w:rsidRPr="00781FA8">
              <w:rPr>
                <w:b/>
                <w:bCs/>
                <w:color w:val="FFFFFF" w:themeColor="background1"/>
                <w:sz w:val="28"/>
                <w:szCs w:val="28"/>
              </w:rPr>
              <w:t>Ciudad</w:t>
            </w:r>
          </w:p>
        </w:tc>
        <w:tc>
          <w:tcPr>
            <w:tcW w:w="6521" w:type="dxa"/>
            <w:shd w:val="clear" w:color="auto" w:fill="1F3864"/>
            <w:vAlign w:val="center"/>
          </w:tcPr>
          <w:p w14:paraId="2DEB0176" w14:textId="77777777" w:rsidR="00CC03C5" w:rsidRPr="00781FA8" w:rsidRDefault="00CC03C5" w:rsidP="00CB1776">
            <w:pPr>
              <w:jc w:val="center"/>
              <w:rPr>
                <w:b/>
                <w:bCs/>
                <w:color w:val="FFFFFF" w:themeColor="background1"/>
                <w:sz w:val="28"/>
                <w:szCs w:val="28"/>
              </w:rPr>
            </w:pPr>
            <w:r w:rsidRPr="00781FA8">
              <w:rPr>
                <w:b/>
                <w:bCs/>
                <w:color w:val="FFFFFF" w:themeColor="background1"/>
                <w:sz w:val="28"/>
                <w:szCs w:val="28"/>
              </w:rPr>
              <w:t>Hotel</w:t>
            </w:r>
          </w:p>
        </w:tc>
        <w:tc>
          <w:tcPr>
            <w:tcW w:w="1853" w:type="dxa"/>
            <w:shd w:val="clear" w:color="auto" w:fill="1F3864"/>
            <w:vAlign w:val="center"/>
          </w:tcPr>
          <w:p w14:paraId="2BA3E076" w14:textId="77777777" w:rsidR="00CC03C5" w:rsidRPr="00781FA8" w:rsidRDefault="00CC03C5" w:rsidP="00CB1776">
            <w:pPr>
              <w:jc w:val="center"/>
              <w:rPr>
                <w:b/>
                <w:bCs/>
                <w:color w:val="FFFFFF" w:themeColor="background1"/>
                <w:sz w:val="28"/>
                <w:szCs w:val="28"/>
              </w:rPr>
            </w:pPr>
            <w:r w:rsidRPr="00781FA8">
              <w:rPr>
                <w:b/>
                <w:bCs/>
                <w:color w:val="FFFFFF" w:themeColor="background1"/>
                <w:sz w:val="28"/>
                <w:szCs w:val="28"/>
              </w:rPr>
              <w:t>Categoría</w:t>
            </w:r>
          </w:p>
        </w:tc>
      </w:tr>
      <w:tr w:rsidR="00CC03C5" w14:paraId="2FA34FEC" w14:textId="77777777" w:rsidTr="00CB1776">
        <w:tc>
          <w:tcPr>
            <w:tcW w:w="1696" w:type="dxa"/>
          </w:tcPr>
          <w:p w14:paraId="67A14AD8" w14:textId="77777777" w:rsidR="00CC03C5" w:rsidRDefault="00CC03C5" w:rsidP="00CB1776">
            <w:pPr>
              <w:jc w:val="center"/>
            </w:pPr>
            <w:r>
              <w:t>San José</w:t>
            </w:r>
          </w:p>
        </w:tc>
        <w:tc>
          <w:tcPr>
            <w:tcW w:w="6521" w:type="dxa"/>
          </w:tcPr>
          <w:p w14:paraId="31C140AC" w14:textId="77777777" w:rsidR="00CC03C5" w:rsidRPr="00AE37E9" w:rsidRDefault="00CC03C5" w:rsidP="00CB1776">
            <w:pPr>
              <w:jc w:val="center"/>
            </w:pPr>
            <w:r>
              <w:t>Auténtico</w:t>
            </w:r>
          </w:p>
        </w:tc>
        <w:tc>
          <w:tcPr>
            <w:tcW w:w="1853" w:type="dxa"/>
            <w:vAlign w:val="center"/>
          </w:tcPr>
          <w:p w14:paraId="5DDAD828" w14:textId="77777777" w:rsidR="00CC03C5" w:rsidRDefault="00CC03C5" w:rsidP="00CB1776">
            <w:pPr>
              <w:jc w:val="center"/>
            </w:pPr>
            <w:r>
              <w:t>Turista Superior</w:t>
            </w:r>
          </w:p>
        </w:tc>
      </w:tr>
      <w:tr w:rsidR="00CC03C5" w14:paraId="359A190B" w14:textId="77777777" w:rsidTr="00B33AE7">
        <w:tc>
          <w:tcPr>
            <w:tcW w:w="1696" w:type="dxa"/>
          </w:tcPr>
          <w:p w14:paraId="273DDEF6" w14:textId="64FBB070" w:rsidR="00CC03C5" w:rsidRDefault="00CC03C5" w:rsidP="00CC03C5">
            <w:pPr>
              <w:jc w:val="center"/>
            </w:pPr>
            <w:r w:rsidRPr="00192789">
              <w:t>Puerto Viejo</w:t>
            </w:r>
          </w:p>
        </w:tc>
        <w:tc>
          <w:tcPr>
            <w:tcW w:w="6521" w:type="dxa"/>
          </w:tcPr>
          <w:p w14:paraId="0B9F4F20" w14:textId="46FC6584" w:rsidR="00CC03C5" w:rsidRPr="00AE37E9" w:rsidRDefault="00CC03C5" w:rsidP="00CC03C5">
            <w:pPr>
              <w:jc w:val="center"/>
            </w:pPr>
            <w:r w:rsidRPr="00192789">
              <w:t>Cariblue Beach &amp; Jungle Resort</w:t>
            </w:r>
          </w:p>
        </w:tc>
        <w:tc>
          <w:tcPr>
            <w:tcW w:w="1853" w:type="dxa"/>
            <w:vAlign w:val="center"/>
          </w:tcPr>
          <w:p w14:paraId="79AB243C" w14:textId="39F03B35" w:rsidR="00CC03C5" w:rsidRDefault="00CC03C5" w:rsidP="00CC03C5">
            <w:pPr>
              <w:jc w:val="center"/>
            </w:pPr>
            <w:r>
              <w:rPr>
                <w:lang w:val="en-US"/>
              </w:rPr>
              <w:t>Primera</w:t>
            </w:r>
          </w:p>
        </w:tc>
      </w:tr>
      <w:tr w:rsidR="00CC03C5" w:rsidRPr="00AE37E9" w14:paraId="224C2458" w14:textId="77777777" w:rsidTr="00CB1776">
        <w:tc>
          <w:tcPr>
            <w:tcW w:w="1696" w:type="dxa"/>
            <w:vAlign w:val="center"/>
          </w:tcPr>
          <w:p w14:paraId="7A640793" w14:textId="77777777" w:rsidR="00CC03C5" w:rsidRPr="008C4B07" w:rsidRDefault="00CC03C5" w:rsidP="00CB1776">
            <w:pPr>
              <w:jc w:val="center"/>
            </w:pPr>
            <w:r w:rsidRPr="00303F05">
              <w:t>Arenal</w:t>
            </w:r>
          </w:p>
        </w:tc>
        <w:tc>
          <w:tcPr>
            <w:tcW w:w="6521" w:type="dxa"/>
            <w:vAlign w:val="center"/>
          </w:tcPr>
          <w:p w14:paraId="6A839BAB" w14:textId="77777777" w:rsidR="00CC03C5" w:rsidRPr="00AE37E9" w:rsidRDefault="00CC03C5" w:rsidP="00CB1776">
            <w:pPr>
              <w:jc w:val="center"/>
              <w:rPr>
                <w:lang w:val="en-US"/>
              </w:rPr>
            </w:pPr>
            <w:r w:rsidRPr="00AE37E9">
              <w:rPr>
                <w:lang w:val="en-US"/>
              </w:rPr>
              <w:t>Magic Mountain SPA &amp; Conference Center</w:t>
            </w:r>
          </w:p>
        </w:tc>
        <w:tc>
          <w:tcPr>
            <w:tcW w:w="1853" w:type="dxa"/>
            <w:vAlign w:val="center"/>
          </w:tcPr>
          <w:p w14:paraId="55F7E655" w14:textId="77777777" w:rsidR="00CC03C5" w:rsidRPr="00AE37E9" w:rsidRDefault="00CC03C5" w:rsidP="00CB1776">
            <w:pPr>
              <w:jc w:val="center"/>
              <w:rPr>
                <w:lang w:val="en-US"/>
              </w:rPr>
            </w:pPr>
            <w:r>
              <w:rPr>
                <w:lang w:val="en-US"/>
              </w:rPr>
              <w:t>Primera</w:t>
            </w:r>
          </w:p>
        </w:tc>
      </w:tr>
      <w:tr w:rsidR="00CC03C5" w:rsidRPr="001730D1" w14:paraId="6C14B729" w14:textId="77777777" w:rsidTr="00CB1776">
        <w:tc>
          <w:tcPr>
            <w:tcW w:w="1696" w:type="dxa"/>
            <w:vAlign w:val="center"/>
          </w:tcPr>
          <w:p w14:paraId="7BA6B1C8" w14:textId="77777777" w:rsidR="00CC03C5" w:rsidRPr="00510A19" w:rsidRDefault="00CC03C5" w:rsidP="00CB1776">
            <w:pPr>
              <w:jc w:val="center"/>
            </w:pPr>
            <w:r w:rsidRPr="00510A19">
              <w:t>Monteverde</w:t>
            </w:r>
          </w:p>
        </w:tc>
        <w:tc>
          <w:tcPr>
            <w:tcW w:w="6521" w:type="dxa"/>
            <w:vAlign w:val="center"/>
          </w:tcPr>
          <w:p w14:paraId="44FF3D2B" w14:textId="77777777" w:rsidR="00CC03C5" w:rsidRPr="001730D1" w:rsidRDefault="00CC03C5" w:rsidP="00CB1776">
            <w:pPr>
              <w:jc w:val="center"/>
              <w:rPr>
                <w:lang w:val="en-US"/>
              </w:rPr>
            </w:pPr>
            <w:r w:rsidRPr="001730D1">
              <w:rPr>
                <w:lang w:val="en-US"/>
              </w:rPr>
              <w:t>Monteverde Country Lodge</w:t>
            </w:r>
          </w:p>
        </w:tc>
        <w:tc>
          <w:tcPr>
            <w:tcW w:w="1853" w:type="dxa"/>
            <w:vAlign w:val="center"/>
          </w:tcPr>
          <w:p w14:paraId="0EDA69AC" w14:textId="77777777" w:rsidR="00CC03C5" w:rsidRPr="001730D1" w:rsidRDefault="00CC03C5" w:rsidP="00CB1776">
            <w:pPr>
              <w:jc w:val="center"/>
              <w:rPr>
                <w:lang w:val="en-US"/>
              </w:rPr>
            </w:pPr>
            <w:r>
              <w:t>Turista Superior</w:t>
            </w:r>
          </w:p>
        </w:tc>
      </w:tr>
      <w:tr w:rsidR="00CC03C5" w:rsidRPr="001730D1" w14:paraId="5E18158E" w14:textId="77777777" w:rsidTr="00CB1776">
        <w:tc>
          <w:tcPr>
            <w:tcW w:w="1696" w:type="dxa"/>
            <w:vAlign w:val="center"/>
          </w:tcPr>
          <w:p w14:paraId="71C38B44" w14:textId="77777777" w:rsidR="00CC03C5" w:rsidRPr="00510A19" w:rsidRDefault="00CC03C5" w:rsidP="00CB1776">
            <w:pPr>
              <w:jc w:val="center"/>
            </w:pPr>
            <w:r w:rsidRPr="00510A19">
              <w:t>Monteverde</w:t>
            </w:r>
          </w:p>
        </w:tc>
        <w:tc>
          <w:tcPr>
            <w:tcW w:w="6521" w:type="dxa"/>
            <w:vAlign w:val="center"/>
          </w:tcPr>
          <w:p w14:paraId="75C294C7" w14:textId="77777777" w:rsidR="00CC03C5" w:rsidRPr="001730D1" w:rsidRDefault="00CC03C5" w:rsidP="00CB1776">
            <w:pPr>
              <w:jc w:val="center"/>
              <w:rPr>
                <w:lang w:val="en-US"/>
              </w:rPr>
            </w:pPr>
            <w:r w:rsidRPr="001730D1">
              <w:rPr>
                <w:lang w:val="en-US"/>
              </w:rPr>
              <w:t>Cipreses</w:t>
            </w:r>
          </w:p>
        </w:tc>
        <w:tc>
          <w:tcPr>
            <w:tcW w:w="1853" w:type="dxa"/>
            <w:vAlign w:val="center"/>
          </w:tcPr>
          <w:p w14:paraId="44D297D8" w14:textId="77777777" w:rsidR="00CC03C5" w:rsidRPr="001730D1" w:rsidRDefault="00CC03C5" w:rsidP="00CB1776">
            <w:pPr>
              <w:jc w:val="center"/>
              <w:rPr>
                <w:lang w:val="en-US"/>
              </w:rPr>
            </w:pPr>
            <w:r>
              <w:rPr>
                <w:lang w:val="en-US"/>
              </w:rPr>
              <w:t>Primera</w:t>
            </w:r>
          </w:p>
        </w:tc>
      </w:tr>
      <w:tr w:rsidR="00CC03C5" w:rsidRPr="002F29A3" w14:paraId="3860A3AC" w14:textId="77777777" w:rsidTr="00CB1776">
        <w:tc>
          <w:tcPr>
            <w:tcW w:w="1696" w:type="dxa"/>
          </w:tcPr>
          <w:p w14:paraId="69B3FAD6" w14:textId="77777777" w:rsidR="00CC03C5" w:rsidRPr="00BB54E1" w:rsidRDefault="00CC03C5" w:rsidP="00CB1776">
            <w:pPr>
              <w:jc w:val="center"/>
            </w:pPr>
            <w:r w:rsidRPr="00BB54E1">
              <w:t>Jac</w:t>
            </w:r>
            <w:r>
              <w:t>ó</w:t>
            </w:r>
          </w:p>
        </w:tc>
        <w:tc>
          <w:tcPr>
            <w:tcW w:w="6521" w:type="dxa"/>
          </w:tcPr>
          <w:p w14:paraId="38AAD9AC" w14:textId="77777777" w:rsidR="00CC03C5" w:rsidRPr="002F29A3" w:rsidRDefault="00CC03C5" w:rsidP="00CB1776">
            <w:pPr>
              <w:jc w:val="center"/>
              <w:rPr>
                <w:lang w:val="en-US"/>
              </w:rPr>
            </w:pPr>
            <w:r w:rsidRPr="00D534FC">
              <w:t>Terraza del Pacífico</w:t>
            </w:r>
          </w:p>
        </w:tc>
        <w:tc>
          <w:tcPr>
            <w:tcW w:w="1853" w:type="dxa"/>
            <w:vAlign w:val="center"/>
          </w:tcPr>
          <w:p w14:paraId="0D6D624C" w14:textId="77777777" w:rsidR="00CC03C5" w:rsidRDefault="00CC03C5" w:rsidP="00CB1776">
            <w:pPr>
              <w:jc w:val="center"/>
              <w:rPr>
                <w:lang w:val="en-US"/>
              </w:rPr>
            </w:pPr>
            <w:r>
              <w:rPr>
                <w:lang w:val="en-US"/>
              </w:rPr>
              <w:t>Turista</w:t>
            </w:r>
          </w:p>
        </w:tc>
      </w:tr>
    </w:tbl>
    <w:p w14:paraId="468CB015" w14:textId="1E4BEA60" w:rsidR="00CC03C5" w:rsidRDefault="00CC03C5" w:rsidP="00ED505D">
      <w:pPr>
        <w:pStyle w:val="itinerario"/>
        <w:rPr>
          <w:lang w:val="en-US"/>
        </w:rPr>
      </w:pPr>
    </w:p>
    <w:p w14:paraId="5E2B62E3" w14:textId="7B1BAF72" w:rsidR="0002440E" w:rsidRDefault="0002440E" w:rsidP="005E1F5C">
      <w:pPr>
        <w:pStyle w:val="itinerario"/>
        <w:rPr>
          <w:rFonts w:cstheme="minorBidi"/>
          <w:b/>
          <w:bCs/>
          <w:color w:val="FFFFFF" w:themeColor="background1"/>
          <w:sz w:val="28"/>
          <w:szCs w:val="28"/>
        </w:rPr>
      </w:pPr>
    </w:p>
    <w:p w14:paraId="7026920F" w14:textId="12BE4E26" w:rsidR="001E037F" w:rsidRDefault="001E037F" w:rsidP="005E1F5C">
      <w:pPr>
        <w:pStyle w:val="itinerario"/>
        <w:rPr>
          <w:rFonts w:cstheme="minorBidi"/>
          <w:b/>
          <w:bCs/>
          <w:color w:val="FFFFFF" w:themeColor="background1"/>
          <w:sz w:val="28"/>
          <w:szCs w:val="28"/>
        </w:rPr>
      </w:pPr>
    </w:p>
    <w:p w14:paraId="29C8D5A8" w14:textId="18B95D4F" w:rsidR="001E037F" w:rsidRDefault="001E037F" w:rsidP="005E1F5C">
      <w:pPr>
        <w:pStyle w:val="itinerario"/>
        <w:rPr>
          <w:rFonts w:cstheme="minorBidi"/>
          <w:b/>
          <w:bCs/>
          <w:color w:val="FFFFFF" w:themeColor="background1"/>
          <w:sz w:val="28"/>
          <w:szCs w:val="28"/>
        </w:rPr>
      </w:pPr>
    </w:p>
    <w:p w14:paraId="1A3D59EC" w14:textId="3EAF6B61" w:rsidR="001E037F" w:rsidRDefault="001E037F" w:rsidP="005E1F5C">
      <w:pPr>
        <w:pStyle w:val="itinerario"/>
        <w:rPr>
          <w:rFonts w:cstheme="minorBidi"/>
          <w:b/>
          <w:bCs/>
          <w:color w:val="FFFFFF" w:themeColor="background1"/>
          <w:sz w:val="28"/>
          <w:szCs w:val="28"/>
        </w:rPr>
      </w:pPr>
    </w:p>
    <w:p w14:paraId="6AB74E5D" w14:textId="154635BB" w:rsidR="001E037F" w:rsidRDefault="001E037F" w:rsidP="005E1F5C">
      <w:pPr>
        <w:pStyle w:val="itinerario"/>
        <w:rPr>
          <w:rFonts w:cstheme="minorBidi"/>
          <w:b/>
          <w:bCs/>
          <w:color w:val="FFFFFF" w:themeColor="background1"/>
          <w:sz w:val="28"/>
          <w:szCs w:val="28"/>
        </w:rPr>
      </w:pPr>
    </w:p>
    <w:p w14:paraId="418808A5" w14:textId="1AC0873F" w:rsidR="001E037F" w:rsidRDefault="001E037F" w:rsidP="005E1F5C">
      <w:pPr>
        <w:pStyle w:val="itinerario"/>
        <w:rPr>
          <w:rFonts w:cstheme="minorBidi"/>
          <w:b/>
          <w:bCs/>
          <w:color w:val="FFFFFF" w:themeColor="background1"/>
          <w:sz w:val="28"/>
          <w:szCs w:val="28"/>
        </w:rPr>
      </w:pPr>
    </w:p>
    <w:p w14:paraId="6711458A" w14:textId="1CA5AE2E" w:rsidR="001E037F" w:rsidRDefault="001E037F" w:rsidP="005E1F5C">
      <w:pPr>
        <w:pStyle w:val="itinerario"/>
        <w:rPr>
          <w:rFonts w:cstheme="minorBidi"/>
          <w:b/>
          <w:bCs/>
          <w:color w:val="FFFFFF" w:themeColor="background1"/>
          <w:sz w:val="28"/>
          <w:szCs w:val="28"/>
        </w:rPr>
      </w:pPr>
    </w:p>
    <w:p w14:paraId="1B17D588" w14:textId="7C678C6F" w:rsidR="001E037F" w:rsidRDefault="001E037F" w:rsidP="005E1F5C">
      <w:pPr>
        <w:pStyle w:val="itinerario"/>
        <w:rPr>
          <w:rFonts w:cstheme="minorBidi"/>
          <w:b/>
          <w:bCs/>
          <w:color w:val="FFFFFF" w:themeColor="background1"/>
          <w:sz w:val="28"/>
          <w:szCs w:val="28"/>
        </w:rPr>
      </w:pPr>
    </w:p>
    <w:p w14:paraId="2B8369D9" w14:textId="6B80767B" w:rsidR="001E037F" w:rsidRDefault="001E037F" w:rsidP="005E1F5C">
      <w:pPr>
        <w:pStyle w:val="itinerario"/>
        <w:rPr>
          <w:rFonts w:cstheme="minorBidi"/>
          <w:b/>
          <w:bCs/>
          <w:color w:val="FFFFFF" w:themeColor="background1"/>
          <w:sz w:val="28"/>
          <w:szCs w:val="28"/>
        </w:rPr>
      </w:pPr>
    </w:p>
    <w:p w14:paraId="3A4E45EB" w14:textId="67DD1E50" w:rsidR="001E037F" w:rsidRDefault="001E037F" w:rsidP="005E1F5C">
      <w:pPr>
        <w:pStyle w:val="itinerario"/>
        <w:rPr>
          <w:rFonts w:cstheme="minorBidi"/>
          <w:b/>
          <w:bCs/>
          <w:color w:val="FFFFFF" w:themeColor="background1"/>
          <w:sz w:val="28"/>
          <w:szCs w:val="28"/>
        </w:rPr>
      </w:pPr>
    </w:p>
    <w:p w14:paraId="28E0CA04" w14:textId="52B2C4F5" w:rsidR="001E037F" w:rsidRDefault="001E037F" w:rsidP="005E1F5C">
      <w:pPr>
        <w:pStyle w:val="itinerario"/>
        <w:rPr>
          <w:rFonts w:cstheme="minorBidi"/>
          <w:b/>
          <w:bCs/>
          <w:color w:val="FFFFFF" w:themeColor="background1"/>
          <w:sz w:val="28"/>
          <w:szCs w:val="28"/>
        </w:rPr>
      </w:pPr>
    </w:p>
    <w:p w14:paraId="2F3ACC1D" w14:textId="7DB53798" w:rsidR="001E037F" w:rsidRDefault="001E037F" w:rsidP="005E1F5C">
      <w:pPr>
        <w:pStyle w:val="itinerario"/>
        <w:rPr>
          <w:rFonts w:cstheme="minorBidi"/>
          <w:b/>
          <w:bCs/>
          <w:color w:val="FFFFFF" w:themeColor="background1"/>
          <w:sz w:val="28"/>
          <w:szCs w:val="28"/>
        </w:rPr>
      </w:pPr>
    </w:p>
    <w:p w14:paraId="2C22B1DD" w14:textId="4A0E37A3" w:rsidR="001E037F" w:rsidRDefault="001E037F" w:rsidP="005E1F5C">
      <w:pPr>
        <w:pStyle w:val="itinerario"/>
        <w:rPr>
          <w:rFonts w:cstheme="minorBidi"/>
          <w:b/>
          <w:bCs/>
          <w:color w:val="FFFFFF" w:themeColor="background1"/>
          <w:sz w:val="28"/>
          <w:szCs w:val="28"/>
        </w:rPr>
      </w:pPr>
    </w:p>
    <w:p w14:paraId="1E794594" w14:textId="2D6EFEAE" w:rsidR="001E037F" w:rsidRDefault="001E037F" w:rsidP="005E1F5C">
      <w:pPr>
        <w:pStyle w:val="itinerario"/>
        <w:rPr>
          <w:rFonts w:cstheme="minorBidi"/>
          <w:b/>
          <w:bCs/>
          <w:color w:val="FFFFFF" w:themeColor="background1"/>
          <w:sz w:val="28"/>
          <w:szCs w:val="28"/>
        </w:rPr>
      </w:pPr>
    </w:p>
    <w:p w14:paraId="162D30BB" w14:textId="77777777" w:rsidR="001E037F" w:rsidRDefault="001E037F" w:rsidP="005E1F5C">
      <w:pPr>
        <w:pStyle w:val="itinerario"/>
        <w:rPr>
          <w:rFonts w:cstheme="minorBidi"/>
          <w:b/>
          <w:bCs/>
          <w:color w:val="FFFFFF" w:themeColor="background1"/>
          <w:sz w:val="28"/>
          <w:szCs w:val="28"/>
        </w:rPr>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1B2E6879" w14:textId="77777777" w:rsidR="001E037F" w:rsidRDefault="001E037F" w:rsidP="007F04A3">
      <w:pPr>
        <w:pStyle w:val="dias"/>
        <w:rPr>
          <w:caps w:val="0"/>
          <w:color w:val="1F3864"/>
          <w:sz w:val="28"/>
          <w:szCs w:val="28"/>
        </w:rPr>
      </w:pPr>
    </w:p>
    <w:p w14:paraId="3D6B22DF" w14:textId="77777777" w:rsidR="001E037F" w:rsidRDefault="001E037F" w:rsidP="007F04A3">
      <w:pPr>
        <w:pStyle w:val="dias"/>
        <w:rPr>
          <w:caps w:val="0"/>
          <w:color w:val="1F3864"/>
          <w:sz w:val="28"/>
          <w:szCs w:val="28"/>
        </w:rPr>
      </w:pPr>
    </w:p>
    <w:p w14:paraId="09F54FBB" w14:textId="77777777" w:rsidR="001E037F" w:rsidRDefault="001E037F" w:rsidP="007F04A3">
      <w:pPr>
        <w:pStyle w:val="dias"/>
        <w:rPr>
          <w:caps w:val="0"/>
          <w:color w:val="1F3864"/>
          <w:sz w:val="28"/>
          <w:szCs w:val="28"/>
        </w:rPr>
      </w:pPr>
    </w:p>
    <w:p w14:paraId="62D003DE" w14:textId="77777777" w:rsidR="001E037F" w:rsidRDefault="001E037F" w:rsidP="007F04A3">
      <w:pPr>
        <w:pStyle w:val="dias"/>
        <w:rPr>
          <w:caps w:val="0"/>
          <w:color w:val="1F3864"/>
          <w:sz w:val="28"/>
          <w:szCs w:val="28"/>
        </w:rPr>
      </w:pPr>
    </w:p>
    <w:p w14:paraId="3822CAFB" w14:textId="77777777" w:rsidR="001E037F" w:rsidRDefault="001E037F" w:rsidP="007F04A3">
      <w:pPr>
        <w:pStyle w:val="dias"/>
        <w:rPr>
          <w:caps w:val="0"/>
          <w:color w:val="1F3864"/>
          <w:sz w:val="28"/>
          <w:szCs w:val="28"/>
        </w:rPr>
      </w:pPr>
    </w:p>
    <w:p w14:paraId="6F1B73E8" w14:textId="77777777" w:rsidR="001E037F" w:rsidRDefault="001E037F" w:rsidP="007F04A3">
      <w:pPr>
        <w:pStyle w:val="dias"/>
        <w:rPr>
          <w:caps w:val="0"/>
          <w:color w:val="1F3864"/>
          <w:sz w:val="28"/>
          <w:szCs w:val="28"/>
        </w:rPr>
      </w:pPr>
    </w:p>
    <w:p w14:paraId="613EE580" w14:textId="29D1C265" w:rsidR="007F04A3" w:rsidRPr="00C91754" w:rsidRDefault="00E5468F" w:rsidP="007F04A3">
      <w:pPr>
        <w:pStyle w:val="dias"/>
        <w:rPr>
          <w:color w:val="1F3864"/>
          <w:sz w:val="28"/>
          <w:szCs w:val="28"/>
        </w:rPr>
      </w:pPr>
      <w:r w:rsidRPr="00C91754">
        <w:rPr>
          <w:caps w:val="0"/>
          <w:color w:val="1F3864"/>
          <w:sz w:val="28"/>
          <w:szCs w:val="28"/>
        </w:rPr>
        <w:lastRenderedPageBreak/>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415623FA" w14:textId="77777777" w:rsidR="00E469AF" w:rsidRDefault="007A3C0B" w:rsidP="00CE260D">
      <w:pPr>
        <w:pStyle w:val="vinetas"/>
      </w:pPr>
      <w:r>
        <w:t xml:space="preserve">Visa de Costa Rica. </w:t>
      </w:r>
    </w:p>
    <w:p w14:paraId="07F09F29" w14:textId="4773BCFA" w:rsidR="007A3C0B" w:rsidRDefault="007A3C0B" w:rsidP="00E469AF">
      <w:pPr>
        <w:pStyle w:val="vinetas"/>
        <w:numPr>
          <w:ilvl w:val="0"/>
          <w:numId w:val="0"/>
        </w:numPr>
        <w:ind w:left="714"/>
      </w:pPr>
      <w:r>
        <w:t>L</w:t>
      </w:r>
      <w:r w:rsidRPr="007A3C0B">
        <w:t xml:space="preserve">os ciudadanos colombianos puedan viajar </w:t>
      </w:r>
      <w:r w:rsidR="00E469AF">
        <w:t xml:space="preserve">a Costa Rica </w:t>
      </w:r>
      <w:r w:rsidRPr="007A3C0B">
        <w:t xml:space="preserve">sin necesidad de tramitar visa siempre que </w:t>
      </w:r>
      <w:r>
        <w:t>tengan</w:t>
      </w:r>
      <w:r w:rsidRPr="007A3C0B">
        <w:t xml:space="preserve"> visa vigente de</w:t>
      </w:r>
      <w:r>
        <w:t xml:space="preserve">: </w:t>
      </w:r>
    </w:p>
    <w:p w14:paraId="1173D17D" w14:textId="77777777" w:rsidR="007A3C0B" w:rsidRDefault="007A3C0B" w:rsidP="007A3C0B">
      <w:pPr>
        <w:pStyle w:val="vinetas"/>
        <w:numPr>
          <w:ilvl w:val="0"/>
          <w:numId w:val="0"/>
        </w:numPr>
        <w:ind w:left="714"/>
      </w:pPr>
      <w:r w:rsidRPr="007A3C0B">
        <w:t>Estados Unidos de América (exclusivamente visa de turismo, negocios B1/B2 o tripulante de múltiples entradas)</w:t>
      </w:r>
      <w:r>
        <w:t>.</w:t>
      </w:r>
    </w:p>
    <w:p w14:paraId="03B913A5" w14:textId="048C02BF" w:rsidR="007A3C0B" w:rsidRDefault="007A3C0B" w:rsidP="007A3C0B">
      <w:pPr>
        <w:pStyle w:val="vinetas"/>
        <w:numPr>
          <w:ilvl w:val="0"/>
          <w:numId w:val="0"/>
        </w:numPr>
        <w:ind w:left="714"/>
      </w:pPr>
      <w:r w:rsidRPr="007A3C0B">
        <w:t>Canadá</w:t>
      </w:r>
      <w:r>
        <w:t>.</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4850402E" w:rsidR="0001754F" w:rsidRDefault="0001754F" w:rsidP="0001754F">
      <w:pPr>
        <w:pStyle w:val="vinetas"/>
        <w:jc w:val="both"/>
      </w:pPr>
      <w:r>
        <w:t xml:space="preserve">Cancelaciones recibidas 10 días antes del inicio de los servicios tiene un cargo del </w:t>
      </w:r>
      <w:r w:rsidR="00FB361F">
        <w:t>10</w:t>
      </w:r>
      <w:r>
        <w:t>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7BA03696" w:rsidR="0001754F" w:rsidRDefault="0001754F" w:rsidP="0001754F">
      <w:pPr>
        <w:pStyle w:val="itinerario"/>
      </w:pPr>
      <w:r>
        <w:t xml:space="preserve">Estos pueden realizarse en taxi, minibús, autocar o cualquier otro tipo de transporte. Los precios de los traslados están basados en SERVICIO </w:t>
      </w:r>
      <w:r w:rsidR="00E469AF">
        <w:t xml:space="preserve">PRIVADO </w:t>
      </w:r>
      <w:r w:rsidR="00AE37E9">
        <w:t xml:space="preserve">o COMPARTIDO (de acuerdo a la información detallada en el INCLUYE)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596BADBE" w:rsidR="007F04A3" w:rsidRPr="004A73C4" w:rsidRDefault="00E5468F" w:rsidP="007F04A3">
      <w:pPr>
        <w:pStyle w:val="dias"/>
        <w:rPr>
          <w:color w:val="1F3864"/>
          <w:sz w:val="28"/>
          <w:szCs w:val="28"/>
        </w:rPr>
      </w:pPr>
      <w:r w:rsidRPr="004A73C4">
        <w:rPr>
          <w:caps w:val="0"/>
          <w:color w:val="1F3864"/>
          <w:sz w:val="28"/>
          <w:szCs w:val="28"/>
        </w:rPr>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5CBE8B8E" w14:textId="77777777" w:rsidR="001E037F" w:rsidRDefault="001E037F" w:rsidP="007F04A3">
      <w:pPr>
        <w:spacing w:before="240" w:after="0" w:line="120" w:lineRule="atLeast"/>
        <w:rPr>
          <w:rFonts w:cs="Calibri"/>
          <w:b/>
          <w:bCs/>
          <w:color w:val="1F3864"/>
          <w:sz w:val="28"/>
          <w:szCs w:val="28"/>
        </w:rPr>
      </w:pPr>
    </w:p>
    <w:p w14:paraId="3DB9C3B5" w14:textId="77777777" w:rsidR="001E037F" w:rsidRDefault="001E037F" w:rsidP="007F04A3">
      <w:pPr>
        <w:spacing w:before="240" w:after="0" w:line="120" w:lineRule="atLeast"/>
        <w:rPr>
          <w:rFonts w:cs="Calibri"/>
          <w:b/>
          <w:bCs/>
          <w:color w:val="1F3864"/>
          <w:sz w:val="28"/>
          <w:szCs w:val="28"/>
        </w:rPr>
      </w:pPr>
    </w:p>
    <w:p w14:paraId="7D42AD7D" w14:textId="77777777" w:rsidR="001E037F" w:rsidRDefault="001E037F" w:rsidP="007F04A3">
      <w:pPr>
        <w:spacing w:before="240" w:after="0" w:line="120" w:lineRule="atLeast"/>
        <w:rPr>
          <w:rFonts w:cs="Calibri"/>
          <w:b/>
          <w:bCs/>
          <w:color w:val="1F3864"/>
          <w:sz w:val="28"/>
          <w:szCs w:val="28"/>
        </w:rPr>
      </w:pPr>
    </w:p>
    <w:p w14:paraId="12280C7D" w14:textId="1A95BB64"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lastRenderedPageBreak/>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DFC6556" w14:textId="77777777" w:rsidR="001E037F" w:rsidRDefault="001E037F" w:rsidP="007F04A3">
      <w:pPr>
        <w:pStyle w:val="dias"/>
        <w:rPr>
          <w:caps w:val="0"/>
          <w:color w:val="1F3864"/>
          <w:sz w:val="28"/>
          <w:szCs w:val="28"/>
        </w:rPr>
      </w:pPr>
    </w:p>
    <w:p w14:paraId="48345A05" w14:textId="02067D2A" w:rsidR="007F04A3" w:rsidRPr="004A73C4" w:rsidRDefault="00E5468F" w:rsidP="007F04A3">
      <w:pPr>
        <w:pStyle w:val="dias"/>
        <w:rPr>
          <w:color w:val="1F3864"/>
          <w:sz w:val="28"/>
          <w:szCs w:val="28"/>
        </w:rPr>
      </w:pPr>
      <w:r w:rsidRPr="004A73C4">
        <w:rPr>
          <w:caps w:val="0"/>
          <w:color w:val="1F3864"/>
          <w:sz w:val="28"/>
          <w:szCs w:val="28"/>
        </w:rPr>
        <w:lastRenderedPageBreak/>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1E037F" w:rsidP="007F04A3">
      <w:pPr>
        <w:pStyle w:val="vinetas"/>
      </w:pPr>
      <w:hyperlink r:id="rId10" w:history="1">
        <w:r w:rsidR="007F04A3" w:rsidRPr="000E435B">
          <w:rPr>
            <w:rStyle w:val="Hipervnculo"/>
          </w:rPr>
          <w:t>asesor1@allreps.com</w:t>
        </w:r>
      </w:hyperlink>
    </w:p>
    <w:p w14:paraId="741F9EB6" w14:textId="77777777" w:rsidR="007F04A3" w:rsidRPr="005C30B1" w:rsidRDefault="001E037F"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379361"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w:t>
      </w:r>
      <w:r>
        <w:rPr>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 xml:space="preserve">no asume responsabilidad alguna </w:t>
      </w:r>
      <w:r>
        <w:rPr>
          <w:lang w:eastAsia="es-CO"/>
        </w:rPr>
        <w:lastRenderedPageBreak/>
        <w:t>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23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B55C7"/>
    <w:rsid w:val="000C2C2C"/>
    <w:rsid w:val="000C361D"/>
    <w:rsid w:val="000C4F15"/>
    <w:rsid w:val="000C7AEE"/>
    <w:rsid w:val="000D311F"/>
    <w:rsid w:val="000E0052"/>
    <w:rsid w:val="000E7D7D"/>
    <w:rsid w:val="000F104B"/>
    <w:rsid w:val="000F1372"/>
    <w:rsid w:val="000F47F9"/>
    <w:rsid w:val="000F6068"/>
    <w:rsid w:val="00102C23"/>
    <w:rsid w:val="001149F8"/>
    <w:rsid w:val="00115350"/>
    <w:rsid w:val="00124DF7"/>
    <w:rsid w:val="00134E3A"/>
    <w:rsid w:val="00141ED2"/>
    <w:rsid w:val="0014799E"/>
    <w:rsid w:val="00150BC2"/>
    <w:rsid w:val="00150D89"/>
    <w:rsid w:val="00151005"/>
    <w:rsid w:val="00160654"/>
    <w:rsid w:val="00160F92"/>
    <w:rsid w:val="0016285E"/>
    <w:rsid w:val="0016392C"/>
    <w:rsid w:val="00167684"/>
    <w:rsid w:val="00170ABC"/>
    <w:rsid w:val="001730D1"/>
    <w:rsid w:val="0017476B"/>
    <w:rsid w:val="00181B60"/>
    <w:rsid w:val="00186027"/>
    <w:rsid w:val="00190C94"/>
    <w:rsid w:val="00196510"/>
    <w:rsid w:val="001B720E"/>
    <w:rsid w:val="001C367C"/>
    <w:rsid w:val="001C3C32"/>
    <w:rsid w:val="001D704C"/>
    <w:rsid w:val="001D755F"/>
    <w:rsid w:val="001E037F"/>
    <w:rsid w:val="001E0EE2"/>
    <w:rsid w:val="001E2B89"/>
    <w:rsid w:val="001E6A36"/>
    <w:rsid w:val="001F3B71"/>
    <w:rsid w:val="001F66DB"/>
    <w:rsid w:val="00202A35"/>
    <w:rsid w:val="00202C8D"/>
    <w:rsid w:val="00214B5D"/>
    <w:rsid w:val="002177B6"/>
    <w:rsid w:val="00217AF5"/>
    <w:rsid w:val="0022755D"/>
    <w:rsid w:val="00233775"/>
    <w:rsid w:val="002356D7"/>
    <w:rsid w:val="00242E0A"/>
    <w:rsid w:val="00245D4E"/>
    <w:rsid w:val="0024765E"/>
    <w:rsid w:val="00253688"/>
    <w:rsid w:val="00257C34"/>
    <w:rsid w:val="00257E57"/>
    <w:rsid w:val="00261864"/>
    <w:rsid w:val="00267685"/>
    <w:rsid w:val="00276F52"/>
    <w:rsid w:val="00286A3D"/>
    <w:rsid w:val="00287855"/>
    <w:rsid w:val="00294E2A"/>
    <w:rsid w:val="00295B34"/>
    <w:rsid w:val="002963ED"/>
    <w:rsid w:val="002B4236"/>
    <w:rsid w:val="002C2554"/>
    <w:rsid w:val="002D3F4A"/>
    <w:rsid w:val="002F29A3"/>
    <w:rsid w:val="00303A48"/>
    <w:rsid w:val="003069AE"/>
    <w:rsid w:val="00317602"/>
    <w:rsid w:val="00320992"/>
    <w:rsid w:val="003231B5"/>
    <w:rsid w:val="00327E66"/>
    <w:rsid w:val="00332180"/>
    <w:rsid w:val="0035021B"/>
    <w:rsid w:val="00351BE1"/>
    <w:rsid w:val="00353A41"/>
    <w:rsid w:val="003541DA"/>
    <w:rsid w:val="00354631"/>
    <w:rsid w:val="00355E52"/>
    <w:rsid w:val="0036432E"/>
    <w:rsid w:val="00371FD2"/>
    <w:rsid w:val="00372444"/>
    <w:rsid w:val="003834EF"/>
    <w:rsid w:val="00383750"/>
    <w:rsid w:val="0038536A"/>
    <w:rsid w:val="0039198F"/>
    <w:rsid w:val="003A62D5"/>
    <w:rsid w:val="003C113F"/>
    <w:rsid w:val="003C2976"/>
    <w:rsid w:val="003E12BD"/>
    <w:rsid w:val="003E1FCD"/>
    <w:rsid w:val="003F0BD2"/>
    <w:rsid w:val="003F40D8"/>
    <w:rsid w:val="003F6576"/>
    <w:rsid w:val="00400326"/>
    <w:rsid w:val="004030F7"/>
    <w:rsid w:val="00404EB5"/>
    <w:rsid w:val="004121C5"/>
    <w:rsid w:val="00413BAE"/>
    <w:rsid w:val="004150D5"/>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2CB9"/>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5530C"/>
    <w:rsid w:val="00556CB9"/>
    <w:rsid w:val="0055744B"/>
    <w:rsid w:val="00560AB8"/>
    <w:rsid w:val="00560BB4"/>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B0CC4"/>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18DF"/>
    <w:rsid w:val="00652170"/>
    <w:rsid w:val="006543BD"/>
    <w:rsid w:val="00655068"/>
    <w:rsid w:val="00660740"/>
    <w:rsid w:val="00663EA8"/>
    <w:rsid w:val="006678E2"/>
    <w:rsid w:val="00670641"/>
    <w:rsid w:val="006775B0"/>
    <w:rsid w:val="00681834"/>
    <w:rsid w:val="0069077B"/>
    <w:rsid w:val="00696708"/>
    <w:rsid w:val="006A28FB"/>
    <w:rsid w:val="006A65FA"/>
    <w:rsid w:val="006A7217"/>
    <w:rsid w:val="006C3BEF"/>
    <w:rsid w:val="006C4D7B"/>
    <w:rsid w:val="006E4287"/>
    <w:rsid w:val="00701DA3"/>
    <w:rsid w:val="007047B4"/>
    <w:rsid w:val="007101B0"/>
    <w:rsid w:val="0071236A"/>
    <w:rsid w:val="0071280B"/>
    <w:rsid w:val="00721DC8"/>
    <w:rsid w:val="00727AA2"/>
    <w:rsid w:val="00741E6C"/>
    <w:rsid w:val="00745160"/>
    <w:rsid w:val="00757246"/>
    <w:rsid w:val="007727B1"/>
    <w:rsid w:val="007772BC"/>
    <w:rsid w:val="00781FA8"/>
    <w:rsid w:val="007971F4"/>
    <w:rsid w:val="007A3C0B"/>
    <w:rsid w:val="007A5D41"/>
    <w:rsid w:val="007B014F"/>
    <w:rsid w:val="007C4FBE"/>
    <w:rsid w:val="007D6208"/>
    <w:rsid w:val="007E203B"/>
    <w:rsid w:val="007E485C"/>
    <w:rsid w:val="007E51DE"/>
    <w:rsid w:val="007F04A3"/>
    <w:rsid w:val="007F4140"/>
    <w:rsid w:val="00802179"/>
    <w:rsid w:val="00806B8B"/>
    <w:rsid w:val="00820661"/>
    <w:rsid w:val="008218CA"/>
    <w:rsid w:val="00821B8B"/>
    <w:rsid w:val="008423C6"/>
    <w:rsid w:val="00842450"/>
    <w:rsid w:val="008464F3"/>
    <w:rsid w:val="00846D7C"/>
    <w:rsid w:val="00847E48"/>
    <w:rsid w:val="00862481"/>
    <w:rsid w:val="00864AE4"/>
    <w:rsid w:val="0086684D"/>
    <w:rsid w:val="008736F1"/>
    <w:rsid w:val="0088176E"/>
    <w:rsid w:val="00886D80"/>
    <w:rsid w:val="008942F5"/>
    <w:rsid w:val="008B4AB0"/>
    <w:rsid w:val="008C251A"/>
    <w:rsid w:val="008C42DF"/>
    <w:rsid w:val="008C45CB"/>
    <w:rsid w:val="008C635D"/>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73D7F"/>
    <w:rsid w:val="00975744"/>
    <w:rsid w:val="009A2558"/>
    <w:rsid w:val="009A2F1F"/>
    <w:rsid w:val="009A5F48"/>
    <w:rsid w:val="009B2895"/>
    <w:rsid w:val="009B5309"/>
    <w:rsid w:val="009D035C"/>
    <w:rsid w:val="009D375D"/>
    <w:rsid w:val="009D409F"/>
    <w:rsid w:val="009D7215"/>
    <w:rsid w:val="009E2C71"/>
    <w:rsid w:val="009E694E"/>
    <w:rsid w:val="009F636C"/>
    <w:rsid w:val="00A02AA1"/>
    <w:rsid w:val="00A03793"/>
    <w:rsid w:val="00A04CFC"/>
    <w:rsid w:val="00A0512E"/>
    <w:rsid w:val="00A06FDE"/>
    <w:rsid w:val="00A27E45"/>
    <w:rsid w:val="00A3479E"/>
    <w:rsid w:val="00A34AD4"/>
    <w:rsid w:val="00A372F2"/>
    <w:rsid w:val="00A40DAE"/>
    <w:rsid w:val="00A50FA3"/>
    <w:rsid w:val="00A52F2D"/>
    <w:rsid w:val="00A76B36"/>
    <w:rsid w:val="00A8230E"/>
    <w:rsid w:val="00A92558"/>
    <w:rsid w:val="00A97A40"/>
    <w:rsid w:val="00AA095B"/>
    <w:rsid w:val="00AA17F1"/>
    <w:rsid w:val="00AA71F8"/>
    <w:rsid w:val="00AB19B9"/>
    <w:rsid w:val="00AB40AA"/>
    <w:rsid w:val="00AC2FCF"/>
    <w:rsid w:val="00AC43F4"/>
    <w:rsid w:val="00AC54CB"/>
    <w:rsid w:val="00AC7E3C"/>
    <w:rsid w:val="00AD11E4"/>
    <w:rsid w:val="00AD1C5E"/>
    <w:rsid w:val="00AD248D"/>
    <w:rsid w:val="00AE105A"/>
    <w:rsid w:val="00AE37E9"/>
    <w:rsid w:val="00AE3ED3"/>
    <w:rsid w:val="00AE7465"/>
    <w:rsid w:val="00B02222"/>
    <w:rsid w:val="00B03F4D"/>
    <w:rsid w:val="00B14715"/>
    <w:rsid w:val="00B14D04"/>
    <w:rsid w:val="00B15598"/>
    <w:rsid w:val="00B176C4"/>
    <w:rsid w:val="00B20797"/>
    <w:rsid w:val="00B229DE"/>
    <w:rsid w:val="00B24986"/>
    <w:rsid w:val="00B421F0"/>
    <w:rsid w:val="00B61875"/>
    <w:rsid w:val="00B62773"/>
    <w:rsid w:val="00B728EF"/>
    <w:rsid w:val="00B74B0D"/>
    <w:rsid w:val="00B829AB"/>
    <w:rsid w:val="00B830EA"/>
    <w:rsid w:val="00B85630"/>
    <w:rsid w:val="00B8722B"/>
    <w:rsid w:val="00B90498"/>
    <w:rsid w:val="00B91469"/>
    <w:rsid w:val="00BA7A72"/>
    <w:rsid w:val="00BB05A6"/>
    <w:rsid w:val="00BB6ADB"/>
    <w:rsid w:val="00BC5CBE"/>
    <w:rsid w:val="00BD0DB2"/>
    <w:rsid w:val="00BE1C6A"/>
    <w:rsid w:val="00BF4F2F"/>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3C5"/>
    <w:rsid w:val="00CC07C2"/>
    <w:rsid w:val="00CC1CAC"/>
    <w:rsid w:val="00CD30F0"/>
    <w:rsid w:val="00CD7B7D"/>
    <w:rsid w:val="00CE260D"/>
    <w:rsid w:val="00CF05BA"/>
    <w:rsid w:val="00CF08B5"/>
    <w:rsid w:val="00CF5E0A"/>
    <w:rsid w:val="00CF6FA2"/>
    <w:rsid w:val="00D01DB7"/>
    <w:rsid w:val="00D053A3"/>
    <w:rsid w:val="00D0551E"/>
    <w:rsid w:val="00D133F0"/>
    <w:rsid w:val="00D3047B"/>
    <w:rsid w:val="00D320EA"/>
    <w:rsid w:val="00D36117"/>
    <w:rsid w:val="00D45F5D"/>
    <w:rsid w:val="00D5037D"/>
    <w:rsid w:val="00D51E27"/>
    <w:rsid w:val="00D541FE"/>
    <w:rsid w:val="00D563D7"/>
    <w:rsid w:val="00D60833"/>
    <w:rsid w:val="00D60B41"/>
    <w:rsid w:val="00D67ED1"/>
    <w:rsid w:val="00D72F72"/>
    <w:rsid w:val="00D842DF"/>
    <w:rsid w:val="00D959FC"/>
    <w:rsid w:val="00D95F12"/>
    <w:rsid w:val="00DA6554"/>
    <w:rsid w:val="00DB173C"/>
    <w:rsid w:val="00DB5F69"/>
    <w:rsid w:val="00DB6314"/>
    <w:rsid w:val="00DB7966"/>
    <w:rsid w:val="00DC7884"/>
    <w:rsid w:val="00DD1955"/>
    <w:rsid w:val="00DD2FF0"/>
    <w:rsid w:val="00DD2FFA"/>
    <w:rsid w:val="00DD36FC"/>
    <w:rsid w:val="00DE58FE"/>
    <w:rsid w:val="00DE73F7"/>
    <w:rsid w:val="00E02402"/>
    <w:rsid w:val="00E0454C"/>
    <w:rsid w:val="00E05075"/>
    <w:rsid w:val="00E11DC8"/>
    <w:rsid w:val="00E43DED"/>
    <w:rsid w:val="00E469AF"/>
    <w:rsid w:val="00E513E0"/>
    <w:rsid w:val="00E5468F"/>
    <w:rsid w:val="00E57EAD"/>
    <w:rsid w:val="00E64A72"/>
    <w:rsid w:val="00E668EA"/>
    <w:rsid w:val="00E7074A"/>
    <w:rsid w:val="00E73CB9"/>
    <w:rsid w:val="00E76F9F"/>
    <w:rsid w:val="00E8569C"/>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A0106"/>
    <w:rsid w:val="00FA5D72"/>
    <w:rsid w:val="00FB0C61"/>
    <w:rsid w:val="00FB361F"/>
    <w:rsid w:val="00FB45F2"/>
    <w:rsid w:val="00FD0542"/>
    <w:rsid w:val="00FD1272"/>
    <w:rsid w:val="00FD28C2"/>
    <w:rsid w:val="00FD2FB7"/>
    <w:rsid w:val="00FE08A1"/>
    <w:rsid w:val="00FE0A69"/>
    <w:rsid w:val="00FE3A1B"/>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23585"/>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6166</Words>
  <Characters>33918</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2024-04-09T23:05:00Z</dcterms:created>
  <dcterms:modified xsi:type="dcterms:W3CDTF">2024-04-09T23:05:00Z</dcterms:modified>
</cp:coreProperties>
</file>