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490B28" w14:paraId="7CDBA73B" w14:textId="77777777" w:rsidTr="00487953">
        <w:tc>
          <w:tcPr>
            <w:tcW w:w="10060" w:type="dxa"/>
            <w:shd w:val="clear" w:color="auto" w:fill="1F3864"/>
          </w:tcPr>
          <w:p w14:paraId="3E5FA30E" w14:textId="3AC1BFAF" w:rsidR="00E24F8C" w:rsidRPr="00AA5B06" w:rsidRDefault="00E24F8C" w:rsidP="009B157E">
            <w:pPr>
              <w:jc w:val="center"/>
              <w:rPr>
                <w:b/>
                <w:color w:val="FFFFFF" w:themeColor="background1"/>
                <w:sz w:val="64"/>
                <w:szCs w:val="64"/>
              </w:rPr>
            </w:pPr>
            <w:r w:rsidRPr="00AA5B06">
              <w:rPr>
                <w:b/>
                <w:color w:val="FFFFFF" w:themeColor="background1"/>
                <w:sz w:val="64"/>
                <w:szCs w:val="64"/>
              </w:rPr>
              <w:t>KENIA</w:t>
            </w:r>
            <w:r w:rsidR="00490B28" w:rsidRPr="00AA5B06">
              <w:rPr>
                <w:b/>
                <w:color w:val="FFFFFF" w:themeColor="background1"/>
                <w:sz w:val="64"/>
                <w:szCs w:val="64"/>
              </w:rPr>
              <w:t xml:space="preserve"> &amp; TANZANIA</w:t>
            </w:r>
          </w:p>
          <w:p w14:paraId="0448EDE9" w14:textId="5DB68EED" w:rsidR="00A87A34" w:rsidRPr="00AA5B06" w:rsidRDefault="00A87A34" w:rsidP="009B157E">
            <w:pPr>
              <w:jc w:val="center"/>
              <w:rPr>
                <w:b/>
                <w:color w:val="FFFFFF" w:themeColor="background1"/>
                <w:sz w:val="64"/>
                <w:szCs w:val="64"/>
              </w:rPr>
            </w:pPr>
            <w:r w:rsidRPr="00AA5B06">
              <w:rPr>
                <w:b/>
                <w:color w:val="FFFFFF" w:themeColor="background1"/>
                <w:sz w:val="64"/>
                <w:szCs w:val="64"/>
              </w:rPr>
              <w:t xml:space="preserve">SAFARI </w:t>
            </w:r>
            <w:r w:rsidR="00AA5B06">
              <w:rPr>
                <w:b/>
                <w:color w:val="FFFFFF" w:themeColor="background1"/>
                <w:sz w:val="64"/>
                <w:szCs w:val="64"/>
              </w:rPr>
              <w:t>SUPERIOR</w:t>
            </w:r>
          </w:p>
        </w:tc>
      </w:tr>
    </w:tbl>
    <w:p w14:paraId="7FA0A5C6" w14:textId="54CCFC67"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AA5B06" w:rsidRPr="00A75DE4">
        <w:rPr>
          <w:caps w:val="0"/>
          <w:color w:val="1F3864"/>
          <w:sz w:val="40"/>
          <w:szCs w:val="40"/>
        </w:rPr>
        <w:t>Parque Nacional de Amboseli</w:t>
      </w:r>
      <w:r w:rsidR="00AA5B06">
        <w:rPr>
          <w:caps w:val="0"/>
          <w:color w:val="1F3864"/>
          <w:sz w:val="40"/>
          <w:szCs w:val="40"/>
        </w:rPr>
        <w:t xml:space="preserve">, </w:t>
      </w:r>
      <w:r w:rsidR="004E0AC5" w:rsidRPr="004E0AC5">
        <w:rPr>
          <w:caps w:val="0"/>
          <w:color w:val="1F3864"/>
          <w:sz w:val="40"/>
          <w:szCs w:val="40"/>
        </w:rPr>
        <w:t>Parque Nacional del Lago Manyara</w:t>
      </w:r>
      <w:r w:rsidR="00AA5B06">
        <w:rPr>
          <w:caps w:val="0"/>
          <w:color w:val="1F3864"/>
          <w:sz w:val="40"/>
          <w:szCs w:val="40"/>
        </w:rPr>
        <w:t xml:space="preserve">, </w:t>
      </w:r>
      <w:r w:rsidR="00AA5B06" w:rsidRPr="00A75DE4">
        <w:rPr>
          <w:caps w:val="0"/>
          <w:color w:val="1F3864"/>
          <w:sz w:val="40"/>
          <w:szCs w:val="40"/>
        </w:rPr>
        <w:t>Parque Nacional de Serengeti</w:t>
      </w:r>
      <w:r w:rsidR="00AA5B06">
        <w:rPr>
          <w:caps w:val="0"/>
          <w:color w:val="1F3864"/>
          <w:sz w:val="40"/>
          <w:szCs w:val="40"/>
        </w:rPr>
        <w:t xml:space="preserve">, safari en el </w:t>
      </w:r>
      <w:r w:rsidR="00AA5B06" w:rsidRPr="007207E0">
        <w:rPr>
          <w:caps w:val="0"/>
          <w:color w:val="1F3864"/>
          <w:sz w:val="40"/>
          <w:szCs w:val="40"/>
        </w:rPr>
        <w:t>Cr</w:t>
      </w:r>
      <w:r w:rsidR="00AA5B06">
        <w:rPr>
          <w:caps w:val="0"/>
          <w:color w:val="1F3864"/>
          <w:sz w:val="40"/>
          <w:szCs w:val="40"/>
        </w:rPr>
        <w:t>á</w:t>
      </w:r>
      <w:r w:rsidR="00AA5B06" w:rsidRPr="007207E0">
        <w:rPr>
          <w:caps w:val="0"/>
          <w:color w:val="1F3864"/>
          <w:sz w:val="40"/>
          <w:szCs w:val="40"/>
        </w:rPr>
        <w:t>ter de Ngorongoro</w:t>
      </w:r>
    </w:p>
    <w:p w14:paraId="5104A8BF" w14:textId="7D171A03" w:rsidR="00C14C10" w:rsidRPr="00DA0A99" w:rsidRDefault="00EC079B"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6EA4426E">
            <wp:extent cx="3190875" cy="26847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90875" cy="2684780"/>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3E69AC8C">
            <wp:extent cx="3190077" cy="26809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9151" cy="2697000"/>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5FD0BC0D" w:rsidR="00B66897" w:rsidRDefault="00A87A34" w:rsidP="00A87A34">
      <w:pPr>
        <w:pStyle w:val="itinerario"/>
      </w:pPr>
      <w:r>
        <w:t>Bienvenido a vivir l</w:t>
      </w:r>
      <w:r w:rsidR="005758F3">
        <w:t>a experiencia africana</w:t>
      </w:r>
      <w:r>
        <w:t xml:space="preserve">. Descubra la increíble magia y belleza del continente africano con los destinos de safari originales a través del África Oriental. Kenia, </w:t>
      </w:r>
      <w:r w:rsidRPr="00A87A34">
        <w:t>un destino perfecto para los amantes de la naturaleza y la vida silvestre.</w:t>
      </w:r>
      <w:r w:rsidR="00490B28" w:rsidRPr="00490B28">
        <w:t xml:space="preserve"> </w:t>
      </w:r>
      <w:r w:rsidR="00490B28">
        <w:t>T</w:t>
      </w:r>
      <w:r w:rsidR="00490B28" w:rsidRPr="00A87A34">
        <w:t>anzania, vastas extensiones naturales, magnífica vida salvaje, con una rica mezcla de culturas y tradiciones.</w:t>
      </w:r>
    </w:p>
    <w:p w14:paraId="29D149D6" w14:textId="77777777" w:rsidR="00851E40" w:rsidRDefault="00851E40" w:rsidP="00E24F8C">
      <w:pPr>
        <w:pStyle w:val="itinerario"/>
      </w:pPr>
    </w:p>
    <w:p w14:paraId="1474CFF7" w14:textId="6226140E" w:rsidR="00490B28"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9922C1">
        <w:rPr>
          <w:b w:val="0"/>
          <w:caps w:val="0"/>
          <w:sz w:val="22"/>
          <w:szCs w:val="22"/>
        </w:rPr>
        <w:t>lunes</w:t>
      </w:r>
    </w:p>
    <w:p w14:paraId="22388857" w14:textId="69DC52F2" w:rsidR="00CB09B4" w:rsidRDefault="00490B28" w:rsidP="00490B28">
      <w:pPr>
        <w:pStyle w:val="itinerario"/>
      </w:pPr>
      <w:r>
        <w:tab/>
      </w:r>
      <w:r>
        <w:tab/>
      </w:r>
      <w:r w:rsidR="00CB09B4">
        <w:tab/>
      </w:r>
    </w:p>
    <w:p w14:paraId="7C732FBB" w14:textId="77777777" w:rsidR="00661287" w:rsidRDefault="00661287" w:rsidP="00975744">
      <w:pPr>
        <w:pStyle w:val="dias"/>
        <w:rPr>
          <w:caps w:val="0"/>
          <w:color w:val="1F3864"/>
          <w:sz w:val="28"/>
          <w:szCs w:val="28"/>
        </w:rPr>
      </w:pPr>
    </w:p>
    <w:p w14:paraId="5FC3F3B0" w14:textId="66BBD95E" w:rsidR="00661287" w:rsidRDefault="00661287" w:rsidP="00975744">
      <w:pPr>
        <w:pStyle w:val="dias"/>
        <w:rPr>
          <w:caps w:val="0"/>
          <w:color w:val="1F3864"/>
          <w:sz w:val="28"/>
          <w:szCs w:val="28"/>
        </w:rPr>
      </w:pPr>
    </w:p>
    <w:p w14:paraId="4F8EC5D0" w14:textId="77777777" w:rsidR="00EC079B" w:rsidRDefault="00EC079B" w:rsidP="00975744">
      <w:pPr>
        <w:pStyle w:val="dias"/>
        <w:rPr>
          <w:caps w:val="0"/>
          <w:color w:val="1F3864"/>
          <w:sz w:val="28"/>
          <w:szCs w:val="28"/>
        </w:rPr>
      </w:pPr>
    </w:p>
    <w:p w14:paraId="1D90D3E7" w14:textId="7B688040" w:rsidR="00975744" w:rsidRPr="006D021B" w:rsidRDefault="00975744" w:rsidP="00975744">
      <w:pPr>
        <w:pStyle w:val="dias"/>
        <w:rPr>
          <w:color w:val="1F3864"/>
          <w:sz w:val="28"/>
          <w:szCs w:val="28"/>
        </w:rPr>
      </w:pPr>
      <w:r w:rsidRPr="006D021B">
        <w:rPr>
          <w:caps w:val="0"/>
          <w:color w:val="1F3864"/>
          <w:sz w:val="28"/>
          <w:szCs w:val="28"/>
        </w:rPr>
        <w:lastRenderedPageBreak/>
        <w:t>INCLUYE</w:t>
      </w:r>
    </w:p>
    <w:p w14:paraId="3236AFA2" w14:textId="25B16C08" w:rsidR="008B0906" w:rsidRPr="006D021B" w:rsidRDefault="008B0906" w:rsidP="006D021B">
      <w:pPr>
        <w:pStyle w:val="vinetas"/>
        <w:jc w:val="both"/>
      </w:pPr>
      <w:bookmarkStart w:id="1" w:name="_Hlk163482259"/>
      <w:r w:rsidRPr="006D021B">
        <w:t xml:space="preserve">Traslados al aeropuerto, tanto de llegada como de salida (en minibús o autobús de 22 plazas) según el itinerario. </w:t>
      </w:r>
    </w:p>
    <w:p w14:paraId="63EF1EF1" w14:textId="77777777" w:rsidR="008B0906" w:rsidRPr="006D021B" w:rsidRDefault="008B0906" w:rsidP="006D021B">
      <w:pPr>
        <w:pStyle w:val="vinetas"/>
        <w:jc w:val="both"/>
      </w:pPr>
      <w:r w:rsidRPr="006D021B">
        <w:t>Los traslados dentro de las ciudades (en minibús o autobús de 22 plazas) según el itinerario.</w:t>
      </w:r>
    </w:p>
    <w:bookmarkEnd w:id="1"/>
    <w:p w14:paraId="67E7E9CF" w14:textId="62BB551F" w:rsidR="008B0906" w:rsidRPr="006D021B" w:rsidRDefault="008B0906" w:rsidP="006D021B">
      <w:pPr>
        <w:pStyle w:val="vinetas"/>
        <w:jc w:val="both"/>
      </w:pPr>
      <w:r w:rsidRPr="006D021B">
        <w:t xml:space="preserve">1 noche de alojamiento en </w:t>
      </w:r>
      <w:r w:rsidR="00490B28" w:rsidRPr="006D021B">
        <w:t>Nairobi</w:t>
      </w:r>
      <w:r w:rsidRPr="006D021B">
        <w:t>.</w:t>
      </w:r>
    </w:p>
    <w:p w14:paraId="3B7742E6" w14:textId="151AC8F0" w:rsidR="00816E4D" w:rsidRPr="006D021B" w:rsidRDefault="00816E4D" w:rsidP="006D021B">
      <w:pPr>
        <w:pStyle w:val="vinetas"/>
        <w:jc w:val="both"/>
      </w:pPr>
      <w:r w:rsidRPr="006D021B">
        <w:t xml:space="preserve">1 noche de alojamiento en </w:t>
      </w:r>
      <w:r w:rsidR="006B0FC4" w:rsidRPr="006D021B">
        <w:t>Amboseli</w:t>
      </w:r>
      <w:r w:rsidR="00EC079B" w:rsidRPr="006D021B">
        <w:t>.</w:t>
      </w:r>
    </w:p>
    <w:p w14:paraId="54B8CD5F" w14:textId="4B23EA86" w:rsidR="00EC079B" w:rsidRPr="006D021B" w:rsidRDefault="00EC079B" w:rsidP="006D021B">
      <w:pPr>
        <w:pStyle w:val="vinetas"/>
        <w:jc w:val="both"/>
      </w:pPr>
      <w:r w:rsidRPr="006D021B">
        <w:t xml:space="preserve">1 noche de alojamiento en </w:t>
      </w:r>
      <w:r w:rsidR="006B0FC4" w:rsidRPr="006D021B">
        <w:t>Lake Manyara.</w:t>
      </w:r>
    </w:p>
    <w:p w14:paraId="30A27F4B" w14:textId="47C890E2" w:rsidR="00EC079B" w:rsidRPr="006D021B" w:rsidRDefault="00EC079B" w:rsidP="006D021B">
      <w:pPr>
        <w:pStyle w:val="vinetas"/>
        <w:jc w:val="both"/>
      </w:pPr>
      <w:r w:rsidRPr="006D021B">
        <w:t>2 noches e alojamiento en Serengeti.</w:t>
      </w:r>
    </w:p>
    <w:p w14:paraId="75173EE5" w14:textId="06472BFD" w:rsidR="00816E4D" w:rsidRPr="006D021B" w:rsidRDefault="00816E4D" w:rsidP="006D021B">
      <w:pPr>
        <w:pStyle w:val="vinetas"/>
        <w:jc w:val="both"/>
      </w:pPr>
      <w:r w:rsidRPr="006D021B">
        <w:t xml:space="preserve">2 noches de alojamiento en </w:t>
      </w:r>
      <w:r w:rsidR="006B0FC4" w:rsidRPr="006D021B">
        <w:t>Ngorongoro</w:t>
      </w:r>
      <w:r w:rsidRPr="006D021B">
        <w:t>.</w:t>
      </w:r>
    </w:p>
    <w:p w14:paraId="40FA45EC" w14:textId="56036D66" w:rsidR="00490B28" w:rsidRPr="006D021B" w:rsidRDefault="00490B28" w:rsidP="006D021B">
      <w:pPr>
        <w:pStyle w:val="vinetas"/>
        <w:jc w:val="both"/>
      </w:pPr>
      <w:r w:rsidRPr="006D021B">
        <w:t>1 cena en el Restaurante Carnivore en Nairobi (no incluye bebidas).</w:t>
      </w:r>
    </w:p>
    <w:p w14:paraId="79404498" w14:textId="04C62807" w:rsidR="00AB5721" w:rsidRPr="006D021B" w:rsidRDefault="00190C94" w:rsidP="006D021B">
      <w:pPr>
        <w:pStyle w:val="vinetas"/>
        <w:jc w:val="both"/>
      </w:pPr>
      <w:r w:rsidRPr="006D021B">
        <w:t xml:space="preserve">Desayuno </w:t>
      </w:r>
      <w:r w:rsidR="00816E4D" w:rsidRPr="006D021B">
        <w:t xml:space="preserve">en </w:t>
      </w:r>
      <w:r w:rsidR="00490B28" w:rsidRPr="006D021B">
        <w:t>Nairobi.</w:t>
      </w:r>
      <w:r w:rsidRPr="006D021B">
        <w:tab/>
      </w:r>
    </w:p>
    <w:p w14:paraId="14B41A28" w14:textId="0C9F1DA7" w:rsidR="00005EAD" w:rsidRPr="006D021B" w:rsidRDefault="00005EAD" w:rsidP="006D021B">
      <w:pPr>
        <w:pStyle w:val="vinetas"/>
        <w:jc w:val="both"/>
      </w:pPr>
      <w:r w:rsidRPr="006D021B">
        <w:t xml:space="preserve">Pensión completa en los Hoteles / Lodges especificados durante el safari (almuerzos y cenas no incluyen bebidas). </w:t>
      </w:r>
    </w:p>
    <w:p w14:paraId="4F41525B" w14:textId="428D6F27" w:rsidR="00490B28" w:rsidRPr="006D021B" w:rsidRDefault="00490B28" w:rsidP="006D021B">
      <w:pPr>
        <w:pStyle w:val="vinetas"/>
        <w:jc w:val="both"/>
      </w:pPr>
      <w:r w:rsidRPr="006D021B">
        <w:t>1 almuerzo en Arusha (no incluye bebidas).</w:t>
      </w:r>
    </w:p>
    <w:p w14:paraId="57F6416C" w14:textId="21E8F156" w:rsidR="006B0FC4" w:rsidRPr="006D021B" w:rsidRDefault="006B0FC4" w:rsidP="006D021B">
      <w:pPr>
        <w:pStyle w:val="vinetas"/>
        <w:jc w:val="both"/>
      </w:pPr>
      <w:bookmarkStart w:id="2" w:name="_Hlk170392189"/>
      <w:r w:rsidRPr="006D021B">
        <w:t>Un guía para los briefings en Arusha y en Nairobi.</w:t>
      </w:r>
    </w:p>
    <w:p w14:paraId="63358F03" w14:textId="4CC90CA0" w:rsidR="00490B28" w:rsidRPr="006D021B" w:rsidRDefault="00490B28" w:rsidP="006D021B">
      <w:pPr>
        <w:pStyle w:val="vinetas"/>
        <w:jc w:val="both"/>
      </w:pPr>
      <w:r w:rsidRPr="006D021B">
        <w:t>Transporte en LAND CRUISERS 4X4 de 07 plazas durante el safari, tanto en Kenia como en Tanzania (uso no-exclusivo; ventana garantizada).</w:t>
      </w:r>
    </w:p>
    <w:p w14:paraId="3B794EEB" w14:textId="77777777" w:rsidR="006D021B" w:rsidRPr="006D021B" w:rsidRDefault="006D021B" w:rsidP="006D021B">
      <w:pPr>
        <w:pStyle w:val="vinetas"/>
        <w:jc w:val="both"/>
      </w:pPr>
      <w:bookmarkStart w:id="3" w:name="_Hlk170392327"/>
      <w:bookmarkEnd w:id="2"/>
      <w:r w:rsidRPr="006D021B">
        <w:t xml:space="preserve">Safari en 4 x 4 (uso no-exclusivo) en el Cráter de Ngorongoro. </w:t>
      </w:r>
    </w:p>
    <w:p w14:paraId="7F63DF7B" w14:textId="44C91EFA" w:rsidR="004C6AD6" w:rsidRPr="006D021B" w:rsidRDefault="004C6AD6" w:rsidP="006D021B">
      <w:pPr>
        <w:pStyle w:val="vinetas"/>
        <w:jc w:val="both"/>
      </w:pPr>
      <w:r w:rsidRPr="006D021B">
        <w:t>Conductor – guía de habla en español</w:t>
      </w:r>
      <w:r w:rsidR="006B0FC4" w:rsidRPr="006D021B">
        <w:t xml:space="preserve"> (si la salida se compone de más de un vehículo, el guía se irá cambiando de coche durante el recorrido, entre 2 en Kenya y entre 3 en Tanzania)</w:t>
      </w:r>
      <w:r w:rsidRPr="006D021B">
        <w:t>.</w:t>
      </w:r>
    </w:p>
    <w:bookmarkEnd w:id="3"/>
    <w:p w14:paraId="1CF523F9" w14:textId="4409D1A9" w:rsidR="004C6AD6" w:rsidRPr="006D021B" w:rsidRDefault="006B0FC4" w:rsidP="006D021B">
      <w:pPr>
        <w:pStyle w:val="vinetas"/>
        <w:jc w:val="both"/>
      </w:pPr>
      <w:r w:rsidRPr="006D021B">
        <w:t>E</w:t>
      </w:r>
      <w:r w:rsidR="004C6AD6" w:rsidRPr="006D021B">
        <w:t xml:space="preserve">ntradas a </w:t>
      </w:r>
      <w:r w:rsidR="006D021B" w:rsidRPr="006D021B">
        <w:t xml:space="preserve">los </w:t>
      </w:r>
      <w:r w:rsidR="004C6AD6" w:rsidRPr="006D021B">
        <w:t>Parques</w:t>
      </w:r>
      <w:r w:rsidRPr="006D021B">
        <w:t>.</w:t>
      </w:r>
      <w:r w:rsidR="004C6AD6" w:rsidRPr="006D021B">
        <w:t xml:space="preserve"> </w:t>
      </w:r>
    </w:p>
    <w:p w14:paraId="6A2F8608" w14:textId="5FA8774C" w:rsidR="008B0906" w:rsidRPr="006D021B" w:rsidRDefault="008B0906" w:rsidP="006D021B">
      <w:pPr>
        <w:pStyle w:val="vinetas"/>
        <w:jc w:val="both"/>
      </w:pPr>
      <w:r w:rsidRPr="006D021B">
        <w:t>Flying Doctors.</w:t>
      </w:r>
      <w:r w:rsidRPr="006D021B">
        <w:tab/>
      </w:r>
    </w:p>
    <w:p w14:paraId="2123904F" w14:textId="37D56D5B" w:rsidR="00EC079B" w:rsidRPr="006D021B" w:rsidRDefault="008B0906" w:rsidP="006D021B">
      <w:pPr>
        <w:pStyle w:val="vinetas"/>
        <w:jc w:val="both"/>
      </w:pPr>
      <w:r w:rsidRPr="006D021B">
        <w:t>Agua mineral en vehículos, durante el safari</w:t>
      </w:r>
      <w:r w:rsidR="006B0FC4" w:rsidRPr="006D021B">
        <w:t xml:space="preserve"> + botellas de aluminio.</w:t>
      </w:r>
    </w:p>
    <w:p w14:paraId="11D109B0" w14:textId="77777777" w:rsidR="006D021B" w:rsidRPr="006D021B" w:rsidRDefault="006D021B" w:rsidP="006D021B">
      <w:pPr>
        <w:pStyle w:val="itinerario"/>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12A6370E" w14:textId="77777777" w:rsidR="00987DD3" w:rsidRPr="004454E4" w:rsidRDefault="00987DD3" w:rsidP="00987DD3">
      <w:pPr>
        <w:pStyle w:val="vinetas"/>
        <w:spacing w:line="240" w:lineRule="auto"/>
      </w:pPr>
      <w:r>
        <w:t>Visa para Kenia.</w:t>
      </w:r>
    </w:p>
    <w:p w14:paraId="1AAA36CA" w14:textId="77777777" w:rsidR="00EC079B" w:rsidRDefault="00EC079B" w:rsidP="008D0314">
      <w:pPr>
        <w:pStyle w:val="vinetas"/>
        <w:spacing w:line="240" w:lineRule="auto"/>
      </w:pPr>
      <w:r>
        <w:t>Visa para Tanzania.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2ABB38FD" w:rsidR="004A758F" w:rsidRDefault="00C258A1" w:rsidP="004A758F">
      <w:pPr>
        <w:pStyle w:val="dias"/>
      </w:pPr>
      <w:r>
        <w:rPr>
          <w:caps w:val="0"/>
          <w:color w:val="1F3864"/>
          <w:sz w:val="28"/>
          <w:szCs w:val="28"/>
        </w:rPr>
        <w:t>DÍA 1</w:t>
      </w:r>
      <w:r>
        <w:rPr>
          <w:caps w:val="0"/>
          <w:color w:val="1F3864"/>
          <w:sz w:val="28"/>
          <w:szCs w:val="28"/>
        </w:rPr>
        <w:tab/>
      </w:r>
      <w:r>
        <w:rPr>
          <w:caps w:val="0"/>
          <w:color w:val="1F3864"/>
          <w:sz w:val="28"/>
          <w:szCs w:val="28"/>
        </w:rPr>
        <w:tab/>
        <w:t>LUNES</w:t>
      </w:r>
      <w:r>
        <w:rPr>
          <w:caps w:val="0"/>
          <w:color w:val="1F3864"/>
          <w:sz w:val="28"/>
          <w:szCs w:val="28"/>
        </w:rPr>
        <w:tab/>
      </w:r>
      <w:r>
        <w:rPr>
          <w:caps w:val="0"/>
          <w:color w:val="1F3864"/>
          <w:sz w:val="28"/>
          <w:szCs w:val="28"/>
        </w:rPr>
        <w:tab/>
        <w:t>NAIROBI</w:t>
      </w:r>
      <w:r w:rsidRPr="004C6AD6">
        <w:rPr>
          <w:caps w:val="0"/>
          <w:color w:val="1F3864"/>
          <w:sz w:val="28"/>
          <w:szCs w:val="28"/>
        </w:rPr>
        <w:tab/>
      </w:r>
    </w:p>
    <w:p w14:paraId="05356CE4" w14:textId="34C857C8" w:rsidR="00F20D3E" w:rsidRPr="00AA5B06" w:rsidRDefault="00EC079B" w:rsidP="009F02FB">
      <w:pPr>
        <w:pStyle w:val="itinerario"/>
      </w:pPr>
      <w:r>
        <w:t>A la llegada al aeropuerto Internacional, recibimiento y traslado al Hotel. Alojamiento.</w:t>
      </w:r>
      <w:r w:rsidR="006D021B">
        <w:t xml:space="preserve"> </w:t>
      </w:r>
      <w:r w:rsidR="006D021B" w:rsidRPr="006D021B">
        <w:t xml:space="preserve">Salida a las 19.00 </w:t>
      </w:r>
      <w:r w:rsidR="006D021B">
        <w:t xml:space="preserve">horas </w:t>
      </w:r>
      <w:r w:rsidR="006D021B" w:rsidRPr="006D021B">
        <w:t>para</w:t>
      </w:r>
      <w:r w:rsidR="006D021B" w:rsidRPr="006D021B">
        <w:rPr>
          <w:b/>
          <w:bCs/>
          <w:color w:val="1F3864"/>
        </w:rPr>
        <w:t xml:space="preserve"> cenar </w:t>
      </w:r>
      <w:r w:rsidR="006D021B" w:rsidRPr="006D021B">
        <w:t xml:space="preserve">en el restaurante Carnivore. </w:t>
      </w:r>
      <w:r w:rsidR="006D021B" w:rsidRPr="00AA5B06">
        <w:t>Alojamiento en el hotel.</w:t>
      </w:r>
    </w:p>
    <w:p w14:paraId="0E3F2EF8" w14:textId="77777777" w:rsidR="00EC079B" w:rsidRPr="00AA5B06" w:rsidRDefault="00EC079B" w:rsidP="009F02FB">
      <w:pPr>
        <w:pStyle w:val="itinerario"/>
      </w:pPr>
    </w:p>
    <w:p w14:paraId="695188CB" w14:textId="125A7317" w:rsidR="009F02FB" w:rsidRDefault="009F02FB" w:rsidP="009F02FB">
      <w:pPr>
        <w:pStyle w:val="itinerario"/>
      </w:pPr>
      <w:r w:rsidRPr="00976A99">
        <w:rPr>
          <w:b/>
          <w:bCs/>
          <w:color w:val="1F3864"/>
        </w:rPr>
        <w:t xml:space="preserve">Nota: </w:t>
      </w:r>
      <w:r w:rsidR="00F55351" w:rsidRPr="00F55351">
        <w:t>Las habitaciones tienen garantizada la ocupación a partir de las 12.00 h</w:t>
      </w:r>
      <w:r w:rsidR="00F55351">
        <w:t>oras</w:t>
      </w:r>
      <w:r w:rsidR="00F55351" w:rsidRPr="00F55351">
        <w:t>. Anterior a esta hora, la ocupación estará sujeta a disponibilidad.</w:t>
      </w:r>
    </w:p>
    <w:p w14:paraId="098274D7" w14:textId="37ED8692" w:rsidR="006D021B" w:rsidRPr="000530A7" w:rsidRDefault="00C258A1" w:rsidP="000530A7">
      <w:pPr>
        <w:pStyle w:val="dias"/>
        <w:rPr>
          <w:color w:val="1F3864"/>
          <w:sz w:val="28"/>
          <w:szCs w:val="28"/>
        </w:rPr>
      </w:pPr>
      <w:r w:rsidRPr="000530A7">
        <w:rPr>
          <w:caps w:val="0"/>
          <w:color w:val="1F3864"/>
          <w:sz w:val="28"/>
          <w:szCs w:val="28"/>
        </w:rPr>
        <w:t>DÍA 2</w:t>
      </w:r>
      <w:r w:rsidRPr="000530A7">
        <w:rPr>
          <w:caps w:val="0"/>
          <w:color w:val="1F3864"/>
          <w:sz w:val="28"/>
          <w:szCs w:val="28"/>
        </w:rPr>
        <w:tab/>
      </w:r>
      <w:r w:rsidRPr="000530A7">
        <w:rPr>
          <w:caps w:val="0"/>
          <w:color w:val="1F3864"/>
          <w:sz w:val="28"/>
          <w:szCs w:val="28"/>
        </w:rPr>
        <w:tab/>
      </w:r>
      <w:r>
        <w:rPr>
          <w:caps w:val="0"/>
          <w:color w:val="1F3864"/>
          <w:sz w:val="28"/>
          <w:szCs w:val="28"/>
        </w:rPr>
        <w:t>MARTES</w:t>
      </w:r>
      <w:r>
        <w:rPr>
          <w:caps w:val="0"/>
          <w:color w:val="1F3864"/>
          <w:sz w:val="28"/>
          <w:szCs w:val="28"/>
        </w:rPr>
        <w:tab/>
      </w:r>
      <w:r>
        <w:rPr>
          <w:caps w:val="0"/>
          <w:color w:val="1F3864"/>
          <w:sz w:val="28"/>
          <w:szCs w:val="28"/>
        </w:rPr>
        <w:tab/>
      </w:r>
      <w:r w:rsidRPr="000530A7">
        <w:rPr>
          <w:caps w:val="0"/>
          <w:color w:val="1F3864"/>
          <w:sz w:val="28"/>
          <w:szCs w:val="28"/>
        </w:rPr>
        <w:t xml:space="preserve">NAIROBI – AMBOSELI </w:t>
      </w:r>
    </w:p>
    <w:p w14:paraId="6CC90923" w14:textId="77DA9C47" w:rsidR="006D021B" w:rsidRPr="006D021B" w:rsidRDefault="006D021B" w:rsidP="006D021B">
      <w:pPr>
        <w:pStyle w:val="itinerario"/>
      </w:pPr>
      <w:r w:rsidRPr="006D021B">
        <w:t xml:space="preserve">Desayuno en el hotel con salida temprano al Parque Nacional de Amboseli vía Namanga/Emali. </w:t>
      </w:r>
      <w:r w:rsidRPr="000530A7">
        <w:rPr>
          <w:b/>
          <w:bCs/>
          <w:color w:val="1F3864"/>
        </w:rPr>
        <w:t xml:space="preserve">Almuerzo </w:t>
      </w:r>
      <w:r w:rsidRPr="006D021B">
        <w:t xml:space="preserve">en el lodge. Safari por la tarde. </w:t>
      </w:r>
      <w:r w:rsidRPr="000530A7">
        <w:rPr>
          <w:b/>
          <w:bCs/>
          <w:color w:val="1F3864"/>
        </w:rPr>
        <w:t>Cena</w:t>
      </w:r>
      <w:r w:rsidRPr="006D021B">
        <w:t xml:space="preserve"> y alojamiento en </w:t>
      </w:r>
      <w:r w:rsidR="000530A7">
        <w:t>el lodge.</w:t>
      </w:r>
    </w:p>
    <w:p w14:paraId="777063EB" w14:textId="72A087E7" w:rsidR="006D021B" w:rsidRPr="000530A7" w:rsidRDefault="00C258A1" w:rsidP="000530A7">
      <w:pPr>
        <w:pStyle w:val="dias"/>
        <w:rPr>
          <w:color w:val="1F3864"/>
          <w:sz w:val="28"/>
          <w:szCs w:val="28"/>
        </w:rPr>
      </w:pPr>
      <w:r w:rsidRPr="000530A7">
        <w:rPr>
          <w:caps w:val="0"/>
          <w:color w:val="1F3864"/>
          <w:sz w:val="28"/>
          <w:szCs w:val="28"/>
        </w:rPr>
        <w:t>DÍA 3</w:t>
      </w:r>
      <w:r w:rsidRPr="000530A7">
        <w:rPr>
          <w:caps w:val="0"/>
          <w:color w:val="1F3864"/>
          <w:sz w:val="28"/>
          <w:szCs w:val="28"/>
        </w:rPr>
        <w:tab/>
      </w:r>
      <w:r w:rsidRPr="000530A7">
        <w:rPr>
          <w:caps w:val="0"/>
          <w:color w:val="1F3864"/>
          <w:sz w:val="28"/>
          <w:szCs w:val="28"/>
        </w:rPr>
        <w:tab/>
      </w:r>
      <w:r>
        <w:rPr>
          <w:caps w:val="0"/>
          <w:color w:val="1F3864"/>
          <w:sz w:val="28"/>
          <w:szCs w:val="28"/>
        </w:rPr>
        <w:t>MIÉRCOLES</w:t>
      </w:r>
      <w:r>
        <w:rPr>
          <w:caps w:val="0"/>
          <w:color w:val="1F3864"/>
          <w:sz w:val="28"/>
          <w:szCs w:val="28"/>
        </w:rPr>
        <w:tab/>
      </w:r>
      <w:r>
        <w:rPr>
          <w:caps w:val="0"/>
          <w:color w:val="1F3864"/>
          <w:sz w:val="28"/>
          <w:szCs w:val="28"/>
        </w:rPr>
        <w:tab/>
      </w:r>
      <w:r w:rsidRPr="000530A7">
        <w:rPr>
          <w:caps w:val="0"/>
          <w:color w:val="1F3864"/>
          <w:sz w:val="28"/>
          <w:szCs w:val="28"/>
        </w:rPr>
        <w:t xml:space="preserve">AMBOSELI – NAMANGA – ARUSHA – </w:t>
      </w:r>
      <w:r>
        <w:rPr>
          <w:caps w:val="0"/>
          <w:color w:val="1F3864"/>
          <w:sz w:val="28"/>
          <w:szCs w:val="28"/>
        </w:rPr>
        <w:t>LAGO MANYARA</w:t>
      </w:r>
    </w:p>
    <w:p w14:paraId="42730026" w14:textId="116DBCD5" w:rsidR="006D021B" w:rsidRDefault="006D021B" w:rsidP="006D021B">
      <w:pPr>
        <w:pStyle w:val="itinerario"/>
      </w:pPr>
      <w:r w:rsidRPr="006D021B">
        <w:t>Desayuno y salida hacia Namanga situada en la frontera de Kenya / Tanzania. Tramites de frontera, cambio de vehículos y continuación hasta Arusha. Salida a las 12.00 h</w:t>
      </w:r>
      <w:r w:rsidR="000530A7">
        <w:t>oras</w:t>
      </w:r>
      <w:r w:rsidRPr="006D021B">
        <w:t xml:space="preserve"> desde Arusha para el comienzo del safari en Tanzania.</w:t>
      </w:r>
      <w:r w:rsidR="000530A7">
        <w:t xml:space="preserve"> </w:t>
      </w:r>
      <w:r w:rsidRPr="006D021B">
        <w:t xml:space="preserve">Llegada al </w:t>
      </w:r>
      <w:r w:rsidR="009922C1" w:rsidRPr="009922C1">
        <w:t xml:space="preserve">Lago de Manyara </w:t>
      </w:r>
      <w:r w:rsidRPr="006D021B">
        <w:t xml:space="preserve">para el </w:t>
      </w:r>
      <w:r w:rsidRPr="000530A7">
        <w:rPr>
          <w:b/>
          <w:bCs/>
          <w:color w:val="1F3864"/>
        </w:rPr>
        <w:t>almuerzo</w:t>
      </w:r>
      <w:r w:rsidRPr="006D021B">
        <w:t xml:space="preserve">. </w:t>
      </w:r>
      <w:r w:rsidR="009922C1">
        <w:t>Por la tarde, s</w:t>
      </w:r>
      <w:r w:rsidRPr="006D021B">
        <w:t xml:space="preserve">alida de safari </w:t>
      </w:r>
      <w:r w:rsidR="009922C1" w:rsidRPr="009922C1">
        <w:t>en el Parque Nacional del Lago Manyara</w:t>
      </w:r>
      <w:r w:rsidRPr="006D021B">
        <w:t xml:space="preserve">. </w:t>
      </w:r>
      <w:r w:rsidR="000530A7" w:rsidRPr="000530A7">
        <w:rPr>
          <w:b/>
          <w:bCs/>
          <w:color w:val="1F3864"/>
        </w:rPr>
        <w:t>Cena</w:t>
      </w:r>
      <w:r w:rsidR="000530A7" w:rsidRPr="006D021B">
        <w:t xml:space="preserve"> y alojamiento en </w:t>
      </w:r>
      <w:r w:rsidR="000530A7">
        <w:t>el lodge.</w:t>
      </w:r>
    </w:p>
    <w:p w14:paraId="50D9807B" w14:textId="745A5F1C" w:rsidR="006D021B" w:rsidRPr="000530A7" w:rsidRDefault="00C258A1" w:rsidP="000530A7">
      <w:pPr>
        <w:pStyle w:val="dias"/>
        <w:rPr>
          <w:color w:val="1F3864"/>
          <w:sz w:val="28"/>
          <w:szCs w:val="28"/>
        </w:rPr>
      </w:pPr>
      <w:r w:rsidRPr="000530A7">
        <w:rPr>
          <w:caps w:val="0"/>
          <w:color w:val="1F3864"/>
          <w:sz w:val="28"/>
          <w:szCs w:val="28"/>
        </w:rPr>
        <w:t>DÍA 4</w:t>
      </w:r>
      <w:r w:rsidRPr="000530A7">
        <w:rPr>
          <w:caps w:val="0"/>
          <w:color w:val="1F3864"/>
          <w:sz w:val="28"/>
          <w:szCs w:val="28"/>
        </w:rPr>
        <w:tab/>
      </w:r>
      <w:r>
        <w:rPr>
          <w:caps w:val="0"/>
          <w:color w:val="1F3864"/>
          <w:sz w:val="28"/>
          <w:szCs w:val="28"/>
        </w:rPr>
        <w:tab/>
        <w:t>JUEVES</w:t>
      </w:r>
      <w:r>
        <w:rPr>
          <w:caps w:val="0"/>
          <w:color w:val="1F3864"/>
          <w:sz w:val="28"/>
          <w:szCs w:val="28"/>
        </w:rPr>
        <w:tab/>
      </w:r>
      <w:r>
        <w:rPr>
          <w:caps w:val="0"/>
          <w:color w:val="1F3864"/>
          <w:sz w:val="28"/>
          <w:szCs w:val="28"/>
        </w:rPr>
        <w:tab/>
      </w:r>
      <w:r w:rsidRPr="00045ED4">
        <w:rPr>
          <w:caps w:val="0"/>
          <w:color w:val="1F3864"/>
          <w:sz w:val="28"/>
          <w:szCs w:val="28"/>
        </w:rPr>
        <w:t>LAGO MANYARA</w:t>
      </w:r>
      <w:r w:rsidRPr="000530A7">
        <w:rPr>
          <w:caps w:val="0"/>
          <w:color w:val="1F3864"/>
          <w:sz w:val="28"/>
          <w:szCs w:val="28"/>
        </w:rPr>
        <w:t xml:space="preserve"> – SERENGETI </w:t>
      </w:r>
    </w:p>
    <w:p w14:paraId="600CC7DE" w14:textId="67D44F25" w:rsidR="000530A7" w:rsidRDefault="006D021B" w:rsidP="006D021B">
      <w:pPr>
        <w:pStyle w:val="itinerario"/>
      </w:pPr>
      <w:r w:rsidRPr="006D021B">
        <w:t xml:space="preserve">Desayuno en el lodge y salida hacia el Parque Nacional de Serengeti. Cruzaremos el Área de Conservación del Cráter </w:t>
      </w:r>
      <w:r w:rsidR="00045ED4">
        <w:t xml:space="preserve">de Ngorongoro hasta el Parque Nacional de Serengeti. Llegada y </w:t>
      </w:r>
      <w:r w:rsidR="00045ED4" w:rsidRPr="00045ED4">
        <w:rPr>
          <w:b/>
          <w:bCs/>
          <w:color w:val="1F3864"/>
        </w:rPr>
        <w:t>almuerzo</w:t>
      </w:r>
      <w:r w:rsidR="00045ED4">
        <w:t xml:space="preserve"> en el lodge. Por la tarde, salida para realizar un safari en el parque Nacional. </w:t>
      </w:r>
      <w:r w:rsidRPr="006D021B">
        <w:t xml:space="preserve"> </w:t>
      </w:r>
      <w:r w:rsidR="000530A7" w:rsidRPr="000530A7">
        <w:rPr>
          <w:b/>
          <w:bCs/>
          <w:color w:val="1F3864"/>
        </w:rPr>
        <w:t>Cena</w:t>
      </w:r>
      <w:r w:rsidR="000530A7" w:rsidRPr="006D021B">
        <w:t xml:space="preserve"> y alojamiento en </w:t>
      </w:r>
      <w:r w:rsidR="000530A7">
        <w:t>el lodge.</w:t>
      </w:r>
    </w:p>
    <w:p w14:paraId="26DB60B8" w14:textId="24B779FA" w:rsidR="006D021B" w:rsidRPr="000530A7" w:rsidRDefault="00C258A1" w:rsidP="000530A7">
      <w:pPr>
        <w:pStyle w:val="dias"/>
        <w:rPr>
          <w:color w:val="1F3864"/>
          <w:sz w:val="28"/>
          <w:szCs w:val="28"/>
        </w:rPr>
      </w:pPr>
      <w:r w:rsidRPr="000530A7">
        <w:rPr>
          <w:caps w:val="0"/>
          <w:color w:val="1F3864"/>
          <w:sz w:val="28"/>
          <w:szCs w:val="28"/>
        </w:rPr>
        <w:t>DÍA 5</w:t>
      </w:r>
      <w:r w:rsidRPr="000530A7">
        <w:rPr>
          <w:caps w:val="0"/>
          <w:color w:val="1F3864"/>
          <w:sz w:val="28"/>
          <w:szCs w:val="28"/>
        </w:rPr>
        <w:tab/>
      </w:r>
      <w:r w:rsidRPr="000530A7">
        <w:rPr>
          <w:caps w:val="0"/>
          <w:color w:val="1F3864"/>
          <w:sz w:val="28"/>
          <w:szCs w:val="28"/>
        </w:rPr>
        <w:tab/>
      </w:r>
      <w:r>
        <w:rPr>
          <w:caps w:val="0"/>
          <w:color w:val="1F3864"/>
          <w:sz w:val="28"/>
          <w:szCs w:val="28"/>
        </w:rPr>
        <w:t>VIERNES</w:t>
      </w:r>
      <w:r>
        <w:rPr>
          <w:caps w:val="0"/>
          <w:color w:val="1F3864"/>
          <w:sz w:val="28"/>
          <w:szCs w:val="28"/>
        </w:rPr>
        <w:tab/>
      </w:r>
      <w:r>
        <w:rPr>
          <w:caps w:val="0"/>
          <w:color w:val="1F3864"/>
          <w:sz w:val="28"/>
          <w:szCs w:val="28"/>
        </w:rPr>
        <w:tab/>
      </w:r>
      <w:r w:rsidRPr="000530A7">
        <w:rPr>
          <w:caps w:val="0"/>
          <w:color w:val="1F3864"/>
          <w:sz w:val="28"/>
          <w:szCs w:val="28"/>
        </w:rPr>
        <w:t>SERENGETI</w:t>
      </w:r>
    </w:p>
    <w:p w14:paraId="290DEE60" w14:textId="7D2EA6E6" w:rsidR="000530A7" w:rsidRDefault="004E0AC5" w:rsidP="006D021B">
      <w:pPr>
        <w:pStyle w:val="itinerario"/>
      </w:pPr>
      <w:r w:rsidRPr="004E0AC5">
        <w:rPr>
          <w:b/>
          <w:bCs/>
          <w:color w:val="1F3864"/>
        </w:rPr>
        <w:t>Pensión completa</w:t>
      </w:r>
      <w:r w:rsidRPr="004E0AC5">
        <w:rPr>
          <w:color w:val="1F3864"/>
        </w:rPr>
        <w:t xml:space="preserve"> </w:t>
      </w:r>
      <w:r w:rsidRPr="004E0AC5">
        <w:t xml:space="preserve">en </w:t>
      </w:r>
      <w:r>
        <w:t xml:space="preserve">el lodge. </w:t>
      </w:r>
      <w:r w:rsidRPr="004E0AC5">
        <w:t xml:space="preserve">Salida de safari, una por la mañana y otra por la tarde, por la reserva.  </w:t>
      </w:r>
      <w:r>
        <w:t>A</w:t>
      </w:r>
      <w:r w:rsidR="000530A7" w:rsidRPr="006D021B">
        <w:t xml:space="preserve">lojamiento en </w:t>
      </w:r>
      <w:r w:rsidR="000530A7">
        <w:t>el lodge.</w:t>
      </w:r>
    </w:p>
    <w:p w14:paraId="0CA1596E" w14:textId="4A779E47" w:rsidR="006D021B" w:rsidRPr="000530A7" w:rsidRDefault="00C258A1" w:rsidP="000530A7">
      <w:pPr>
        <w:pStyle w:val="dias"/>
        <w:rPr>
          <w:color w:val="1F3864"/>
          <w:sz w:val="28"/>
          <w:szCs w:val="28"/>
        </w:rPr>
      </w:pPr>
      <w:r w:rsidRPr="000530A7">
        <w:rPr>
          <w:caps w:val="0"/>
          <w:color w:val="1F3864"/>
          <w:sz w:val="28"/>
          <w:szCs w:val="28"/>
        </w:rPr>
        <w:t>DÍA 6</w:t>
      </w:r>
      <w:r>
        <w:rPr>
          <w:caps w:val="0"/>
          <w:color w:val="1F3864"/>
          <w:sz w:val="28"/>
          <w:szCs w:val="28"/>
        </w:rPr>
        <w:tab/>
      </w:r>
      <w:r>
        <w:rPr>
          <w:caps w:val="0"/>
          <w:color w:val="1F3864"/>
          <w:sz w:val="28"/>
          <w:szCs w:val="28"/>
        </w:rPr>
        <w:tab/>
        <w:t>SÁBADO</w:t>
      </w:r>
      <w:r w:rsidRPr="000530A7">
        <w:rPr>
          <w:caps w:val="0"/>
          <w:color w:val="1F3864"/>
          <w:sz w:val="28"/>
          <w:szCs w:val="28"/>
        </w:rPr>
        <w:tab/>
      </w:r>
      <w:r w:rsidRPr="000530A7">
        <w:rPr>
          <w:caps w:val="0"/>
          <w:color w:val="1F3864"/>
          <w:sz w:val="28"/>
          <w:szCs w:val="28"/>
        </w:rPr>
        <w:tab/>
        <w:t xml:space="preserve">SERENGETI – </w:t>
      </w:r>
      <w:r w:rsidRPr="004E0AC5">
        <w:rPr>
          <w:caps w:val="0"/>
          <w:color w:val="1F3864"/>
          <w:sz w:val="28"/>
          <w:szCs w:val="28"/>
        </w:rPr>
        <w:t>CR</w:t>
      </w:r>
      <w:r>
        <w:rPr>
          <w:caps w:val="0"/>
          <w:color w:val="1F3864"/>
          <w:sz w:val="28"/>
          <w:szCs w:val="28"/>
        </w:rPr>
        <w:t>Á</w:t>
      </w:r>
      <w:r w:rsidRPr="004E0AC5">
        <w:rPr>
          <w:caps w:val="0"/>
          <w:color w:val="1F3864"/>
          <w:sz w:val="28"/>
          <w:szCs w:val="28"/>
        </w:rPr>
        <w:t>TER DE NGORONGORO</w:t>
      </w:r>
    </w:p>
    <w:p w14:paraId="3C93344F" w14:textId="00CEC8A5" w:rsidR="000530A7" w:rsidRDefault="004E0AC5" w:rsidP="006D021B">
      <w:pPr>
        <w:pStyle w:val="itinerario"/>
      </w:pPr>
      <w:r>
        <w:t xml:space="preserve">Desayuno y salida hacia el Área de Conservación del Cráter de Ngorongoro. Llegada al lodge para el </w:t>
      </w:r>
      <w:r w:rsidRPr="004E0AC5">
        <w:rPr>
          <w:b/>
          <w:bCs/>
          <w:color w:val="1F3864"/>
        </w:rPr>
        <w:t>almuerzo.</w:t>
      </w:r>
      <w:r w:rsidRPr="004E0AC5">
        <w:rPr>
          <w:color w:val="1F3864"/>
        </w:rPr>
        <w:t xml:space="preserve"> </w:t>
      </w:r>
      <w:r>
        <w:t xml:space="preserve">Tarde libre para descansar o disfrutar de actividades </w:t>
      </w:r>
      <w:r w:rsidRPr="004E0AC5">
        <w:rPr>
          <w:b/>
          <w:bCs/>
          <w:color w:val="1F3864"/>
        </w:rPr>
        <w:t>OPCIONALES</w:t>
      </w:r>
      <w:r>
        <w:t xml:space="preserve"> en Ngorongoro. </w:t>
      </w:r>
      <w:r w:rsidR="000530A7" w:rsidRPr="000530A7">
        <w:rPr>
          <w:b/>
          <w:bCs/>
          <w:color w:val="1F3864"/>
        </w:rPr>
        <w:t>Cena</w:t>
      </w:r>
      <w:r w:rsidR="000530A7" w:rsidRPr="006D021B">
        <w:t xml:space="preserve"> y alojamiento en </w:t>
      </w:r>
      <w:r w:rsidR="000530A7">
        <w:t>el lodge.</w:t>
      </w:r>
    </w:p>
    <w:p w14:paraId="382CE458" w14:textId="16244048" w:rsidR="006D021B" w:rsidRPr="000530A7" w:rsidRDefault="00C258A1" w:rsidP="000530A7">
      <w:pPr>
        <w:pStyle w:val="dias"/>
        <w:rPr>
          <w:color w:val="1F3864"/>
          <w:sz w:val="28"/>
          <w:szCs w:val="28"/>
        </w:rPr>
      </w:pPr>
      <w:r w:rsidRPr="000530A7">
        <w:rPr>
          <w:caps w:val="0"/>
          <w:color w:val="1F3864"/>
          <w:sz w:val="28"/>
          <w:szCs w:val="28"/>
        </w:rPr>
        <w:t>DÍA 7</w:t>
      </w:r>
      <w:r>
        <w:rPr>
          <w:caps w:val="0"/>
          <w:color w:val="1F3864"/>
          <w:sz w:val="28"/>
          <w:szCs w:val="28"/>
        </w:rPr>
        <w:tab/>
      </w:r>
      <w:r w:rsidRPr="000530A7">
        <w:rPr>
          <w:caps w:val="0"/>
          <w:color w:val="1F3864"/>
          <w:sz w:val="28"/>
          <w:szCs w:val="28"/>
        </w:rPr>
        <w:tab/>
      </w:r>
      <w:r>
        <w:rPr>
          <w:caps w:val="0"/>
          <w:color w:val="1F3864"/>
          <w:sz w:val="28"/>
          <w:szCs w:val="28"/>
        </w:rPr>
        <w:t>DOMINGO</w:t>
      </w:r>
      <w:r>
        <w:rPr>
          <w:caps w:val="0"/>
          <w:color w:val="1F3864"/>
          <w:sz w:val="28"/>
          <w:szCs w:val="28"/>
        </w:rPr>
        <w:tab/>
      </w:r>
      <w:r>
        <w:rPr>
          <w:caps w:val="0"/>
          <w:color w:val="1F3864"/>
          <w:sz w:val="28"/>
          <w:szCs w:val="28"/>
        </w:rPr>
        <w:tab/>
      </w:r>
      <w:r w:rsidRPr="000530A7">
        <w:rPr>
          <w:caps w:val="0"/>
          <w:color w:val="1F3864"/>
          <w:sz w:val="28"/>
          <w:szCs w:val="28"/>
        </w:rPr>
        <w:t xml:space="preserve">CRÁTER DE NGORONGORO </w:t>
      </w:r>
    </w:p>
    <w:p w14:paraId="2BEFF0A3" w14:textId="1CB50C50" w:rsidR="000530A7" w:rsidRDefault="004E0AC5" w:rsidP="006D021B">
      <w:pPr>
        <w:pStyle w:val="itinerario"/>
      </w:pPr>
      <w:r>
        <w:t xml:space="preserve">Desayuno. Hoy se disfruta de una salida de safari en el cráter de Ngorongoro.  El resto del día se puede disfrutar de actividades </w:t>
      </w:r>
      <w:r w:rsidRPr="004E0AC5">
        <w:rPr>
          <w:b/>
          <w:bCs/>
          <w:color w:val="1F3864"/>
        </w:rPr>
        <w:t>OPCIONALES</w:t>
      </w:r>
      <w:r>
        <w:t xml:space="preserve"> en la zona (</w:t>
      </w:r>
      <w:r w:rsidRPr="004E0AC5">
        <w:rPr>
          <w:b/>
          <w:bCs/>
          <w:color w:val="1F3864"/>
        </w:rPr>
        <w:t>pago directo</w:t>
      </w:r>
      <w:r>
        <w:t xml:space="preserve">).  </w:t>
      </w:r>
      <w:r w:rsidRPr="004E0AC5">
        <w:rPr>
          <w:b/>
          <w:bCs/>
          <w:color w:val="1F3864"/>
        </w:rPr>
        <w:t>Almuerzo</w:t>
      </w:r>
      <w:r>
        <w:t xml:space="preserve">, </w:t>
      </w:r>
      <w:r w:rsidRPr="004E0AC5">
        <w:rPr>
          <w:b/>
          <w:bCs/>
        </w:rPr>
        <w:t>c</w:t>
      </w:r>
      <w:r w:rsidR="000530A7" w:rsidRPr="004E0AC5">
        <w:rPr>
          <w:b/>
          <w:bCs/>
          <w:color w:val="1F3864"/>
        </w:rPr>
        <w:t>e</w:t>
      </w:r>
      <w:r w:rsidR="000530A7" w:rsidRPr="000530A7">
        <w:rPr>
          <w:b/>
          <w:bCs/>
          <w:color w:val="1F3864"/>
        </w:rPr>
        <w:t>na</w:t>
      </w:r>
      <w:r w:rsidR="000530A7" w:rsidRPr="006D021B">
        <w:t xml:space="preserve"> y alojamiento en </w:t>
      </w:r>
      <w:r w:rsidR="000530A7">
        <w:t>el lodge.</w:t>
      </w:r>
    </w:p>
    <w:p w14:paraId="6D818F87" w14:textId="1E6C2D80" w:rsidR="004E0AC5" w:rsidRDefault="004E0AC5" w:rsidP="006D021B">
      <w:pPr>
        <w:pStyle w:val="itinerario"/>
      </w:pPr>
    </w:p>
    <w:p w14:paraId="5F951B03" w14:textId="77777777" w:rsidR="004E0AC5" w:rsidRDefault="004E0AC5" w:rsidP="004E0AC5">
      <w:pPr>
        <w:pStyle w:val="dias"/>
        <w:jc w:val="both"/>
        <w:rPr>
          <w:caps w:val="0"/>
          <w:color w:val="1F3864"/>
          <w:sz w:val="28"/>
          <w:szCs w:val="28"/>
        </w:rPr>
      </w:pPr>
    </w:p>
    <w:p w14:paraId="32EE95DA" w14:textId="77777777" w:rsidR="004E0AC5" w:rsidRDefault="004E0AC5" w:rsidP="004E0AC5">
      <w:pPr>
        <w:pStyle w:val="dias"/>
        <w:jc w:val="both"/>
        <w:rPr>
          <w:caps w:val="0"/>
          <w:color w:val="1F3864"/>
          <w:sz w:val="28"/>
          <w:szCs w:val="28"/>
        </w:rPr>
      </w:pPr>
    </w:p>
    <w:p w14:paraId="07228A89" w14:textId="77777777" w:rsidR="004E0AC5" w:rsidRDefault="004E0AC5" w:rsidP="004E0AC5">
      <w:pPr>
        <w:pStyle w:val="dias"/>
        <w:jc w:val="both"/>
        <w:rPr>
          <w:caps w:val="0"/>
          <w:color w:val="1F3864"/>
          <w:sz w:val="28"/>
          <w:szCs w:val="28"/>
        </w:rPr>
      </w:pPr>
    </w:p>
    <w:p w14:paraId="2DFA0F52" w14:textId="334B81B8" w:rsidR="006D021B" w:rsidRPr="000530A7" w:rsidRDefault="00C258A1" w:rsidP="00C258A1">
      <w:pPr>
        <w:pStyle w:val="dias"/>
        <w:ind w:left="1410" w:hanging="1410"/>
        <w:jc w:val="both"/>
        <w:rPr>
          <w:color w:val="1F3864"/>
          <w:sz w:val="28"/>
          <w:szCs w:val="28"/>
        </w:rPr>
      </w:pPr>
      <w:r w:rsidRPr="000530A7">
        <w:rPr>
          <w:caps w:val="0"/>
          <w:color w:val="1F3864"/>
          <w:sz w:val="28"/>
          <w:szCs w:val="28"/>
        </w:rPr>
        <w:lastRenderedPageBreak/>
        <w:t xml:space="preserve">DÍA 8 </w:t>
      </w:r>
      <w:r w:rsidRPr="000530A7">
        <w:rPr>
          <w:caps w:val="0"/>
          <w:color w:val="1F3864"/>
          <w:sz w:val="28"/>
          <w:szCs w:val="28"/>
        </w:rPr>
        <w:tab/>
      </w:r>
      <w:r w:rsidRPr="000530A7">
        <w:rPr>
          <w:caps w:val="0"/>
          <w:color w:val="1F3864"/>
          <w:sz w:val="28"/>
          <w:szCs w:val="28"/>
        </w:rPr>
        <w:tab/>
      </w:r>
      <w:r>
        <w:rPr>
          <w:caps w:val="0"/>
          <w:color w:val="1F3864"/>
          <w:sz w:val="28"/>
          <w:szCs w:val="28"/>
        </w:rPr>
        <w:t>LUNES</w:t>
      </w:r>
      <w:r>
        <w:rPr>
          <w:caps w:val="0"/>
          <w:color w:val="1F3864"/>
          <w:sz w:val="28"/>
          <w:szCs w:val="28"/>
        </w:rPr>
        <w:tab/>
      </w:r>
      <w:r>
        <w:rPr>
          <w:caps w:val="0"/>
          <w:color w:val="1F3864"/>
          <w:sz w:val="28"/>
          <w:szCs w:val="28"/>
        </w:rPr>
        <w:tab/>
      </w:r>
      <w:r w:rsidRPr="000530A7">
        <w:rPr>
          <w:caps w:val="0"/>
          <w:color w:val="1F3864"/>
          <w:sz w:val="28"/>
          <w:szCs w:val="28"/>
        </w:rPr>
        <w:t>CRÁTER DE NGORONGORO – ARUSHA</w:t>
      </w:r>
      <w:r>
        <w:rPr>
          <w:caps w:val="0"/>
          <w:color w:val="1F3864"/>
          <w:sz w:val="28"/>
          <w:szCs w:val="28"/>
        </w:rPr>
        <w:t xml:space="preserve"> </w:t>
      </w:r>
      <w:r w:rsidRPr="00AD59B5">
        <w:rPr>
          <w:caps w:val="0"/>
          <w:color w:val="1F3864"/>
          <w:sz w:val="28"/>
          <w:szCs w:val="28"/>
        </w:rPr>
        <w:t>– TRASLADO AEROPUERTO</w:t>
      </w:r>
      <w:r w:rsidRPr="000530A7">
        <w:rPr>
          <w:caps w:val="0"/>
          <w:color w:val="1F3864"/>
          <w:sz w:val="28"/>
          <w:szCs w:val="28"/>
        </w:rPr>
        <w:t xml:space="preserve"> </w:t>
      </w:r>
    </w:p>
    <w:p w14:paraId="6D2A7967" w14:textId="45E0CF36" w:rsidR="006D021B" w:rsidRPr="006D021B" w:rsidRDefault="006D021B" w:rsidP="006D021B">
      <w:pPr>
        <w:pStyle w:val="itinerario"/>
      </w:pPr>
      <w:r w:rsidRPr="006D021B">
        <w:t>Después del desayuno salida hacia Arusha. Llegada alrededor de mediodía a un hotel céntrico en Arusha (</w:t>
      </w:r>
      <w:r w:rsidRPr="000530A7">
        <w:rPr>
          <w:b/>
          <w:bCs/>
          <w:color w:val="1F3864"/>
        </w:rPr>
        <w:t>uso de habitación no incluido). Almuerzo</w:t>
      </w:r>
      <w:r w:rsidRPr="000530A7">
        <w:rPr>
          <w:color w:val="1F3864"/>
        </w:rPr>
        <w:t xml:space="preserve"> </w:t>
      </w:r>
      <w:r w:rsidRPr="006D021B">
        <w:t xml:space="preserve">en un restaurante local en Arusha.  </w:t>
      </w:r>
      <w:r w:rsidR="009718EA" w:rsidRPr="009718EA">
        <w:t>A la hora prevista, traslado al aeropuerto para tomar el vuelo de salida.</w:t>
      </w:r>
    </w:p>
    <w:p w14:paraId="1180629A" w14:textId="77777777" w:rsidR="006D021B" w:rsidRPr="006D021B" w:rsidRDefault="006D021B" w:rsidP="006D021B">
      <w:pPr>
        <w:pStyle w:val="itinerario"/>
      </w:pPr>
    </w:p>
    <w:p w14:paraId="3B6BDD95" w14:textId="3D063D79" w:rsidR="009718EA" w:rsidRDefault="009718EA" w:rsidP="006D021B">
      <w:pPr>
        <w:pStyle w:val="itinerario"/>
      </w:pPr>
      <w:r w:rsidRPr="009718EA">
        <w:rPr>
          <w:b/>
          <w:bCs/>
          <w:color w:val="1F3864"/>
        </w:rPr>
        <w:t>NOTA:</w:t>
      </w:r>
      <w:r w:rsidRPr="009718EA">
        <w:rPr>
          <w:color w:val="1F3864"/>
        </w:rPr>
        <w:t xml:space="preserve"> </w:t>
      </w:r>
      <w:r w:rsidRPr="009718EA">
        <w:t xml:space="preserve">Este programa también se puede operar en la siguiente manera: Días </w:t>
      </w:r>
      <w:r w:rsidR="004E0AC5">
        <w:t>3</w:t>
      </w:r>
      <w:r w:rsidRPr="009718EA">
        <w:t xml:space="preserve"> y </w:t>
      </w:r>
      <w:r w:rsidR="004E0AC5">
        <w:t>4</w:t>
      </w:r>
      <w:r w:rsidRPr="009718EA">
        <w:t xml:space="preserve">: Ngorongoro; días </w:t>
      </w:r>
      <w:r w:rsidR="004E0AC5">
        <w:t>5</w:t>
      </w:r>
      <w:r w:rsidRPr="009718EA">
        <w:t xml:space="preserve"> y </w:t>
      </w:r>
      <w:r w:rsidR="004E0AC5">
        <w:t>6</w:t>
      </w:r>
      <w:r w:rsidRPr="009718EA">
        <w:t xml:space="preserve">: Serengeti; día </w:t>
      </w:r>
      <w:r w:rsidR="004E0AC5">
        <w:t>7</w:t>
      </w:r>
      <w:r w:rsidRPr="009718EA">
        <w:t>: Manyara. El proveedor se reserva el derecho de cambiar el sentido del itinerario, sin embargo, cuando sea posible, se intentará confirmar la reserva como está reflejada en el itinerario.</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775181BB" w:rsidR="00321152" w:rsidRDefault="00321152" w:rsidP="00724E68">
      <w:pPr>
        <w:pStyle w:val="itinerario"/>
      </w:pPr>
    </w:p>
    <w:p w14:paraId="0CEAC77E" w14:textId="25F3D742" w:rsidR="00724E68" w:rsidRPr="004E0AC5" w:rsidRDefault="00724E68" w:rsidP="00724E68">
      <w:pPr>
        <w:pStyle w:val="itinerario"/>
        <w:rPr>
          <w:lang w:val="es-ES"/>
        </w:rPr>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40AD8904" w:rsidR="00E8569C" w:rsidRDefault="00E8569C" w:rsidP="00E8569C">
      <w:pPr>
        <w:pStyle w:val="itinerario"/>
        <w:rPr>
          <w:bCs/>
        </w:rPr>
      </w:pPr>
      <w:r w:rsidRPr="003F40D8">
        <w:rPr>
          <w:bCs/>
        </w:rPr>
        <w:t xml:space="preserve">Vigencia: </w:t>
      </w:r>
      <w:r w:rsidR="00661287">
        <w:rPr>
          <w:bCs/>
        </w:rPr>
        <w:t xml:space="preserve">diciembre </w:t>
      </w:r>
      <w:r w:rsidR="00724E68">
        <w:rPr>
          <w:bCs/>
        </w:rPr>
        <w:t>28</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215E5B">
        <w:tc>
          <w:tcPr>
            <w:tcW w:w="2830" w:type="dxa"/>
            <w:shd w:val="clear" w:color="auto" w:fill="1F3864"/>
            <w:vAlign w:val="center"/>
          </w:tcPr>
          <w:p w14:paraId="55531EDA" w14:textId="170A9C7E" w:rsidR="00E8569C" w:rsidRPr="00D45F5D" w:rsidRDefault="00661287" w:rsidP="00E66252">
            <w:pPr>
              <w:jc w:val="center"/>
              <w:rPr>
                <w:b/>
                <w:color w:val="FFFFFF" w:themeColor="background1"/>
                <w:sz w:val="28"/>
                <w:szCs w:val="28"/>
              </w:rPr>
            </w:pPr>
            <w:r>
              <w:rPr>
                <w:b/>
                <w:color w:val="FFFFFF" w:themeColor="background1"/>
                <w:sz w:val="28"/>
                <w:szCs w:val="28"/>
              </w:rPr>
              <w:t>Fechas</w:t>
            </w:r>
          </w:p>
        </w:tc>
        <w:tc>
          <w:tcPr>
            <w:tcW w:w="1842" w:type="dxa"/>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E26667" w:rsidRPr="00D45F5D" w14:paraId="57BF2757" w14:textId="77777777" w:rsidTr="00215E5B">
        <w:tc>
          <w:tcPr>
            <w:tcW w:w="2830" w:type="dxa"/>
            <w:shd w:val="clear" w:color="auto" w:fill="auto"/>
          </w:tcPr>
          <w:p w14:paraId="73E45DE9" w14:textId="5004314A" w:rsidR="00E26667" w:rsidRPr="00D45F5D" w:rsidRDefault="00E26667" w:rsidP="00E26667">
            <w:pPr>
              <w:jc w:val="center"/>
              <w:rPr>
                <w:rFonts w:cs="Calibri"/>
                <w:bCs/>
                <w:szCs w:val="22"/>
              </w:rPr>
            </w:pPr>
            <w:r>
              <w:t>Hasta</w:t>
            </w:r>
            <w:r w:rsidRPr="00C04D76">
              <w:t xml:space="preserve"> septiembre 27</w:t>
            </w:r>
          </w:p>
        </w:tc>
        <w:tc>
          <w:tcPr>
            <w:tcW w:w="1842" w:type="dxa"/>
            <w:shd w:val="clear" w:color="auto" w:fill="auto"/>
          </w:tcPr>
          <w:p w14:paraId="1AF3998D" w14:textId="57E44C36" w:rsidR="00E26667" w:rsidRPr="00D45F5D" w:rsidRDefault="00E26667" w:rsidP="00E26667">
            <w:pPr>
              <w:jc w:val="center"/>
              <w:rPr>
                <w:rFonts w:cs="Calibri"/>
                <w:szCs w:val="22"/>
              </w:rPr>
            </w:pPr>
            <w:r w:rsidRPr="00A825F5">
              <w:t xml:space="preserve"> 4.952 </w:t>
            </w:r>
          </w:p>
        </w:tc>
        <w:tc>
          <w:tcPr>
            <w:tcW w:w="1843" w:type="dxa"/>
            <w:shd w:val="clear" w:color="auto" w:fill="auto"/>
          </w:tcPr>
          <w:p w14:paraId="0E566AE7" w14:textId="373EA045" w:rsidR="00E26667" w:rsidRPr="00D45F5D" w:rsidRDefault="00E26667" w:rsidP="00E26667">
            <w:pPr>
              <w:jc w:val="center"/>
            </w:pPr>
            <w:r w:rsidRPr="00DD1ECB">
              <w:t xml:space="preserve"> 4.952 </w:t>
            </w:r>
          </w:p>
        </w:tc>
        <w:tc>
          <w:tcPr>
            <w:tcW w:w="1843" w:type="dxa"/>
            <w:shd w:val="clear" w:color="auto" w:fill="auto"/>
          </w:tcPr>
          <w:p w14:paraId="244FC7A2" w14:textId="789752A0" w:rsidR="00E26667" w:rsidRPr="00D45F5D" w:rsidRDefault="00E26667" w:rsidP="00E26667">
            <w:pPr>
              <w:jc w:val="center"/>
            </w:pPr>
            <w:r w:rsidRPr="00DD1ECB">
              <w:t xml:space="preserve"> 5.543 </w:t>
            </w:r>
          </w:p>
        </w:tc>
        <w:tc>
          <w:tcPr>
            <w:tcW w:w="1843" w:type="dxa"/>
            <w:shd w:val="clear" w:color="auto" w:fill="auto"/>
          </w:tcPr>
          <w:p w14:paraId="23AA4FAB" w14:textId="6049C2FA" w:rsidR="00E26667" w:rsidRPr="00D45F5D" w:rsidRDefault="00E26667" w:rsidP="00E26667">
            <w:pPr>
              <w:jc w:val="center"/>
              <w:rPr>
                <w:rFonts w:cs="Calibri"/>
                <w:szCs w:val="22"/>
              </w:rPr>
            </w:pPr>
            <w:r w:rsidRPr="00DD1ECB">
              <w:t xml:space="preserve"> 2.709 </w:t>
            </w:r>
          </w:p>
        </w:tc>
      </w:tr>
      <w:tr w:rsidR="00E26667" w:rsidRPr="00D45F5D" w14:paraId="66C000AF" w14:textId="77777777" w:rsidTr="00215E5B">
        <w:tc>
          <w:tcPr>
            <w:tcW w:w="2830" w:type="dxa"/>
            <w:shd w:val="pct20" w:color="auto" w:fill="auto"/>
          </w:tcPr>
          <w:p w14:paraId="5B5514BD" w14:textId="0DB5DBA7" w:rsidR="00E26667" w:rsidRPr="00D45F5D" w:rsidRDefault="00E26667" w:rsidP="00E26667">
            <w:pPr>
              <w:jc w:val="center"/>
              <w:rPr>
                <w:rFonts w:cs="Calibri"/>
                <w:bCs/>
                <w:szCs w:val="22"/>
              </w:rPr>
            </w:pPr>
            <w:r w:rsidRPr="00C04D76">
              <w:t>Septiembre 28 a octubre 28</w:t>
            </w:r>
          </w:p>
        </w:tc>
        <w:tc>
          <w:tcPr>
            <w:tcW w:w="1842" w:type="dxa"/>
            <w:shd w:val="pct20" w:color="auto" w:fill="auto"/>
          </w:tcPr>
          <w:p w14:paraId="6A097238" w14:textId="6C4CA01C" w:rsidR="00E26667" w:rsidRPr="00D45F5D" w:rsidRDefault="00E26667" w:rsidP="00E26667">
            <w:pPr>
              <w:jc w:val="center"/>
              <w:rPr>
                <w:rFonts w:cs="Calibri"/>
                <w:szCs w:val="22"/>
              </w:rPr>
            </w:pPr>
            <w:r w:rsidRPr="00A825F5">
              <w:t xml:space="preserve"> 4.884 </w:t>
            </w:r>
          </w:p>
        </w:tc>
        <w:tc>
          <w:tcPr>
            <w:tcW w:w="1843" w:type="dxa"/>
            <w:shd w:val="pct20" w:color="auto" w:fill="auto"/>
          </w:tcPr>
          <w:p w14:paraId="076FCD33" w14:textId="08C9DE98" w:rsidR="00E26667" w:rsidRPr="00D45F5D" w:rsidRDefault="00E26667" w:rsidP="00E26667">
            <w:pPr>
              <w:jc w:val="center"/>
            </w:pPr>
            <w:r w:rsidRPr="00DD1ECB">
              <w:t xml:space="preserve"> 4.884 </w:t>
            </w:r>
          </w:p>
        </w:tc>
        <w:tc>
          <w:tcPr>
            <w:tcW w:w="1843" w:type="dxa"/>
            <w:shd w:val="pct20" w:color="auto" w:fill="auto"/>
          </w:tcPr>
          <w:p w14:paraId="671FE4DB" w14:textId="436D24AA" w:rsidR="00E26667" w:rsidRPr="00D45F5D" w:rsidRDefault="00E26667" w:rsidP="00E26667">
            <w:pPr>
              <w:jc w:val="center"/>
            </w:pPr>
            <w:r w:rsidRPr="00DD1ECB">
              <w:t xml:space="preserve"> 5.462 </w:t>
            </w:r>
          </w:p>
        </w:tc>
        <w:tc>
          <w:tcPr>
            <w:tcW w:w="1843" w:type="dxa"/>
            <w:shd w:val="pct20" w:color="auto" w:fill="auto"/>
          </w:tcPr>
          <w:p w14:paraId="4D9BA2C3" w14:textId="4D24777B" w:rsidR="00E26667" w:rsidRPr="00D45F5D" w:rsidRDefault="00E26667" w:rsidP="00E26667">
            <w:pPr>
              <w:jc w:val="center"/>
              <w:rPr>
                <w:rFonts w:cs="Calibri"/>
                <w:szCs w:val="22"/>
              </w:rPr>
            </w:pPr>
            <w:r w:rsidRPr="00DD1ECB">
              <w:t xml:space="preserve"> 2.671 </w:t>
            </w:r>
          </w:p>
        </w:tc>
      </w:tr>
      <w:tr w:rsidR="00E26667" w:rsidRPr="00D45F5D" w14:paraId="7065ED2A" w14:textId="77777777" w:rsidTr="00215E5B">
        <w:tc>
          <w:tcPr>
            <w:tcW w:w="2830" w:type="dxa"/>
            <w:shd w:val="clear" w:color="auto" w:fill="auto"/>
          </w:tcPr>
          <w:p w14:paraId="7F21F7F3" w14:textId="14B84B8B" w:rsidR="00E26667" w:rsidRPr="00D45F5D" w:rsidRDefault="00E26667" w:rsidP="00E26667">
            <w:pPr>
              <w:jc w:val="center"/>
              <w:rPr>
                <w:rFonts w:cs="Calibri"/>
                <w:bCs/>
                <w:szCs w:val="22"/>
              </w:rPr>
            </w:pPr>
            <w:r w:rsidRPr="00C04D76">
              <w:t>Octubre 29 a diciembre 17</w:t>
            </w:r>
          </w:p>
        </w:tc>
        <w:tc>
          <w:tcPr>
            <w:tcW w:w="1842" w:type="dxa"/>
            <w:shd w:val="clear" w:color="auto" w:fill="auto"/>
          </w:tcPr>
          <w:p w14:paraId="5532118C" w14:textId="52A752F9" w:rsidR="00E26667" w:rsidRPr="00D45F5D" w:rsidRDefault="00E26667" w:rsidP="00E26667">
            <w:pPr>
              <w:jc w:val="center"/>
              <w:rPr>
                <w:rFonts w:cs="Calibri"/>
                <w:szCs w:val="22"/>
              </w:rPr>
            </w:pPr>
            <w:r w:rsidRPr="00A825F5">
              <w:t xml:space="preserve"> 3.939 </w:t>
            </w:r>
          </w:p>
        </w:tc>
        <w:tc>
          <w:tcPr>
            <w:tcW w:w="1843" w:type="dxa"/>
            <w:shd w:val="clear" w:color="auto" w:fill="auto"/>
          </w:tcPr>
          <w:p w14:paraId="7CD813D4" w14:textId="0B088ED7" w:rsidR="00E26667" w:rsidRPr="00D45F5D" w:rsidRDefault="00E26667" w:rsidP="00E26667">
            <w:pPr>
              <w:jc w:val="center"/>
            </w:pPr>
            <w:r w:rsidRPr="00DD1ECB">
              <w:t xml:space="preserve"> 3.939 </w:t>
            </w:r>
          </w:p>
        </w:tc>
        <w:tc>
          <w:tcPr>
            <w:tcW w:w="1843" w:type="dxa"/>
            <w:shd w:val="clear" w:color="auto" w:fill="auto"/>
          </w:tcPr>
          <w:p w14:paraId="087DA268" w14:textId="625C89D2" w:rsidR="00E26667" w:rsidRPr="00D45F5D" w:rsidRDefault="00E26667" w:rsidP="00E26667">
            <w:pPr>
              <w:jc w:val="center"/>
            </w:pPr>
            <w:r w:rsidRPr="00DD1ECB">
              <w:t xml:space="preserve"> 4.300 </w:t>
            </w:r>
          </w:p>
        </w:tc>
        <w:tc>
          <w:tcPr>
            <w:tcW w:w="1843" w:type="dxa"/>
            <w:shd w:val="clear" w:color="auto" w:fill="auto"/>
          </w:tcPr>
          <w:p w14:paraId="56CC22F5" w14:textId="13203494" w:rsidR="00E26667" w:rsidRPr="00D45F5D" w:rsidRDefault="00E26667" w:rsidP="00E26667">
            <w:pPr>
              <w:jc w:val="center"/>
              <w:rPr>
                <w:rFonts w:cs="Calibri"/>
                <w:szCs w:val="22"/>
              </w:rPr>
            </w:pPr>
            <w:r w:rsidRPr="00DD1ECB">
              <w:t xml:space="preserve"> 2.151 </w:t>
            </w:r>
          </w:p>
        </w:tc>
      </w:tr>
      <w:tr w:rsidR="00E26667" w:rsidRPr="00D45F5D" w14:paraId="04F29380" w14:textId="77777777" w:rsidTr="00215E5B">
        <w:tc>
          <w:tcPr>
            <w:tcW w:w="2830" w:type="dxa"/>
            <w:shd w:val="pct20" w:color="auto" w:fill="auto"/>
          </w:tcPr>
          <w:p w14:paraId="11484E22" w14:textId="7D36DDF9" w:rsidR="00E26667" w:rsidRPr="00D45F5D" w:rsidRDefault="00E26667" w:rsidP="00E26667">
            <w:pPr>
              <w:jc w:val="center"/>
              <w:rPr>
                <w:rFonts w:cs="Calibri"/>
                <w:bCs/>
                <w:szCs w:val="22"/>
              </w:rPr>
            </w:pPr>
            <w:r w:rsidRPr="00C04D76">
              <w:t>Diciembre 18 al 28</w:t>
            </w:r>
          </w:p>
        </w:tc>
        <w:tc>
          <w:tcPr>
            <w:tcW w:w="1842" w:type="dxa"/>
            <w:shd w:val="pct20" w:color="auto" w:fill="auto"/>
          </w:tcPr>
          <w:p w14:paraId="1DEA3B28" w14:textId="7826FD96" w:rsidR="00E26667" w:rsidRPr="00D45F5D" w:rsidRDefault="00E26667" w:rsidP="00E26667">
            <w:pPr>
              <w:jc w:val="center"/>
              <w:rPr>
                <w:rFonts w:cs="Calibri"/>
                <w:szCs w:val="22"/>
              </w:rPr>
            </w:pPr>
            <w:r w:rsidRPr="00A825F5">
              <w:t xml:space="preserve"> 4.952 </w:t>
            </w:r>
          </w:p>
        </w:tc>
        <w:tc>
          <w:tcPr>
            <w:tcW w:w="1843" w:type="dxa"/>
            <w:shd w:val="pct20" w:color="auto" w:fill="auto"/>
          </w:tcPr>
          <w:p w14:paraId="3DEC27FA" w14:textId="558DCBD6" w:rsidR="00E26667" w:rsidRPr="00D45F5D" w:rsidRDefault="00E26667" w:rsidP="00E26667">
            <w:pPr>
              <w:jc w:val="center"/>
            </w:pPr>
            <w:r w:rsidRPr="00DD1ECB">
              <w:t xml:space="preserve"> 4.952 </w:t>
            </w:r>
          </w:p>
        </w:tc>
        <w:tc>
          <w:tcPr>
            <w:tcW w:w="1843" w:type="dxa"/>
            <w:shd w:val="pct20" w:color="auto" w:fill="auto"/>
          </w:tcPr>
          <w:p w14:paraId="27C66F5F" w14:textId="3BD1A1D1" w:rsidR="00E26667" w:rsidRPr="00D45F5D" w:rsidRDefault="00E26667" w:rsidP="00E26667">
            <w:pPr>
              <w:jc w:val="center"/>
            </w:pPr>
            <w:r w:rsidRPr="00DD1ECB">
              <w:t xml:space="preserve"> 5.543 </w:t>
            </w:r>
          </w:p>
        </w:tc>
        <w:tc>
          <w:tcPr>
            <w:tcW w:w="1843" w:type="dxa"/>
            <w:shd w:val="pct20" w:color="auto" w:fill="auto"/>
          </w:tcPr>
          <w:p w14:paraId="02AB6948" w14:textId="743996EE" w:rsidR="00E26667" w:rsidRPr="00D45F5D" w:rsidRDefault="00E26667" w:rsidP="00E26667">
            <w:pPr>
              <w:jc w:val="center"/>
              <w:rPr>
                <w:rFonts w:cs="Calibri"/>
                <w:szCs w:val="22"/>
              </w:rPr>
            </w:pPr>
            <w:r w:rsidRPr="00DD1ECB">
              <w:t xml:space="preserve"> 2.709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4FCDAAF" w14:textId="27F6B603" w:rsidR="00224720" w:rsidRDefault="00224720" w:rsidP="00224720">
      <w:pPr>
        <w:pStyle w:val="vinetas"/>
        <w:jc w:val="both"/>
      </w:pPr>
      <w:r w:rsidRPr="00224720">
        <w:t xml:space="preserve">En </w:t>
      </w:r>
      <w:r>
        <w:t>los</w:t>
      </w:r>
      <w:r w:rsidRPr="00224720">
        <w:t xml:space="preserve"> safaris por los Parques Nacionales y Reservas, </w:t>
      </w:r>
      <w:r>
        <w:t>se realizan</w:t>
      </w:r>
      <w:r w:rsidRPr="00224720">
        <w:t xml:space="preserve"> tantos safaris como </w:t>
      </w:r>
      <w:r>
        <w:t>lo</w:t>
      </w:r>
      <w:r w:rsidRPr="00224720">
        <w:t xml:space="preserve"> permiten las horas de luz para conseguir el máximo aprovechamiento de la visita a esta reserva. El safari en cada parada nocturna / parque está indicado en cada itinerario. En los días donde los clientes tienen un día completo en el parque, </w:t>
      </w:r>
      <w:r>
        <w:t xml:space="preserve">se ofrecen </w:t>
      </w:r>
      <w:r w:rsidRPr="00224720">
        <w:t>dos safaris: safari al amanecer de 06.30</w:t>
      </w:r>
      <w:r>
        <w:t xml:space="preserve"> horas</w:t>
      </w:r>
      <w:r w:rsidRPr="00224720">
        <w:t xml:space="preserve"> a 08.45</w:t>
      </w:r>
      <w:r>
        <w:t xml:space="preserve"> horas</w:t>
      </w:r>
      <w:r w:rsidRPr="00224720">
        <w:t xml:space="preserve"> o safari por la mañana de 07:30</w:t>
      </w:r>
      <w:r>
        <w:t xml:space="preserve"> horas</w:t>
      </w:r>
      <w:r w:rsidRPr="00224720">
        <w:t xml:space="preserve"> a 09:45</w:t>
      </w:r>
      <w:r>
        <w:t xml:space="preserve"> horas</w:t>
      </w:r>
      <w:r w:rsidRPr="00224720">
        <w:t xml:space="preserve"> y el safari de la tarde por cada opción. El safari de la tarde normalmente se realiza entre las 16.00</w:t>
      </w:r>
      <w:r>
        <w:t xml:space="preserve"> horas</w:t>
      </w:r>
      <w:r w:rsidRPr="00224720">
        <w:t xml:space="preserve"> hasta </w:t>
      </w:r>
      <w:r w:rsidR="00A71BB5">
        <w:t xml:space="preserve">las </w:t>
      </w:r>
      <w:r w:rsidRPr="00224720">
        <w:t>18.00</w:t>
      </w:r>
      <w:r>
        <w:t xml:space="preserve"> horas</w:t>
      </w:r>
      <w:r w:rsidRPr="00224720">
        <w:t>.</w:t>
      </w:r>
    </w:p>
    <w:p w14:paraId="20C953A6" w14:textId="3EB15F51" w:rsidR="002D6C70" w:rsidRDefault="00224720" w:rsidP="0040610A">
      <w:pPr>
        <w:pStyle w:val="vinetas"/>
        <w:jc w:val="both"/>
      </w:pPr>
      <w:r w:rsidRPr="00224720">
        <w:rPr>
          <w:rStyle w:val="vinetasCar"/>
        </w:rPr>
        <w:t xml:space="preserve">Todos los safaris por carretera tienen incluido un </w:t>
      </w:r>
      <w:r>
        <w:rPr>
          <w:rStyle w:val="vinetasCar"/>
        </w:rPr>
        <w:t>c</w:t>
      </w:r>
      <w:r w:rsidRPr="00224720">
        <w:rPr>
          <w:rStyle w:val="vinetasCar"/>
        </w:rPr>
        <w:t>onductor / guía de habla castellana</w:t>
      </w:r>
      <w:r>
        <w:rPr>
          <w:rStyle w:val="vinetasCar"/>
        </w:rPr>
        <w:t xml:space="preserve"> </w:t>
      </w:r>
      <w:r w:rsidRPr="00224720">
        <w:rPr>
          <w:rStyle w:val="vinetasCar"/>
        </w:rPr>
        <w:t>con amplios co</w:t>
      </w:r>
      <w:r w:rsidRPr="00224720">
        <w:t xml:space="preserve">nocimientos de la flora y fauna de </w:t>
      </w:r>
      <w:r>
        <w:t>los</w:t>
      </w:r>
      <w:r w:rsidRPr="00224720">
        <w:t xml:space="preserve"> destinos.</w:t>
      </w:r>
    </w:p>
    <w:p w14:paraId="35A2722E" w14:textId="77777777" w:rsidR="00A71BB5" w:rsidRPr="00224720" w:rsidRDefault="00A71BB5" w:rsidP="00A71BB5">
      <w:pPr>
        <w:pStyle w:val="itinerario"/>
      </w:pPr>
    </w:p>
    <w:p w14:paraId="632B2A52" w14:textId="44C4EC35" w:rsidR="0016392C" w:rsidRDefault="0016392C" w:rsidP="0016392C">
      <w:pPr>
        <w:pStyle w:val="dias"/>
        <w:rPr>
          <w:color w:val="1F3864"/>
          <w:sz w:val="28"/>
          <w:szCs w:val="28"/>
        </w:rPr>
      </w:pPr>
      <w:bookmarkStart w:id="4"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lastRenderedPageBreak/>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67760" w14:paraId="28CA4C92" w14:textId="77777777" w:rsidTr="00724E68">
        <w:tc>
          <w:tcPr>
            <w:tcW w:w="3356" w:type="dxa"/>
            <w:shd w:val="clear" w:color="auto" w:fill="1F3864"/>
            <w:vAlign w:val="center"/>
          </w:tcPr>
          <w:p w14:paraId="356F1908" w14:textId="77777777" w:rsidR="00F67760" w:rsidRPr="00781FA8" w:rsidRDefault="00F67760" w:rsidP="00724E6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439C4" w:rsidRDefault="00F67760" w:rsidP="00724E68">
            <w:pPr>
              <w:jc w:val="center"/>
              <w:rPr>
                <w:color w:val="FFFFFF" w:themeColor="background1"/>
                <w:sz w:val="28"/>
                <w:szCs w:val="28"/>
              </w:rPr>
            </w:pPr>
            <w:r w:rsidRPr="007439C4">
              <w:rPr>
                <w:color w:val="FFFFFF" w:themeColor="background1"/>
                <w:sz w:val="28"/>
                <w:szCs w:val="28"/>
              </w:rPr>
              <w:t>Hotel</w:t>
            </w:r>
          </w:p>
        </w:tc>
        <w:tc>
          <w:tcPr>
            <w:tcW w:w="3357" w:type="dxa"/>
            <w:shd w:val="clear" w:color="auto" w:fill="1F3864"/>
            <w:vAlign w:val="center"/>
          </w:tcPr>
          <w:p w14:paraId="234BAA20" w14:textId="77777777" w:rsidR="00F67760" w:rsidRPr="007439C4" w:rsidRDefault="00F67760" w:rsidP="00724E68">
            <w:pPr>
              <w:jc w:val="center"/>
              <w:rPr>
                <w:color w:val="FFFFFF" w:themeColor="background1"/>
                <w:sz w:val="28"/>
                <w:szCs w:val="28"/>
              </w:rPr>
            </w:pPr>
            <w:r w:rsidRPr="007439C4">
              <w:rPr>
                <w:color w:val="FFFFFF" w:themeColor="background1"/>
                <w:sz w:val="28"/>
                <w:szCs w:val="28"/>
              </w:rPr>
              <w:t>Categoría</w:t>
            </w:r>
          </w:p>
        </w:tc>
      </w:tr>
      <w:tr w:rsidR="007439C4" w:rsidRPr="007439C4" w14:paraId="588CB080" w14:textId="77777777" w:rsidTr="00046B2E">
        <w:tc>
          <w:tcPr>
            <w:tcW w:w="3356" w:type="dxa"/>
          </w:tcPr>
          <w:p w14:paraId="73E83755" w14:textId="60E82F19" w:rsidR="007439C4" w:rsidRDefault="007439C4" w:rsidP="007439C4">
            <w:pPr>
              <w:jc w:val="center"/>
            </w:pPr>
            <w:r w:rsidRPr="001F05B2">
              <w:t xml:space="preserve">Nairobi </w:t>
            </w:r>
          </w:p>
        </w:tc>
        <w:tc>
          <w:tcPr>
            <w:tcW w:w="3357" w:type="dxa"/>
          </w:tcPr>
          <w:p w14:paraId="2E9F9DDC" w14:textId="1961AEA7" w:rsidR="007439C4" w:rsidRPr="007439C4" w:rsidRDefault="007439C4" w:rsidP="007439C4">
            <w:pPr>
              <w:jc w:val="center"/>
              <w:rPr>
                <w:lang w:val="en-US"/>
              </w:rPr>
            </w:pPr>
            <w:r w:rsidRPr="007439C4">
              <w:rPr>
                <w:lang w:val="en-US"/>
              </w:rPr>
              <w:t xml:space="preserve">The Stanley Hotel </w:t>
            </w:r>
          </w:p>
        </w:tc>
        <w:tc>
          <w:tcPr>
            <w:tcW w:w="3357" w:type="dxa"/>
          </w:tcPr>
          <w:p w14:paraId="3C77BCA4" w14:textId="2147D3C0" w:rsidR="007439C4" w:rsidRPr="007439C4" w:rsidRDefault="007439C4" w:rsidP="007439C4">
            <w:pPr>
              <w:jc w:val="center"/>
              <w:rPr>
                <w:lang w:val="en-US"/>
              </w:rPr>
            </w:pPr>
            <w:r w:rsidRPr="00EC1398">
              <w:t>Primera Superior</w:t>
            </w:r>
          </w:p>
        </w:tc>
      </w:tr>
      <w:tr w:rsidR="007439C4" w:rsidRPr="007439C4" w14:paraId="1B42D344" w14:textId="77777777" w:rsidTr="00046B2E">
        <w:tc>
          <w:tcPr>
            <w:tcW w:w="3356" w:type="dxa"/>
          </w:tcPr>
          <w:p w14:paraId="1B246FE4" w14:textId="5147D900" w:rsidR="007439C4" w:rsidRPr="001F05B2" w:rsidRDefault="007439C4" w:rsidP="007439C4">
            <w:pPr>
              <w:jc w:val="center"/>
            </w:pPr>
            <w:r w:rsidRPr="001F05B2">
              <w:t xml:space="preserve">Nairobi </w:t>
            </w:r>
          </w:p>
        </w:tc>
        <w:tc>
          <w:tcPr>
            <w:tcW w:w="3357" w:type="dxa"/>
          </w:tcPr>
          <w:p w14:paraId="5FE53C2B" w14:textId="5375FD41" w:rsidR="007439C4" w:rsidRPr="007439C4" w:rsidRDefault="007439C4" w:rsidP="007439C4">
            <w:pPr>
              <w:jc w:val="center"/>
              <w:rPr>
                <w:lang w:val="en-US"/>
              </w:rPr>
            </w:pPr>
            <w:r w:rsidRPr="007439C4">
              <w:rPr>
                <w:lang w:val="en-US"/>
              </w:rPr>
              <w:t>Tamarind Tree</w:t>
            </w:r>
          </w:p>
        </w:tc>
        <w:tc>
          <w:tcPr>
            <w:tcW w:w="3357" w:type="dxa"/>
          </w:tcPr>
          <w:p w14:paraId="78421C41" w14:textId="5B932FF6" w:rsidR="007439C4" w:rsidRPr="00602EBD" w:rsidRDefault="007439C4" w:rsidP="007439C4">
            <w:pPr>
              <w:jc w:val="center"/>
              <w:rPr>
                <w:lang w:val="en-US"/>
              </w:rPr>
            </w:pPr>
            <w:r w:rsidRPr="00EC1398">
              <w:t>Primera Superior</w:t>
            </w:r>
          </w:p>
        </w:tc>
      </w:tr>
      <w:tr w:rsidR="007439C4" w:rsidRPr="00082C6A" w14:paraId="47FB3B19" w14:textId="77777777" w:rsidTr="00724E68">
        <w:tc>
          <w:tcPr>
            <w:tcW w:w="3356" w:type="dxa"/>
          </w:tcPr>
          <w:p w14:paraId="50669A01" w14:textId="78825182" w:rsidR="007439C4" w:rsidRPr="00602EBD" w:rsidRDefault="007439C4" w:rsidP="007439C4">
            <w:pPr>
              <w:jc w:val="center"/>
              <w:rPr>
                <w:lang w:val="en-US"/>
              </w:rPr>
            </w:pPr>
            <w:r w:rsidRPr="001F05B2">
              <w:t xml:space="preserve">Amboseli </w:t>
            </w:r>
          </w:p>
        </w:tc>
        <w:tc>
          <w:tcPr>
            <w:tcW w:w="3357" w:type="dxa"/>
          </w:tcPr>
          <w:p w14:paraId="0B2EF979" w14:textId="6DCCD86B" w:rsidR="007439C4" w:rsidRPr="00602EBD" w:rsidRDefault="007439C4" w:rsidP="007439C4">
            <w:pPr>
              <w:jc w:val="center"/>
              <w:rPr>
                <w:lang w:val="en-US"/>
              </w:rPr>
            </w:pPr>
            <w:r w:rsidRPr="003B16E1">
              <w:t>Oltukai</w:t>
            </w:r>
          </w:p>
        </w:tc>
        <w:tc>
          <w:tcPr>
            <w:tcW w:w="3357" w:type="dxa"/>
          </w:tcPr>
          <w:p w14:paraId="24255A05" w14:textId="5D562D6A" w:rsidR="007439C4" w:rsidRPr="00602EBD" w:rsidRDefault="007439C4" w:rsidP="007439C4">
            <w:pPr>
              <w:jc w:val="center"/>
              <w:rPr>
                <w:lang w:val="en-US"/>
              </w:rPr>
            </w:pPr>
            <w:r w:rsidRPr="00EC1398">
              <w:t>Primera Superior</w:t>
            </w:r>
          </w:p>
        </w:tc>
      </w:tr>
      <w:tr w:rsidR="007439C4" w:rsidRPr="00082C6A" w14:paraId="19EAC5F7" w14:textId="77777777" w:rsidTr="00724E68">
        <w:tc>
          <w:tcPr>
            <w:tcW w:w="3356" w:type="dxa"/>
          </w:tcPr>
          <w:p w14:paraId="5013BE4E" w14:textId="08CC726C" w:rsidR="007439C4" w:rsidRPr="00602EBD" w:rsidRDefault="007439C4" w:rsidP="007439C4">
            <w:pPr>
              <w:jc w:val="center"/>
              <w:rPr>
                <w:lang w:val="en-US"/>
              </w:rPr>
            </w:pPr>
            <w:r w:rsidRPr="001F05B2">
              <w:t xml:space="preserve">Tarangire  </w:t>
            </w:r>
          </w:p>
        </w:tc>
        <w:tc>
          <w:tcPr>
            <w:tcW w:w="3357" w:type="dxa"/>
          </w:tcPr>
          <w:p w14:paraId="20789D5D" w14:textId="66976F77" w:rsidR="007439C4" w:rsidRPr="00602EBD" w:rsidRDefault="007439C4" w:rsidP="007439C4">
            <w:pPr>
              <w:jc w:val="center"/>
              <w:rPr>
                <w:lang w:val="en-US"/>
              </w:rPr>
            </w:pPr>
            <w:r w:rsidRPr="003B16E1">
              <w:t>Lake Manyara Serena Lodge</w:t>
            </w:r>
          </w:p>
        </w:tc>
        <w:tc>
          <w:tcPr>
            <w:tcW w:w="3357" w:type="dxa"/>
          </w:tcPr>
          <w:p w14:paraId="4E39C942" w14:textId="4A36CADA" w:rsidR="007439C4" w:rsidRPr="00602EBD" w:rsidRDefault="007439C4" w:rsidP="007439C4">
            <w:pPr>
              <w:jc w:val="center"/>
              <w:rPr>
                <w:lang w:val="en-US"/>
              </w:rPr>
            </w:pPr>
            <w:r w:rsidRPr="00DD6A1C">
              <w:t>Primera Superior</w:t>
            </w:r>
          </w:p>
        </w:tc>
      </w:tr>
      <w:tr w:rsidR="007439C4" w14:paraId="0B7EE035" w14:textId="77777777" w:rsidTr="007508B9">
        <w:tc>
          <w:tcPr>
            <w:tcW w:w="3356" w:type="dxa"/>
          </w:tcPr>
          <w:p w14:paraId="26417DD2" w14:textId="24FB92A1" w:rsidR="007439C4" w:rsidRDefault="007439C4" w:rsidP="007439C4">
            <w:pPr>
              <w:jc w:val="center"/>
            </w:pPr>
            <w:r w:rsidRPr="001F05B2">
              <w:t>Serengeti</w:t>
            </w:r>
          </w:p>
        </w:tc>
        <w:tc>
          <w:tcPr>
            <w:tcW w:w="3357" w:type="dxa"/>
          </w:tcPr>
          <w:p w14:paraId="39849943" w14:textId="5A9C05F7" w:rsidR="007439C4" w:rsidRDefault="007439C4" w:rsidP="007439C4">
            <w:pPr>
              <w:jc w:val="center"/>
            </w:pPr>
            <w:r w:rsidRPr="003B16E1">
              <w:t>Serengeti Serena Lodge</w:t>
            </w:r>
          </w:p>
        </w:tc>
        <w:tc>
          <w:tcPr>
            <w:tcW w:w="3357" w:type="dxa"/>
          </w:tcPr>
          <w:p w14:paraId="2EF86D1E" w14:textId="3310DD72" w:rsidR="007439C4" w:rsidRDefault="007439C4" w:rsidP="007439C4">
            <w:pPr>
              <w:jc w:val="center"/>
            </w:pPr>
            <w:r w:rsidRPr="00DD6A1C">
              <w:t>Primera Superior</w:t>
            </w:r>
          </w:p>
        </w:tc>
      </w:tr>
      <w:tr w:rsidR="007439C4" w14:paraId="2891D051" w14:textId="77777777" w:rsidTr="00724E68">
        <w:tc>
          <w:tcPr>
            <w:tcW w:w="3356" w:type="dxa"/>
          </w:tcPr>
          <w:p w14:paraId="0E87B2CC" w14:textId="2153BCFB" w:rsidR="007439C4" w:rsidRDefault="007439C4" w:rsidP="007439C4">
            <w:pPr>
              <w:jc w:val="center"/>
            </w:pPr>
            <w:r w:rsidRPr="001F05B2">
              <w:t xml:space="preserve">Ngorongoro </w:t>
            </w:r>
          </w:p>
        </w:tc>
        <w:tc>
          <w:tcPr>
            <w:tcW w:w="3357" w:type="dxa"/>
          </w:tcPr>
          <w:p w14:paraId="06E30252" w14:textId="4D8DAD84" w:rsidR="007439C4" w:rsidRDefault="007439C4" w:rsidP="007439C4">
            <w:pPr>
              <w:jc w:val="center"/>
            </w:pPr>
            <w:r w:rsidRPr="007439C4">
              <w:t>Ngorongoro Serena Lodge</w:t>
            </w:r>
          </w:p>
        </w:tc>
        <w:tc>
          <w:tcPr>
            <w:tcW w:w="3357" w:type="dxa"/>
          </w:tcPr>
          <w:p w14:paraId="4DDCBED5" w14:textId="56745A1D" w:rsidR="007439C4" w:rsidRDefault="007439C4" w:rsidP="007439C4">
            <w:pPr>
              <w:jc w:val="center"/>
            </w:pPr>
            <w:r>
              <w:t>Primera</w:t>
            </w:r>
          </w:p>
        </w:tc>
      </w:tr>
    </w:tbl>
    <w:p w14:paraId="50341E81" w14:textId="58D3F215" w:rsidR="00A65C24" w:rsidRDefault="00A65C24" w:rsidP="00283E18">
      <w:pPr>
        <w:pStyle w:val="itinerario"/>
      </w:pPr>
    </w:p>
    <w:p w14:paraId="55FAE8CB" w14:textId="77777777" w:rsidR="00AB2A61" w:rsidRDefault="00AB2A61" w:rsidP="00283E18">
      <w:pPr>
        <w:pStyle w:val="itinerario"/>
      </w:pPr>
    </w:p>
    <w:p w14:paraId="68620C07" w14:textId="2F2E4ADE" w:rsidR="00422449" w:rsidRDefault="00422449"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4"/>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lastRenderedPageBreak/>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73C19BA8" w14:textId="77777777" w:rsidR="005770C2" w:rsidRPr="00EC079B" w:rsidRDefault="005770C2" w:rsidP="005770C2">
      <w:pPr>
        <w:pStyle w:val="vinetas"/>
        <w:spacing w:line="240" w:lineRule="auto"/>
        <w:jc w:val="both"/>
      </w:pPr>
      <w:r w:rsidRPr="00EC079B">
        <w:t>Visa para Kenia.</w:t>
      </w:r>
    </w:p>
    <w:p w14:paraId="090B63C8" w14:textId="77777777" w:rsidR="00EC079B" w:rsidRPr="00EC079B" w:rsidRDefault="00EC079B" w:rsidP="007F04A3">
      <w:pPr>
        <w:pStyle w:val="vinetas"/>
        <w:spacing w:line="240" w:lineRule="auto"/>
        <w:jc w:val="both"/>
      </w:pPr>
      <w:r w:rsidRPr="00EC079B">
        <w:t>Visa para Tanzania.</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5E01855F" w14:textId="77777777" w:rsidR="00634B6C" w:rsidRDefault="00634B6C" w:rsidP="00537619">
      <w:pPr>
        <w:pStyle w:val="vinetas"/>
        <w:numPr>
          <w:ilvl w:val="0"/>
          <w:numId w:val="0"/>
        </w:numPr>
        <w:jc w:val="both"/>
      </w:pPr>
    </w:p>
    <w:p w14:paraId="70FF2BD9" w14:textId="0EBE56D8" w:rsidR="00966F55" w:rsidRDefault="00966F55" w:rsidP="00966F55">
      <w:pPr>
        <w:pStyle w:val="itinerario"/>
      </w:pPr>
      <w:r>
        <w:t xml:space="preserve">Por favor tener en cuenta que los siguientes establecimientos tienen distintas políticas de cancelación y lo aplican de la siguiente manera. </w:t>
      </w:r>
    </w:p>
    <w:p w14:paraId="0842052B" w14:textId="77777777" w:rsidR="00966F55" w:rsidRDefault="00966F55" w:rsidP="00966F55">
      <w:pPr>
        <w:pStyle w:val="itinerario"/>
      </w:pPr>
    </w:p>
    <w:p w14:paraId="67CCF44C" w14:textId="77777777" w:rsidR="00966F55" w:rsidRPr="00966F55" w:rsidRDefault="00966F55" w:rsidP="00966F55">
      <w:pPr>
        <w:pStyle w:val="itinerario"/>
        <w:rPr>
          <w:b/>
          <w:bCs/>
          <w:color w:val="1F3864"/>
        </w:rPr>
      </w:pPr>
      <w:r w:rsidRPr="00966F55">
        <w:rPr>
          <w:b/>
          <w:bCs/>
          <w:color w:val="1F3864"/>
        </w:rPr>
        <w:t>Hoteles y Lodges Ltd en Tanzania</w:t>
      </w:r>
    </w:p>
    <w:p w14:paraId="7813C19E" w14:textId="0E671029" w:rsidR="00537619" w:rsidRDefault="00966F55" w:rsidP="00966F55">
      <w:pPr>
        <w:pStyle w:val="itinerario"/>
      </w:pPr>
      <w:r>
        <w:t>Un depósito no reembolsable de 60% debe ser abonado para confirmar una reserva.  El balance del pago es exigido 70 días antes de la llegada del cliente.  Cancelaciones recibidas 50 días previos al comienzo de los servicios tendrán un cargo del 95% del coste total del alojamiento.</w:t>
      </w:r>
    </w:p>
    <w:p w14:paraId="3E41BB14" w14:textId="77777777" w:rsidR="00AB2A61" w:rsidRDefault="00AB2A61" w:rsidP="007F04A3">
      <w:pPr>
        <w:pStyle w:val="dias"/>
        <w:rPr>
          <w:caps w:val="0"/>
          <w:color w:val="1F3864"/>
          <w:sz w:val="28"/>
          <w:szCs w:val="28"/>
        </w:rPr>
      </w:pPr>
    </w:p>
    <w:p w14:paraId="35749F59" w14:textId="77777777" w:rsidR="00AB2A61" w:rsidRDefault="00AB2A61" w:rsidP="007F04A3">
      <w:pPr>
        <w:pStyle w:val="dias"/>
        <w:rPr>
          <w:caps w:val="0"/>
          <w:color w:val="1F3864"/>
          <w:sz w:val="28"/>
          <w:szCs w:val="28"/>
        </w:rPr>
      </w:pPr>
    </w:p>
    <w:p w14:paraId="265DC6C8" w14:textId="7AB2B91E" w:rsidR="007F04A3" w:rsidRPr="004A73C4" w:rsidRDefault="00E5468F" w:rsidP="007F04A3">
      <w:pPr>
        <w:pStyle w:val="dias"/>
        <w:rPr>
          <w:color w:val="1F3864"/>
          <w:sz w:val="28"/>
          <w:szCs w:val="28"/>
        </w:rPr>
      </w:pPr>
      <w:r w:rsidRPr="004A73C4">
        <w:rPr>
          <w:caps w:val="0"/>
          <w:color w:val="1F3864"/>
          <w:sz w:val="28"/>
          <w:szCs w:val="28"/>
        </w:rPr>
        <w:lastRenderedPageBreak/>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6D732F2E" w14:textId="76E5E374" w:rsidR="00966F55" w:rsidRDefault="00966F55" w:rsidP="0001754F">
      <w:pPr>
        <w:pStyle w:val="itinerario"/>
      </w:pPr>
    </w:p>
    <w:p w14:paraId="2B750879" w14:textId="77777777" w:rsidR="00F55351" w:rsidRDefault="00966F55" w:rsidP="0001754F">
      <w:pPr>
        <w:pStyle w:val="itinerario"/>
      </w:pPr>
      <w:r w:rsidRPr="00966F55">
        <w:t xml:space="preserve">Los traslados serán en vehículos compartidos. </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36C90907" w14:textId="77777777" w:rsidR="00F55351" w:rsidRDefault="00F55351" w:rsidP="00F55351">
      <w:pPr>
        <w:pStyle w:val="itinerario"/>
      </w:pPr>
    </w:p>
    <w:p w14:paraId="6C53E122" w14:textId="130EB882" w:rsidR="00966F55" w:rsidRDefault="00F55351" w:rsidP="00F55351">
      <w:pPr>
        <w:pStyle w:val="itinerario"/>
      </w:pPr>
      <w:r>
        <w:t xml:space="preserve">Los </w:t>
      </w:r>
      <w:r w:rsidR="00966F55" w:rsidRPr="00966F55">
        <w:t>safaris por carretera en el sector de Kenia se hacen en nuestros 4x4 de 7 plazas. Por otro lado, en Tanzania los safaris se hacen en vehículos 4x4 (chasis largo, 7-plazas o chasis corto, 4-plazas landcruiser/Landrover según el número de personas en el grupo). Los vehículos tienen techo plegable para mejor observación de animales y para tomar fotos durante los safaris fotográficos. Para que cada viajero tenga un asiento con ventana garantizada, recomendamos un máximo de 7 pasajeros, en el 4x4 del safari.</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06A85352" w14:textId="77777777" w:rsidR="00AB2A61" w:rsidRDefault="00AB2A61" w:rsidP="007F04A3">
      <w:pPr>
        <w:pStyle w:val="dias"/>
        <w:rPr>
          <w:caps w:val="0"/>
          <w:color w:val="1F3864"/>
          <w:sz w:val="28"/>
          <w:szCs w:val="28"/>
        </w:rPr>
      </w:pPr>
    </w:p>
    <w:p w14:paraId="49C356B1" w14:textId="5611DF17" w:rsidR="007F04A3" w:rsidRPr="004A73C4" w:rsidRDefault="00E5468F" w:rsidP="007F04A3">
      <w:pPr>
        <w:pStyle w:val="dias"/>
        <w:rPr>
          <w:color w:val="1F3864"/>
          <w:sz w:val="28"/>
          <w:szCs w:val="28"/>
        </w:rPr>
      </w:pPr>
      <w:r w:rsidRPr="004A73C4">
        <w:rPr>
          <w:caps w:val="0"/>
          <w:color w:val="1F3864"/>
          <w:sz w:val="28"/>
          <w:szCs w:val="28"/>
        </w:rPr>
        <w:lastRenderedPageBreak/>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5" w:name="_Hlk164682498"/>
      <w:r w:rsidRPr="00ED4653">
        <w:rPr>
          <w:rFonts w:cs="Calibri"/>
          <w:b/>
          <w:bCs/>
          <w:color w:val="1F3864"/>
          <w:sz w:val="28"/>
          <w:szCs w:val="28"/>
        </w:rPr>
        <w:t>POLÍTICA DE INGRESO Y SALIDA DE LOS HOTELES</w:t>
      </w:r>
    </w:p>
    <w:p w14:paraId="172A8B1A" w14:textId="1846AED0"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BC3778">
        <w:rPr>
          <w:rFonts w:cs="Calibri"/>
          <w:szCs w:val="22"/>
        </w:rPr>
        <w:t>2</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313CFA2"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10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5"/>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13E1651F" w14:textId="77777777" w:rsidR="00AB2A61" w:rsidRDefault="00AB2A61" w:rsidP="007F04A3">
      <w:pPr>
        <w:pStyle w:val="dias"/>
        <w:rPr>
          <w:caps w:val="0"/>
          <w:color w:val="1F3864"/>
          <w:sz w:val="28"/>
          <w:szCs w:val="28"/>
        </w:rPr>
      </w:pPr>
    </w:p>
    <w:p w14:paraId="636870D0" w14:textId="77777777" w:rsidR="00AB2A61" w:rsidRDefault="00AB2A61" w:rsidP="007F04A3">
      <w:pPr>
        <w:pStyle w:val="dias"/>
        <w:rPr>
          <w:caps w:val="0"/>
          <w:color w:val="1F3864"/>
          <w:sz w:val="28"/>
          <w:szCs w:val="28"/>
        </w:rPr>
      </w:pPr>
    </w:p>
    <w:p w14:paraId="3F7BA90F" w14:textId="77777777" w:rsidR="00AB2A61" w:rsidRDefault="00AB2A61" w:rsidP="007F04A3">
      <w:pPr>
        <w:pStyle w:val="dias"/>
        <w:rPr>
          <w:caps w:val="0"/>
          <w:color w:val="1F3864"/>
          <w:sz w:val="28"/>
          <w:szCs w:val="28"/>
        </w:rPr>
      </w:pPr>
    </w:p>
    <w:p w14:paraId="53713A40" w14:textId="38BCD672" w:rsidR="007F04A3" w:rsidRPr="004A73C4" w:rsidRDefault="00E5468F" w:rsidP="007F04A3">
      <w:pPr>
        <w:pStyle w:val="dias"/>
        <w:rPr>
          <w:color w:val="1F3864"/>
          <w:sz w:val="28"/>
          <w:szCs w:val="28"/>
        </w:rPr>
      </w:pPr>
      <w:r w:rsidRPr="004A73C4">
        <w:rPr>
          <w:caps w:val="0"/>
          <w:color w:val="1F3864"/>
          <w:sz w:val="28"/>
          <w:szCs w:val="28"/>
        </w:rPr>
        <w:lastRenderedPageBreak/>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111FC5" w:rsidP="007F04A3">
      <w:pPr>
        <w:pStyle w:val="vinetas"/>
      </w:pPr>
      <w:hyperlink r:id="rId10" w:history="1">
        <w:r w:rsidR="007F04A3" w:rsidRPr="000E435B">
          <w:rPr>
            <w:rStyle w:val="Hipervnculo"/>
          </w:rPr>
          <w:t>asesor1@allreps.com</w:t>
        </w:r>
      </w:hyperlink>
    </w:p>
    <w:p w14:paraId="741F9EB6" w14:textId="77777777" w:rsidR="007F04A3" w:rsidRPr="005C30B1" w:rsidRDefault="00111FC5"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65F06808" w14:textId="77777777" w:rsidR="00AB2A61" w:rsidRDefault="00AB2A61" w:rsidP="007F04A3">
      <w:pPr>
        <w:pStyle w:val="dias"/>
        <w:jc w:val="both"/>
        <w:rPr>
          <w:caps w:val="0"/>
          <w:color w:val="1F3864"/>
          <w:sz w:val="28"/>
          <w:szCs w:val="28"/>
        </w:rPr>
      </w:pPr>
    </w:p>
    <w:p w14:paraId="2472CB1A" w14:textId="77777777" w:rsidR="00AB2A61" w:rsidRDefault="00AB2A61" w:rsidP="007F04A3">
      <w:pPr>
        <w:pStyle w:val="dias"/>
        <w:jc w:val="both"/>
        <w:rPr>
          <w:caps w:val="0"/>
          <w:color w:val="1F3864"/>
          <w:sz w:val="28"/>
          <w:szCs w:val="28"/>
        </w:rPr>
      </w:pPr>
    </w:p>
    <w:p w14:paraId="3DE6BAF2" w14:textId="77777777" w:rsidR="00AB2A61" w:rsidRDefault="00AB2A61" w:rsidP="007F04A3">
      <w:pPr>
        <w:pStyle w:val="dias"/>
        <w:jc w:val="both"/>
        <w:rPr>
          <w:caps w:val="0"/>
          <w:color w:val="1F3864"/>
          <w:sz w:val="28"/>
          <w:szCs w:val="28"/>
        </w:rPr>
      </w:pPr>
    </w:p>
    <w:p w14:paraId="7B484D9F" w14:textId="77777777" w:rsidR="00AB2A61" w:rsidRDefault="00AB2A61" w:rsidP="007F04A3">
      <w:pPr>
        <w:pStyle w:val="dias"/>
        <w:jc w:val="both"/>
        <w:rPr>
          <w:caps w:val="0"/>
          <w:color w:val="1F3864"/>
          <w:sz w:val="28"/>
          <w:szCs w:val="28"/>
        </w:rPr>
      </w:pPr>
    </w:p>
    <w:p w14:paraId="0E2E954E" w14:textId="77777777" w:rsidR="00AB2A61" w:rsidRDefault="00AB2A61" w:rsidP="007F04A3">
      <w:pPr>
        <w:pStyle w:val="dias"/>
        <w:jc w:val="both"/>
        <w:rPr>
          <w:caps w:val="0"/>
          <w:color w:val="1F3864"/>
          <w:sz w:val="28"/>
          <w:szCs w:val="28"/>
        </w:rPr>
      </w:pPr>
    </w:p>
    <w:p w14:paraId="45FCF253" w14:textId="77777777" w:rsidR="00AB2A61" w:rsidRDefault="00AB2A61" w:rsidP="007F04A3">
      <w:pPr>
        <w:pStyle w:val="dias"/>
        <w:jc w:val="both"/>
        <w:rPr>
          <w:caps w:val="0"/>
          <w:color w:val="1F3864"/>
          <w:sz w:val="28"/>
          <w:szCs w:val="28"/>
        </w:rPr>
      </w:pPr>
    </w:p>
    <w:p w14:paraId="05693F58" w14:textId="2C2296B9"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80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47B1"/>
    <w:rsid w:val="00016397"/>
    <w:rsid w:val="0001754F"/>
    <w:rsid w:val="000235D7"/>
    <w:rsid w:val="000241A9"/>
    <w:rsid w:val="0002440E"/>
    <w:rsid w:val="0002787D"/>
    <w:rsid w:val="00031E1C"/>
    <w:rsid w:val="0003672D"/>
    <w:rsid w:val="0004236E"/>
    <w:rsid w:val="00045ED4"/>
    <w:rsid w:val="000504B9"/>
    <w:rsid w:val="00050A96"/>
    <w:rsid w:val="00051E43"/>
    <w:rsid w:val="000530A7"/>
    <w:rsid w:val="000530A9"/>
    <w:rsid w:val="0005451C"/>
    <w:rsid w:val="000546DC"/>
    <w:rsid w:val="000555DB"/>
    <w:rsid w:val="00057AE5"/>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1FC5"/>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6027"/>
    <w:rsid w:val="00190C94"/>
    <w:rsid w:val="001914BD"/>
    <w:rsid w:val="00196510"/>
    <w:rsid w:val="001A0B4A"/>
    <w:rsid w:val="001B3FB1"/>
    <w:rsid w:val="001B720E"/>
    <w:rsid w:val="001C367C"/>
    <w:rsid w:val="001C3C32"/>
    <w:rsid w:val="001D704C"/>
    <w:rsid w:val="001D755F"/>
    <w:rsid w:val="001E0EE2"/>
    <w:rsid w:val="001E2B89"/>
    <w:rsid w:val="001E6A36"/>
    <w:rsid w:val="001F3B71"/>
    <w:rsid w:val="001F66DB"/>
    <w:rsid w:val="00202A35"/>
    <w:rsid w:val="00202C8D"/>
    <w:rsid w:val="00214B5D"/>
    <w:rsid w:val="00215E5B"/>
    <w:rsid w:val="002177B6"/>
    <w:rsid w:val="00217AF5"/>
    <w:rsid w:val="00224720"/>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07F8"/>
    <w:rsid w:val="002C2554"/>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893"/>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3A99"/>
    <w:rsid w:val="00476065"/>
    <w:rsid w:val="00480EE7"/>
    <w:rsid w:val="00484F5F"/>
    <w:rsid w:val="00490B28"/>
    <w:rsid w:val="004A1B6B"/>
    <w:rsid w:val="004A23C4"/>
    <w:rsid w:val="004A758F"/>
    <w:rsid w:val="004B0564"/>
    <w:rsid w:val="004B2534"/>
    <w:rsid w:val="004B2E2F"/>
    <w:rsid w:val="004B6E6D"/>
    <w:rsid w:val="004B79EA"/>
    <w:rsid w:val="004C1B8C"/>
    <w:rsid w:val="004C2CB9"/>
    <w:rsid w:val="004C43C8"/>
    <w:rsid w:val="004C6AD6"/>
    <w:rsid w:val="004D0AE5"/>
    <w:rsid w:val="004D0D91"/>
    <w:rsid w:val="004D60AB"/>
    <w:rsid w:val="004E0AC5"/>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8F3"/>
    <w:rsid w:val="00575BD1"/>
    <w:rsid w:val="005770C2"/>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C7568"/>
    <w:rsid w:val="005D03DC"/>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B0FC4"/>
    <w:rsid w:val="006C3BEF"/>
    <w:rsid w:val="006C4CE7"/>
    <w:rsid w:val="006C4D7B"/>
    <w:rsid w:val="006D021B"/>
    <w:rsid w:val="006E0961"/>
    <w:rsid w:val="006E4287"/>
    <w:rsid w:val="00701DA3"/>
    <w:rsid w:val="007047B4"/>
    <w:rsid w:val="007101B0"/>
    <w:rsid w:val="00711538"/>
    <w:rsid w:val="0071236A"/>
    <w:rsid w:val="0071280B"/>
    <w:rsid w:val="007207E0"/>
    <w:rsid w:val="00721DC8"/>
    <w:rsid w:val="00724E68"/>
    <w:rsid w:val="00727AA2"/>
    <w:rsid w:val="00741702"/>
    <w:rsid w:val="00741E6C"/>
    <w:rsid w:val="007439C4"/>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51E40"/>
    <w:rsid w:val="00862481"/>
    <w:rsid w:val="00863D0F"/>
    <w:rsid w:val="00864AE4"/>
    <w:rsid w:val="0086684D"/>
    <w:rsid w:val="00866A87"/>
    <w:rsid w:val="008736F1"/>
    <w:rsid w:val="0088176E"/>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5FC3"/>
    <w:rsid w:val="0094775C"/>
    <w:rsid w:val="00947FF1"/>
    <w:rsid w:val="00953FCA"/>
    <w:rsid w:val="0095490C"/>
    <w:rsid w:val="00966F55"/>
    <w:rsid w:val="009718EA"/>
    <w:rsid w:val="00973D7F"/>
    <w:rsid w:val="00975744"/>
    <w:rsid w:val="00987DD3"/>
    <w:rsid w:val="009922C1"/>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176C"/>
    <w:rsid w:val="00A52F2D"/>
    <w:rsid w:val="00A65C24"/>
    <w:rsid w:val="00A71BB5"/>
    <w:rsid w:val="00A76B36"/>
    <w:rsid w:val="00A8230E"/>
    <w:rsid w:val="00A87A34"/>
    <w:rsid w:val="00A92558"/>
    <w:rsid w:val="00A97A40"/>
    <w:rsid w:val="00AA095B"/>
    <w:rsid w:val="00AA17F1"/>
    <w:rsid w:val="00AA5B06"/>
    <w:rsid w:val="00AA71F8"/>
    <w:rsid w:val="00AB19B9"/>
    <w:rsid w:val="00AB2A61"/>
    <w:rsid w:val="00AB40AA"/>
    <w:rsid w:val="00AB5721"/>
    <w:rsid w:val="00AC2FCF"/>
    <w:rsid w:val="00AC43F4"/>
    <w:rsid w:val="00AC54CB"/>
    <w:rsid w:val="00AC7E3C"/>
    <w:rsid w:val="00AD11E4"/>
    <w:rsid w:val="00AD1C5E"/>
    <w:rsid w:val="00AD248D"/>
    <w:rsid w:val="00AD59B5"/>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3778"/>
    <w:rsid w:val="00BC5CBE"/>
    <w:rsid w:val="00BD0DB2"/>
    <w:rsid w:val="00BD26D2"/>
    <w:rsid w:val="00BE1C6A"/>
    <w:rsid w:val="00BF4F2F"/>
    <w:rsid w:val="00BF5B4D"/>
    <w:rsid w:val="00BF6359"/>
    <w:rsid w:val="00BF7229"/>
    <w:rsid w:val="00C01CA3"/>
    <w:rsid w:val="00C11A06"/>
    <w:rsid w:val="00C14C10"/>
    <w:rsid w:val="00C153DB"/>
    <w:rsid w:val="00C1725E"/>
    <w:rsid w:val="00C21C39"/>
    <w:rsid w:val="00C258A1"/>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2D30"/>
    <w:rsid w:val="00DE33BC"/>
    <w:rsid w:val="00DE58FE"/>
    <w:rsid w:val="00DE73F7"/>
    <w:rsid w:val="00E02402"/>
    <w:rsid w:val="00E0454C"/>
    <w:rsid w:val="00E05075"/>
    <w:rsid w:val="00E11DC8"/>
    <w:rsid w:val="00E17876"/>
    <w:rsid w:val="00E24F8C"/>
    <w:rsid w:val="00E25730"/>
    <w:rsid w:val="00E26667"/>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079B"/>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8092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6216</Words>
  <Characters>34191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2024-06-27T22:05:00Z</dcterms:created>
  <dcterms:modified xsi:type="dcterms:W3CDTF">2024-06-28T16:34:00Z</dcterms:modified>
</cp:coreProperties>
</file>