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8D0314" w:rsidRPr="00D6643C" w14:paraId="7CDBA73B" w14:textId="77777777" w:rsidTr="00487953">
        <w:tc>
          <w:tcPr>
            <w:tcW w:w="10060" w:type="dxa"/>
            <w:shd w:val="clear" w:color="auto" w:fill="1F3864"/>
          </w:tcPr>
          <w:p w14:paraId="761365BB" w14:textId="17A2FE7A" w:rsidR="00E24F8C" w:rsidRDefault="00F430B5" w:rsidP="00C57CF4">
            <w:pPr>
              <w:jc w:val="center"/>
              <w:rPr>
                <w:b/>
                <w:color w:val="FFFFFF" w:themeColor="background1"/>
                <w:sz w:val="64"/>
                <w:szCs w:val="64"/>
              </w:rPr>
            </w:pPr>
            <w:r>
              <w:rPr>
                <w:b/>
                <w:color w:val="FFFFFF" w:themeColor="background1"/>
                <w:sz w:val="64"/>
                <w:szCs w:val="64"/>
              </w:rPr>
              <w:t xml:space="preserve">SAFARI </w:t>
            </w:r>
            <w:r w:rsidR="001A065B">
              <w:rPr>
                <w:b/>
                <w:color w:val="FFFFFF" w:themeColor="background1"/>
                <w:sz w:val="64"/>
                <w:szCs w:val="64"/>
              </w:rPr>
              <w:t>LO MEJOR DE</w:t>
            </w:r>
            <w:r w:rsidR="00C57CF4">
              <w:rPr>
                <w:b/>
                <w:color w:val="FFFFFF" w:themeColor="background1"/>
                <w:sz w:val="64"/>
                <w:szCs w:val="64"/>
              </w:rPr>
              <w:t xml:space="preserve"> TANZANIA</w:t>
            </w:r>
          </w:p>
          <w:p w14:paraId="0448EDE9" w14:textId="214DE403" w:rsidR="005A3F59" w:rsidRPr="00D6643C" w:rsidRDefault="005A3F59" w:rsidP="00C57CF4">
            <w:pPr>
              <w:jc w:val="center"/>
              <w:rPr>
                <w:b/>
                <w:color w:val="FFFFFF" w:themeColor="background1"/>
                <w:sz w:val="64"/>
                <w:szCs w:val="64"/>
              </w:rPr>
            </w:pPr>
            <w:r>
              <w:rPr>
                <w:b/>
                <w:color w:val="FFFFFF" w:themeColor="background1"/>
                <w:sz w:val="64"/>
                <w:szCs w:val="64"/>
              </w:rPr>
              <w:t>SIMBA LODGES</w:t>
            </w:r>
          </w:p>
        </w:tc>
      </w:tr>
    </w:tbl>
    <w:p w14:paraId="7FA0A5C6" w14:textId="6FFD2385" w:rsidR="00C14C10" w:rsidRPr="00284904" w:rsidRDefault="00C14C10" w:rsidP="00C14C10">
      <w:pPr>
        <w:pStyle w:val="dias"/>
        <w:jc w:val="center"/>
        <w:rPr>
          <w:caps w:val="0"/>
          <w:color w:val="1F3864"/>
          <w:sz w:val="40"/>
          <w:szCs w:val="40"/>
        </w:rPr>
      </w:pPr>
      <w:r w:rsidRPr="00284904">
        <w:rPr>
          <w:caps w:val="0"/>
          <w:color w:val="1F3864"/>
          <w:sz w:val="40"/>
          <w:szCs w:val="40"/>
        </w:rPr>
        <w:t xml:space="preserve">Visitando: </w:t>
      </w:r>
      <w:r w:rsidR="00792A6A" w:rsidRPr="00792A6A">
        <w:rPr>
          <w:caps w:val="0"/>
          <w:color w:val="1F3864"/>
          <w:sz w:val="40"/>
          <w:szCs w:val="40"/>
        </w:rPr>
        <w:t>Parque Nacional de Tarangire</w:t>
      </w:r>
      <w:r w:rsidR="00816E4D">
        <w:rPr>
          <w:caps w:val="0"/>
          <w:color w:val="1F3864"/>
          <w:sz w:val="40"/>
          <w:szCs w:val="40"/>
        </w:rPr>
        <w:t xml:space="preserve">, </w:t>
      </w:r>
      <w:r w:rsidR="00792A6A" w:rsidRPr="00792A6A">
        <w:rPr>
          <w:caps w:val="0"/>
          <w:color w:val="1F3864"/>
          <w:sz w:val="40"/>
          <w:szCs w:val="40"/>
        </w:rPr>
        <w:t>Parque Nacional de Serengeti</w:t>
      </w:r>
      <w:r w:rsidR="00792A6A">
        <w:rPr>
          <w:caps w:val="0"/>
          <w:color w:val="1F3864"/>
          <w:sz w:val="40"/>
          <w:szCs w:val="40"/>
        </w:rPr>
        <w:t xml:space="preserve">, </w:t>
      </w:r>
      <w:r w:rsidR="00792A6A" w:rsidRPr="00792A6A">
        <w:rPr>
          <w:caps w:val="0"/>
          <w:color w:val="1F3864"/>
          <w:sz w:val="40"/>
          <w:szCs w:val="40"/>
        </w:rPr>
        <w:t xml:space="preserve">safari en el </w:t>
      </w:r>
      <w:r w:rsidR="008B68F5">
        <w:rPr>
          <w:caps w:val="0"/>
          <w:color w:val="1F3864"/>
          <w:sz w:val="40"/>
          <w:szCs w:val="40"/>
        </w:rPr>
        <w:t>C</w:t>
      </w:r>
      <w:r w:rsidR="00792A6A" w:rsidRPr="00792A6A">
        <w:rPr>
          <w:caps w:val="0"/>
          <w:color w:val="1F3864"/>
          <w:sz w:val="40"/>
          <w:szCs w:val="40"/>
        </w:rPr>
        <w:t>r</w:t>
      </w:r>
      <w:r w:rsidR="00587DD8">
        <w:rPr>
          <w:caps w:val="0"/>
          <w:color w:val="1F3864"/>
          <w:sz w:val="40"/>
          <w:szCs w:val="40"/>
        </w:rPr>
        <w:t>á</w:t>
      </w:r>
      <w:r w:rsidR="00792A6A" w:rsidRPr="00792A6A">
        <w:rPr>
          <w:caps w:val="0"/>
          <w:color w:val="1F3864"/>
          <w:sz w:val="40"/>
          <w:szCs w:val="40"/>
        </w:rPr>
        <w:t>ter de Ngorongoro</w:t>
      </w:r>
    </w:p>
    <w:p w14:paraId="7D5A868A" w14:textId="4B3F445D" w:rsidR="00B20797" w:rsidRDefault="00792A6A" w:rsidP="00792A6A">
      <w:pPr>
        <w:pStyle w:val="subtituloprograma"/>
        <w:rPr>
          <w:color w:val="1F3864"/>
        </w:rPr>
      </w:pPr>
      <w:r>
        <w:rPr>
          <w:color w:val="1F3864"/>
        </w:rPr>
        <w:t>7</w:t>
      </w:r>
      <w:r w:rsidR="006E0961">
        <w:rPr>
          <w:color w:val="1F3864"/>
        </w:rPr>
        <w:t xml:space="preserve"> </w:t>
      </w:r>
      <w:r w:rsidR="00C14C10" w:rsidRPr="00DA0A99">
        <w:rPr>
          <w:color w:val="1F3864"/>
        </w:rPr>
        <w:t xml:space="preserve">días </w:t>
      </w:r>
      <w:r>
        <w:rPr>
          <w:color w:val="1F3864"/>
        </w:rPr>
        <w:t>6</w:t>
      </w:r>
      <w:r w:rsidR="00327E66">
        <w:rPr>
          <w:color w:val="1F3864"/>
        </w:rPr>
        <w:t xml:space="preserve"> </w:t>
      </w:r>
      <w:r w:rsidR="00353A41">
        <w:rPr>
          <w:color w:val="1F3864"/>
        </w:rPr>
        <w:t>n</w:t>
      </w:r>
      <w:r w:rsidR="00C14C10" w:rsidRPr="00DA0A99">
        <w:rPr>
          <w:color w:val="1F3864"/>
        </w:rPr>
        <w:t>oches</w:t>
      </w:r>
    </w:p>
    <w:p w14:paraId="552E892A" w14:textId="77777777" w:rsidR="00792A6A" w:rsidRDefault="00792A6A" w:rsidP="00792A6A">
      <w:pPr>
        <w:pStyle w:val="itinerario"/>
      </w:pPr>
    </w:p>
    <w:p w14:paraId="14E85BF7" w14:textId="06CA7E43" w:rsidR="006C3BEF" w:rsidRDefault="006C3BEF" w:rsidP="006C3BEF">
      <w:pPr>
        <w:pStyle w:val="itinerario"/>
      </w:pPr>
      <w:r w:rsidRPr="005B0D12">
        <w:rPr>
          <w:noProof/>
          <w:color w:val="000000"/>
          <w:lang w:eastAsia="es-CO" w:bidi="ar-SA"/>
        </w:rPr>
        <w:drawing>
          <wp:inline distT="0" distB="0" distL="0" distR="0" wp14:anchorId="59DE0C23" wp14:editId="7C6C4E24">
            <wp:extent cx="3178175" cy="2684145"/>
            <wp:effectExtent l="0" t="0" r="317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3178769" cy="2684647"/>
                    </a:xfrm>
                    <a:prstGeom prst="rect">
                      <a:avLst/>
                    </a:prstGeom>
                  </pic:spPr>
                </pic:pic>
              </a:graphicData>
            </a:graphic>
          </wp:inline>
        </w:drawing>
      </w:r>
      <w:r w:rsidR="00B41336" w:rsidRPr="005B0D12">
        <w:rPr>
          <w:noProof/>
          <w:color w:val="000000"/>
          <w:lang w:eastAsia="es-CO" w:bidi="ar-SA"/>
        </w:rPr>
        <w:drawing>
          <wp:inline distT="0" distB="0" distL="0" distR="0" wp14:anchorId="56B35A66" wp14:editId="56794EA2">
            <wp:extent cx="3186905" cy="268414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209290" cy="2702999"/>
                    </a:xfrm>
                    <a:prstGeom prst="rect">
                      <a:avLst/>
                    </a:prstGeom>
                  </pic:spPr>
                </pic:pic>
              </a:graphicData>
            </a:graphic>
          </wp:inline>
        </w:drawing>
      </w:r>
    </w:p>
    <w:p w14:paraId="467BF657" w14:textId="77777777" w:rsidR="00160654" w:rsidRPr="00792A6A" w:rsidRDefault="00160654" w:rsidP="00792A6A">
      <w:pPr>
        <w:pStyle w:val="itinerario"/>
      </w:pPr>
      <w:bookmarkStart w:id="0" w:name="_Hlk161669136"/>
    </w:p>
    <w:bookmarkEnd w:id="0"/>
    <w:p w14:paraId="49923777" w14:textId="25EEC2DA" w:rsidR="00B66897" w:rsidRDefault="0021235B" w:rsidP="0021235B">
      <w:pPr>
        <w:pStyle w:val="itinerario"/>
      </w:pPr>
      <w:r>
        <w:t>Tanzania, vastas extensiones naturales, magnífica vida salvaje, con una rica mezcla de culturas y tradiciones. Formado por una gran meseta central que desciende hacia el océano Índico, los tres grandes lagos: Victoria al norte, Tanganyika al oeste y Nyasa al sur, el Gran Valle del Rift con sus grandes volcanes al norte y una serie de islas de coral en el océano Índico. Más de una cuarta parte del país está formado por parques nacionales, reservas de caza y áreas controladas, y es el hogar del imponente Monte Kilimanjaro, la montaña más alta de África, que se eleva majestuosamente sobre el polvoriento arbusto de la estepa masai del norte. Las laderas densamente boscosas dan paso a los glaciares azules y a la nieve increíblemente blanca en su pico redondeado. Tanzania también alberga el estado insular de Zanzíbar, un archipiélago de playas de arena rodeadas de coloridos arrecifes de coral y aromáticos mercados de especias en la histórica arquitectura árabe de Stone Town. El equilibrio perfecto entre un safari de vida salvaje y un relajante retiro costero.</w:t>
      </w:r>
    </w:p>
    <w:p w14:paraId="22388857" w14:textId="7B73FA6C" w:rsidR="00CB09B4" w:rsidRDefault="00975744" w:rsidP="00CB09B4">
      <w:pPr>
        <w:pStyle w:val="dias"/>
        <w:rPr>
          <w:b w:val="0"/>
          <w:caps w:val="0"/>
          <w:sz w:val="22"/>
          <w:szCs w:val="22"/>
        </w:rPr>
      </w:pPr>
      <w:r>
        <w:rPr>
          <w:rStyle w:val="diasCar"/>
          <w:b/>
          <w:bCs/>
          <w:color w:val="1F3864"/>
          <w:sz w:val="28"/>
          <w:szCs w:val="28"/>
        </w:rPr>
        <w:t>SALIDA</w:t>
      </w:r>
      <w:r>
        <w:rPr>
          <w:rStyle w:val="diasCar"/>
          <w:b/>
          <w:bCs/>
          <w:color w:val="1F3864"/>
          <w:sz w:val="28"/>
          <w:szCs w:val="28"/>
        </w:rPr>
        <w:tab/>
      </w:r>
      <w:r w:rsidR="001A065B">
        <w:rPr>
          <w:b w:val="0"/>
          <w:caps w:val="0"/>
          <w:sz w:val="22"/>
          <w:szCs w:val="22"/>
        </w:rPr>
        <w:t>lunes</w:t>
      </w:r>
    </w:p>
    <w:p w14:paraId="20817223" w14:textId="5C480509" w:rsidR="004C2FCA" w:rsidRDefault="004C2FCA" w:rsidP="004C2FCA">
      <w:pPr>
        <w:pStyle w:val="itinerario"/>
        <w:ind w:left="708" w:firstLine="708"/>
        <w:rPr>
          <w:caps/>
          <w:color w:val="1F3864"/>
          <w:sz w:val="28"/>
          <w:szCs w:val="28"/>
        </w:rPr>
      </w:pPr>
    </w:p>
    <w:p w14:paraId="51F621EE" w14:textId="730749DB" w:rsidR="001A065B" w:rsidRDefault="001A065B" w:rsidP="004C2FCA">
      <w:pPr>
        <w:pStyle w:val="itinerario"/>
        <w:ind w:left="708" w:firstLine="708"/>
        <w:rPr>
          <w:caps/>
          <w:color w:val="1F3864"/>
          <w:sz w:val="28"/>
          <w:szCs w:val="28"/>
        </w:rPr>
      </w:pPr>
    </w:p>
    <w:p w14:paraId="79A958A2" w14:textId="77777777" w:rsidR="00792A6A" w:rsidRDefault="00792A6A" w:rsidP="004C2FCA">
      <w:pPr>
        <w:pStyle w:val="itinerario"/>
        <w:ind w:left="708" w:firstLine="708"/>
        <w:rPr>
          <w:caps/>
          <w:color w:val="1F3864"/>
          <w:sz w:val="28"/>
          <w:szCs w:val="28"/>
        </w:rPr>
      </w:pPr>
    </w:p>
    <w:p w14:paraId="1D90D3E7" w14:textId="4892F752" w:rsidR="00975744" w:rsidRPr="00E25730" w:rsidRDefault="00975744" w:rsidP="00975744">
      <w:pPr>
        <w:pStyle w:val="dias"/>
        <w:rPr>
          <w:color w:val="1F3864"/>
          <w:sz w:val="28"/>
          <w:szCs w:val="28"/>
        </w:rPr>
      </w:pPr>
      <w:r w:rsidRPr="00E25730">
        <w:rPr>
          <w:caps w:val="0"/>
          <w:color w:val="1F3864"/>
          <w:sz w:val="28"/>
          <w:szCs w:val="28"/>
        </w:rPr>
        <w:lastRenderedPageBreak/>
        <w:t>INCLUYE</w:t>
      </w:r>
    </w:p>
    <w:p w14:paraId="3236AFA2" w14:textId="25B16C08" w:rsidR="008B0906" w:rsidRDefault="008B0906" w:rsidP="00A65C24">
      <w:pPr>
        <w:pStyle w:val="vinetas"/>
        <w:jc w:val="both"/>
      </w:pPr>
      <w:bookmarkStart w:id="1" w:name="_Hlk163482259"/>
      <w:r w:rsidRPr="008B0906">
        <w:t xml:space="preserve">Traslados </w:t>
      </w:r>
      <w:r>
        <w:t>al</w:t>
      </w:r>
      <w:r w:rsidRPr="008B0906">
        <w:t xml:space="preserve"> aeropuerto</w:t>
      </w:r>
      <w:r>
        <w:t>,</w:t>
      </w:r>
      <w:r w:rsidRPr="008B0906">
        <w:t xml:space="preserve"> tanto de llegada como de salida (en minibús o autobús de 22 plazas) según el itinerario</w:t>
      </w:r>
      <w:r>
        <w:t>.</w:t>
      </w:r>
      <w:r w:rsidRPr="008B0906">
        <w:t xml:space="preserve"> </w:t>
      </w:r>
    </w:p>
    <w:p w14:paraId="63EF1EF1" w14:textId="77777777" w:rsidR="008B0906" w:rsidRDefault="008B0906" w:rsidP="00A65C24">
      <w:pPr>
        <w:pStyle w:val="vinetas"/>
        <w:jc w:val="both"/>
      </w:pPr>
      <w:r w:rsidRPr="008B0906">
        <w:t>Los traslados dentro de las ciudades (en minibús o autobús de 22 plazas) según el itinerario.</w:t>
      </w:r>
    </w:p>
    <w:bookmarkEnd w:id="1"/>
    <w:p w14:paraId="67E7E9CF" w14:textId="1C572BC7" w:rsidR="008B0906" w:rsidRDefault="008B0906" w:rsidP="00A65C24">
      <w:pPr>
        <w:pStyle w:val="vinetas"/>
        <w:jc w:val="both"/>
      </w:pPr>
      <w:r>
        <w:t>1 noche de alojamiento en</w:t>
      </w:r>
      <w:r w:rsidR="001A065B">
        <w:t xml:space="preserve"> Arusha</w:t>
      </w:r>
      <w:r>
        <w:t>.</w:t>
      </w:r>
    </w:p>
    <w:p w14:paraId="3B7742E6" w14:textId="4430FC4A" w:rsidR="00816E4D" w:rsidRDefault="00816E4D" w:rsidP="00A65C24">
      <w:pPr>
        <w:pStyle w:val="vinetas"/>
        <w:jc w:val="both"/>
      </w:pPr>
      <w:r>
        <w:t xml:space="preserve">1 noche de alojamiento en </w:t>
      </w:r>
      <w:r w:rsidR="001A065B">
        <w:t>Tarangire</w:t>
      </w:r>
      <w:r>
        <w:t>.</w:t>
      </w:r>
    </w:p>
    <w:p w14:paraId="2C6B65D0" w14:textId="273E89EC" w:rsidR="00816E4D" w:rsidRDefault="001A065B" w:rsidP="00A65C24">
      <w:pPr>
        <w:pStyle w:val="vinetas"/>
        <w:jc w:val="both"/>
      </w:pPr>
      <w:r>
        <w:t>2</w:t>
      </w:r>
      <w:r w:rsidR="00816E4D">
        <w:t xml:space="preserve"> noche</w:t>
      </w:r>
      <w:r>
        <w:t>s</w:t>
      </w:r>
      <w:r w:rsidR="00816E4D">
        <w:t xml:space="preserve"> de alojamiento en el </w:t>
      </w:r>
      <w:r>
        <w:t>Serengeti</w:t>
      </w:r>
      <w:r w:rsidR="00816E4D">
        <w:t>.</w:t>
      </w:r>
    </w:p>
    <w:p w14:paraId="75173EE5" w14:textId="47380B8A" w:rsidR="00816E4D" w:rsidRDefault="00816E4D" w:rsidP="00A65C24">
      <w:pPr>
        <w:pStyle w:val="vinetas"/>
        <w:jc w:val="both"/>
      </w:pPr>
      <w:r>
        <w:t xml:space="preserve">2 noches de alojamiento en </w:t>
      </w:r>
      <w:r w:rsidR="001A065B">
        <w:t>Ngorongoro</w:t>
      </w:r>
      <w:r>
        <w:t>.</w:t>
      </w:r>
    </w:p>
    <w:p w14:paraId="79404498" w14:textId="159103BB" w:rsidR="00AB5721" w:rsidRDefault="00190C94" w:rsidP="00A65C24">
      <w:pPr>
        <w:pStyle w:val="vinetas"/>
        <w:jc w:val="both"/>
      </w:pPr>
      <w:r w:rsidRPr="00DD5FC4">
        <w:t xml:space="preserve">Desayuno </w:t>
      </w:r>
      <w:r w:rsidR="00816E4D">
        <w:t xml:space="preserve">en </w:t>
      </w:r>
      <w:r w:rsidR="001A065B">
        <w:t>Arusha</w:t>
      </w:r>
      <w:r w:rsidRPr="00DD5FC4">
        <w:t>.</w:t>
      </w:r>
      <w:r w:rsidRPr="00DD5FC4">
        <w:tab/>
      </w:r>
    </w:p>
    <w:p w14:paraId="7904BACE" w14:textId="37204D42" w:rsidR="00816E4D" w:rsidRDefault="001A065B" w:rsidP="00A65C24">
      <w:pPr>
        <w:pStyle w:val="vinetas"/>
        <w:jc w:val="both"/>
      </w:pPr>
      <w:r>
        <w:t>Un almuerzo en Arusha</w:t>
      </w:r>
      <w:r w:rsidR="00A65C24">
        <w:t xml:space="preserve"> (no incluye bebidas).</w:t>
      </w:r>
    </w:p>
    <w:p w14:paraId="46363DAE" w14:textId="3B13C73F" w:rsidR="001A065B" w:rsidRPr="00792A6A" w:rsidRDefault="001A065B" w:rsidP="001A065B">
      <w:pPr>
        <w:pStyle w:val="vinetas"/>
        <w:jc w:val="both"/>
      </w:pPr>
      <w:r w:rsidRPr="00792A6A">
        <w:t>Un almuerzo en Lake Ndutu Luxury Lodge (no incluye bebidas).</w:t>
      </w:r>
    </w:p>
    <w:p w14:paraId="47E1CFDB" w14:textId="77777777" w:rsidR="001C70A2" w:rsidRDefault="001C70A2" w:rsidP="001C70A2">
      <w:pPr>
        <w:pStyle w:val="vinetas"/>
        <w:jc w:val="both"/>
      </w:pPr>
      <w:r w:rsidRPr="00816E4D">
        <w:t>Pensión completa en los Hoteles / Lodges especificados durante el safari</w:t>
      </w:r>
      <w:r>
        <w:t xml:space="preserve"> (almuerzos y cenas no incluyen bebidas). </w:t>
      </w:r>
    </w:p>
    <w:p w14:paraId="10AC3719" w14:textId="4CF79D8E" w:rsidR="00816E4D" w:rsidRDefault="00816E4D" w:rsidP="00A65C24">
      <w:pPr>
        <w:pStyle w:val="vinetas"/>
        <w:jc w:val="both"/>
      </w:pPr>
      <w:r w:rsidRPr="00816E4D">
        <w:t>Transporte en Land Cruiser</w:t>
      </w:r>
      <w:r w:rsidR="001A065B">
        <w:t>/Land Rover</w:t>
      </w:r>
      <w:r w:rsidRPr="00816E4D">
        <w:t xml:space="preserve"> 4</w:t>
      </w:r>
      <w:r w:rsidR="00A65C24">
        <w:t xml:space="preserve"> </w:t>
      </w:r>
      <w:r w:rsidRPr="00816E4D">
        <w:t>X</w:t>
      </w:r>
      <w:r w:rsidR="00A65C24">
        <w:t xml:space="preserve"> </w:t>
      </w:r>
      <w:r w:rsidRPr="00816E4D">
        <w:t>4</w:t>
      </w:r>
      <w:r w:rsidR="001A065B">
        <w:t>,</w:t>
      </w:r>
      <w:r w:rsidRPr="00816E4D">
        <w:t xml:space="preserve"> durante el safari con ventana garantizada </w:t>
      </w:r>
      <w:r w:rsidRPr="00397CD7">
        <w:t>(ocupación máxima de 7 p</w:t>
      </w:r>
      <w:r w:rsidR="00A65C24" w:rsidRPr="00397CD7">
        <w:t xml:space="preserve">ersonas </w:t>
      </w:r>
      <w:r w:rsidRPr="00397CD7">
        <w:t>por vehículo, uso no exclusivo).</w:t>
      </w:r>
    </w:p>
    <w:p w14:paraId="526421A8" w14:textId="10FAD1FD" w:rsidR="001A065B" w:rsidRPr="00816E4D" w:rsidRDefault="001A065B" w:rsidP="00A65C24">
      <w:pPr>
        <w:pStyle w:val="vinetas"/>
        <w:jc w:val="both"/>
      </w:pPr>
      <w:r w:rsidRPr="001A065B">
        <w:t>Safari en 4 x 4 (uso no</w:t>
      </w:r>
      <w:r>
        <w:t xml:space="preserve"> </w:t>
      </w:r>
      <w:r w:rsidRPr="001A065B">
        <w:t>exclusivo) en el Cráter de Ngorongoro</w:t>
      </w:r>
      <w:r>
        <w:t>.</w:t>
      </w:r>
    </w:p>
    <w:p w14:paraId="6575002F" w14:textId="6F8D5ED7" w:rsidR="00DD5FC4" w:rsidRPr="00816E4D" w:rsidRDefault="00816E4D" w:rsidP="00A65C24">
      <w:pPr>
        <w:pStyle w:val="vinetas"/>
        <w:jc w:val="both"/>
      </w:pPr>
      <w:r w:rsidRPr="00816E4D">
        <w:t>Entradas a los parques.</w:t>
      </w:r>
    </w:p>
    <w:p w14:paraId="600B2F32" w14:textId="34DBB5EE" w:rsidR="00397CD7" w:rsidRDefault="00816E4D" w:rsidP="00EF4CB7">
      <w:pPr>
        <w:pStyle w:val="vinetas"/>
        <w:jc w:val="both"/>
      </w:pPr>
      <w:r>
        <w:t>C</w:t>
      </w:r>
      <w:r w:rsidRPr="00816E4D">
        <w:t xml:space="preserve">onductor </w:t>
      </w:r>
      <w:r>
        <w:t>–</w:t>
      </w:r>
      <w:r w:rsidRPr="00816E4D">
        <w:t xml:space="preserve"> guía</w:t>
      </w:r>
      <w:r>
        <w:t xml:space="preserve"> </w:t>
      </w:r>
      <w:r w:rsidRPr="00816E4D">
        <w:t xml:space="preserve">de habla </w:t>
      </w:r>
      <w:r>
        <w:t>en español</w:t>
      </w:r>
      <w:r w:rsidRPr="00816E4D">
        <w:t xml:space="preserve"> </w:t>
      </w:r>
      <w:r w:rsidR="008B0906" w:rsidRPr="00816E4D">
        <w:t>(</w:t>
      </w:r>
      <w:r w:rsidR="001A065B">
        <w:t>si la salida se compone de más de un vehículo,</w:t>
      </w:r>
      <w:r w:rsidR="008B0906" w:rsidRPr="00816E4D">
        <w:t xml:space="preserve"> el guía se </w:t>
      </w:r>
      <w:r w:rsidR="00397CD7">
        <w:t>ira cambiando de coche durante el recorrido.  Se comparte un guía por cada 3 coches).</w:t>
      </w:r>
    </w:p>
    <w:p w14:paraId="6A2F8608" w14:textId="798AE1F3" w:rsidR="008B0906" w:rsidRPr="00816E4D" w:rsidRDefault="008B0906" w:rsidP="00EF4CB7">
      <w:pPr>
        <w:pStyle w:val="vinetas"/>
        <w:jc w:val="both"/>
      </w:pPr>
      <w:r w:rsidRPr="00816E4D">
        <w:t>Flying Doctors.</w:t>
      </w:r>
      <w:r w:rsidRPr="00816E4D">
        <w:tab/>
      </w:r>
    </w:p>
    <w:p w14:paraId="5A55D543" w14:textId="6BDF31AB" w:rsidR="008B0906" w:rsidRPr="00816E4D" w:rsidRDefault="008B0906" w:rsidP="00A65C24">
      <w:pPr>
        <w:pStyle w:val="vinetas"/>
        <w:jc w:val="both"/>
      </w:pPr>
      <w:r w:rsidRPr="00816E4D">
        <w:t>Agua mineral en vehículos, durante el safari.</w:t>
      </w:r>
      <w:r w:rsidRPr="00816E4D">
        <w:tab/>
      </w:r>
    </w:p>
    <w:p w14:paraId="0656E166" w14:textId="77777777" w:rsidR="001A065B" w:rsidRDefault="001A065B" w:rsidP="00816E4D">
      <w:pPr>
        <w:pStyle w:val="itinerario"/>
        <w:rPr>
          <w:highlight w:val="yellow"/>
        </w:rPr>
      </w:pPr>
    </w:p>
    <w:p w14:paraId="68A9F3BA" w14:textId="71870FC6" w:rsidR="008D0314" w:rsidRPr="00E25730" w:rsidRDefault="008C7B4B" w:rsidP="00DD5FC4">
      <w:pPr>
        <w:pStyle w:val="dias"/>
        <w:rPr>
          <w:color w:val="1F3864"/>
          <w:sz w:val="28"/>
          <w:szCs w:val="28"/>
        </w:rPr>
      </w:pPr>
      <w:r w:rsidRPr="00E25730">
        <w:rPr>
          <w:color w:val="1F3864"/>
          <w:sz w:val="28"/>
          <w:szCs w:val="28"/>
        </w:rPr>
        <w:t>NO INCLUYE</w:t>
      </w:r>
    </w:p>
    <w:p w14:paraId="5AF80787" w14:textId="77777777" w:rsidR="008D0314" w:rsidRDefault="008D0314" w:rsidP="008D0314">
      <w:pPr>
        <w:pStyle w:val="vinetas"/>
        <w:jc w:val="both"/>
      </w:pPr>
      <w:r w:rsidRPr="00921F82">
        <w:t>2% sobre el valor del</w:t>
      </w:r>
      <w:r>
        <w:t xml:space="preserve"> paquete turístico por el manejo de divisas,</w:t>
      </w:r>
      <w:r w:rsidRPr="00921F82">
        <w:t xml:space="preserve"> valor cobrado por pago en efectivo en moneda extranjera no reembolsable.</w:t>
      </w:r>
    </w:p>
    <w:p w14:paraId="1E93B3B6" w14:textId="77777777" w:rsidR="00FA0106" w:rsidRDefault="00FA0106" w:rsidP="00FA0106">
      <w:pPr>
        <w:pStyle w:val="vinetas"/>
        <w:spacing w:line="240" w:lineRule="auto"/>
      </w:pPr>
      <w:r w:rsidRPr="004454E4">
        <w:t xml:space="preserve">Tiquetes </w:t>
      </w:r>
      <w:r>
        <w:t>a</w:t>
      </w:r>
      <w:r w:rsidRPr="004454E4">
        <w:t>éreos. (Q de combustible, Impuestos de tiquete, Tasa Administrativa).</w:t>
      </w:r>
    </w:p>
    <w:p w14:paraId="23621C9E" w14:textId="77777777" w:rsidR="00FA0106" w:rsidRDefault="00FA0106" w:rsidP="00FA0106">
      <w:pPr>
        <w:pStyle w:val="vinetas"/>
        <w:spacing w:line="240" w:lineRule="auto"/>
      </w:pPr>
      <w:r>
        <w:t>Tasas de aeropuerto.</w:t>
      </w:r>
    </w:p>
    <w:p w14:paraId="3C46CF7A" w14:textId="6133BD9C" w:rsidR="008D0314" w:rsidRPr="004454E4" w:rsidRDefault="008D0314" w:rsidP="008D0314">
      <w:pPr>
        <w:pStyle w:val="vinetas"/>
        <w:spacing w:line="240" w:lineRule="auto"/>
      </w:pPr>
      <w:r w:rsidRPr="004454E4">
        <w:t>Alimentación no estipulada en los itinerarios.</w:t>
      </w:r>
    </w:p>
    <w:p w14:paraId="085693AF" w14:textId="77777777" w:rsidR="00DD5FC4" w:rsidRDefault="00DD5FC4" w:rsidP="008D0314">
      <w:pPr>
        <w:pStyle w:val="vinetas"/>
        <w:spacing w:line="240" w:lineRule="auto"/>
      </w:pPr>
      <w:r>
        <w:t>Bebidas durante las comidas.</w:t>
      </w:r>
    </w:p>
    <w:p w14:paraId="03924654" w14:textId="32873705" w:rsidR="008D0314" w:rsidRPr="004454E4" w:rsidRDefault="008D0314" w:rsidP="008D0314">
      <w:pPr>
        <w:pStyle w:val="vinetas"/>
        <w:spacing w:line="240" w:lineRule="auto"/>
      </w:pPr>
      <w:r w:rsidRPr="004454E4">
        <w:t>Propinas.</w:t>
      </w:r>
    </w:p>
    <w:p w14:paraId="1DA0B12D" w14:textId="77777777" w:rsidR="008D0314" w:rsidRPr="004454E4" w:rsidRDefault="008D0314" w:rsidP="008D0314">
      <w:pPr>
        <w:pStyle w:val="vinetas"/>
        <w:spacing w:line="240" w:lineRule="auto"/>
      </w:pPr>
      <w:r w:rsidRPr="004454E4">
        <w:t>Traslados donde no este contemplado.</w:t>
      </w:r>
    </w:p>
    <w:p w14:paraId="38B9C8B7" w14:textId="77777777" w:rsidR="008D0314" w:rsidRPr="004454E4" w:rsidRDefault="008D0314" w:rsidP="008D0314">
      <w:pPr>
        <w:pStyle w:val="vinetas"/>
        <w:spacing w:line="240" w:lineRule="auto"/>
      </w:pPr>
      <w:r w:rsidRPr="004454E4">
        <w:t>Extras de ningún tipo en los hoteles.</w:t>
      </w:r>
    </w:p>
    <w:p w14:paraId="4A55E541" w14:textId="77777777" w:rsidR="008D0314" w:rsidRPr="004454E4" w:rsidRDefault="008D0314" w:rsidP="008D0314">
      <w:pPr>
        <w:pStyle w:val="vinetas"/>
        <w:spacing w:line="240" w:lineRule="auto"/>
      </w:pPr>
      <w:r w:rsidRPr="004454E4">
        <w:t>Excesos de equipaje.</w:t>
      </w:r>
    </w:p>
    <w:p w14:paraId="5C48C11C" w14:textId="77777777" w:rsidR="008D0314" w:rsidRPr="004454E4" w:rsidRDefault="008D0314" w:rsidP="008D0314">
      <w:pPr>
        <w:pStyle w:val="vinetas"/>
        <w:spacing w:line="240" w:lineRule="auto"/>
      </w:pPr>
      <w:r w:rsidRPr="004454E4">
        <w:t>Gastos de índole personal.</w:t>
      </w:r>
    </w:p>
    <w:p w14:paraId="6E25287C" w14:textId="1D0FEF28" w:rsidR="008D0314" w:rsidRDefault="008D0314" w:rsidP="008D0314">
      <w:pPr>
        <w:pStyle w:val="vinetas"/>
        <w:spacing w:line="240" w:lineRule="auto"/>
      </w:pPr>
      <w:r w:rsidRPr="004454E4">
        <w:t>Gastos médicos.</w:t>
      </w:r>
    </w:p>
    <w:p w14:paraId="07568037" w14:textId="540AA5AD" w:rsidR="00B20E65" w:rsidRPr="004454E4" w:rsidRDefault="00B20E65" w:rsidP="008D0314">
      <w:pPr>
        <w:pStyle w:val="vinetas"/>
        <w:spacing w:line="240" w:lineRule="auto"/>
      </w:pPr>
      <w:r>
        <w:t>Visa para</w:t>
      </w:r>
      <w:r w:rsidR="00DA122D">
        <w:t xml:space="preserve"> </w:t>
      </w:r>
      <w:r w:rsidR="0021235B">
        <w:t>Tanzania.</w:t>
      </w:r>
    </w:p>
    <w:p w14:paraId="228F0AAB" w14:textId="72AC9ECF" w:rsidR="008D0314" w:rsidRDefault="008D0314" w:rsidP="008D0314">
      <w:pPr>
        <w:pStyle w:val="vinetas"/>
        <w:spacing w:line="240" w:lineRule="auto"/>
      </w:pPr>
      <w:r w:rsidRPr="004454E4">
        <w:t>Tarjeta de asistencia médica.</w:t>
      </w:r>
    </w:p>
    <w:p w14:paraId="63556987" w14:textId="5EBE4379" w:rsidR="00B64B3D" w:rsidRDefault="00B64B3D" w:rsidP="00B64B3D">
      <w:pPr>
        <w:pStyle w:val="itinerario"/>
      </w:pPr>
    </w:p>
    <w:p w14:paraId="442F5438" w14:textId="61E5DF0E" w:rsidR="00B64B3D" w:rsidRDefault="00B64B3D" w:rsidP="00B64B3D">
      <w:pPr>
        <w:pStyle w:val="itinerario"/>
      </w:pPr>
    </w:p>
    <w:p w14:paraId="4AAB043C" w14:textId="1DCE5E12" w:rsidR="003258F7" w:rsidRDefault="003258F7" w:rsidP="00B64B3D">
      <w:pPr>
        <w:pStyle w:val="itinerario"/>
      </w:pPr>
    </w:p>
    <w:p w14:paraId="10FB9E13" w14:textId="1FEC07F6" w:rsidR="003258F7" w:rsidRDefault="003258F7" w:rsidP="00B64B3D">
      <w:pPr>
        <w:pStyle w:val="itinerario"/>
      </w:pPr>
    </w:p>
    <w:p w14:paraId="3CFA1FAA" w14:textId="629D988B" w:rsidR="003258F7" w:rsidRDefault="003258F7" w:rsidP="00B64B3D">
      <w:pPr>
        <w:pStyle w:val="itinerario"/>
      </w:pPr>
    </w:p>
    <w:p w14:paraId="52F1F9E4" w14:textId="280C8129" w:rsidR="003258F7" w:rsidRDefault="003258F7" w:rsidP="00B64B3D">
      <w:pPr>
        <w:pStyle w:val="itinerario"/>
      </w:pPr>
    </w:p>
    <w:p w14:paraId="02C3D9DD" w14:textId="2E89B034" w:rsidR="003258F7" w:rsidRDefault="003258F7" w:rsidP="00B64B3D">
      <w:pPr>
        <w:pStyle w:val="itinerario"/>
      </w:pPr>
    </w:p>
    <w:tbl>
      <w:tblPr>
        <w:tblStyle w:val="Tablaconcuadrcula"/>
        <w:tblW w:w="0" w:type="auto"/>
        <w:shd w:val="clear" w:color="auto" w:fill="1F3864"/>
        <w:tblLook w:val="04A0" w:firstRow="1" w:lastRow="0" w:firstColumn="1" w:lastColumn="0" w:noHBand="0" w:noVBand="1"/>
      </w:tblPr>
      <w:tblGrid>
        <w:gridCol w:w="10060"/>
      </w:tblGrid>
      <w:tr w:rsidR="00EC4FB3" w:rsidRPr="00D6643C" w14:paraId="5C439238" w14:textId="77777777" w:rsidTr="007C3141">
        <w:tc>
          <w:tcPr>
            <w:tcW w:w="10060" w:type="dxa"/>
            <w:shd w:val="clear" w:color="auto" w:fill="1F3864"/>
          </w:tcPr>
          <w:p w14:paraId="0BABE381" w14:textId="77777777" w:rsidR="00EC4FB3" w:rsidRPr="00D6643C" w:rsidRDefault="00EC4FB3" w:rsidP="007C3141">
            <w:pPr>
              <w:jc w:val="center"/>
              <w:rPr>
                <w:b/>
                <w:color w:val="FFFFFF" w:themeColor="background1"/>
                <w:sz w:val="40"/>
                <w:szCs w:val="40"/>
              </w:rPr>
            </w:pPr>
            <w:r w:rsidRPr="00D6643C">
              <w:rPr>
                <w:b/>
                <w:color w:val="FFFFFF" w:themeColor="background1"/>
                <w:sz w:val="40"/>
                <w:szCs w:val="40"/>
              </w:rPr>
              <w:lastRenderedPageBreak/>
              <w:t>ITINERARIO</w:t>
            </w:r>
          </w:p>
        </w:tc>
      </w:tr>
    </w:tbl>
    <w:p w14:paraId="027D04CB" w14:textId="76394D0E" w:rsidR="004A758F" w:rsidRPr="00915753" w:rsidRDefault="00BD26D2" w:rsidP="004A758F">
      <w:pPr>
        <w:pStyle w:val="dias"/>
        <w:rPr>
          <w:color w:val="1F3864"/>
        </w:rPr>
      </w:pPr>
      <w:r w:rsidRPr="00915753">
        <w:rPr>
          <w:caps w:val="0"/>
          <w:color w:val="1F3864"/>
          <w:sz w:val="28"/>
          <w:szCs w:val="28"/>
        </w:rPr>
        <w:t>DÍA 1</w:t>
      </w:r>
      <w:r w:rsidRPr="00915753">
        <w:rPr>
          <w:caps w:val="0"/>
          <w:color w:val="1F3864"/>
          <w:sz w:val="28"/>
          <w:szCs w:val="28"/>
        </w:rPr>
        <w:tab/>
      </w:r>
      <w:r w:rsidRPr="00915753">
        <w:rPr>
          <w:caps w:val="0"/>
          <w:color w:val="1F3864"/>
          <w:sz w:val="28"/>
          <w:szCs w:val="28"/>
        </w:rPr>
        <w:tab/>
      </w:r>
      <w:r w:rsidR="008D5B45">
        <w:rPr>
          <w:caps w:val="0"/>
          <w:color w:val="1F3864"/>
          <w:sz w:val="28"/>
          <w:szCs w:val="28"/>
        </w:rPr>
        <w:t>LUNES</w:t>
      </w:r>
      <w:r w:rsidR="008D5B45">
        <w:rPr>
          <w:caps w:val="0"/>
          <w:color w:val="1F3864"/>
          <w:sz w:val="28"/>
          <w:szCs w:val="28"/>
        </w:rPr>
        <w:tab/>
      </w:r>
      <w:r w:rsidR="008D5B45">
        <w:rPr>
          <w:caps w:val="0"/>
          <w:color w:val="1F3864"/>
          <w:sz w:val="28"/>
          <w:szCs w:val="28"/>
        </w:rPr>
        <w:tab/>
      </w:r>
      <w:r w:rsidR="002B0D13" w:rsidRPr="00915753">
        <w:rPr>
          <w:caps w:val="0"/>
          <w:color w:val="1F3864"/>
          <w:sz w:val="28"/>
          <w:szCs w:val="28"/>
        </w:rPr>
        <w:t>ARUSHA</w:t>
      </w:r>
      <w:r w:rsidR="004A23C4" w:rsidRPr="00915753">
        <w:rPr>
          <w:caps w:val="0"/>
          <w:color w:val="1F3864"/>
          <w:sz w:val="28"/>
          <w:szCs w:val="28"/>
        </w:rPr>
        <w:tab/>
      </w:r>
    </w:p>
    <w:p w14:paraId="05356CE4" w14:textId="47B1EF91" w:rsidR="00F20D3E" w:rsidRDefault="00397CD7" w:rsidP="009F02FB">
      <w:pPr>
        <w:pStyle w:val="itinerario"/>
      </w:pPr>
      <w:r>
        <w:t>Llegada al aeropuerto internacional de Kilimanjaro y traslado al hotel respectivo.</w:t>
      </w:r>
    </w:p>
    <w:p w14:paraId="10406592" w14:textId="77777777" w:rsidR="00397CD7" w:rsidRPr="00082C6A" w:rsidRDefault="00397CD7" w:rsidP="009F02FB">
      <w:pPr>
        <w:pStyle w:val="itinerario"/>
      </w:pPr>
    </w:p>
    <w:p w14:paraId="695188CB" w14:textId="4A83156E" w:rsidR="009F02FB" w:rsidRDefault="009F02FB" w:rsidP="009F02FB">
      <w:pPr>
        <w:pStyle w:val="itinerario"/>
      </w:pPr>
      <w:r w:rsidRPr="00976A99">
        <w:rPr>
          <w:b/>
          <w:bCs/>
          <w:color w:val="1F3864"/>
        </w:rPr>
        <w:t xml:space="preserve">Nota: </w:t>
      </w:r>
      <w:r w:rsidR="00F55351" w:rsidRPr="00F55351">
        <w:t>Las habitaciones tienen garantizada la ocupación a partir de las 12.00 h</w:t>
      </w:r>
      <w:r w:rsidR="00F55351">
        <w:t>oras</w:t>
      </w:r>
      <w:r w:rsidR="00F55351" w:rsidRPr="00F55351">
        <w:t>. Anterior a esta hora, la ocupación estará sujeta a disponibilidad.</w:t>
      </w:r>
    </w:p>
    <w:p w14:paraId="1542AD5C" w14:textId="1A40AEF5" w:rsidR="001A065B" w:rsidRPr="00915753" w:rsidRDefault="00915753" w:rsidP="00915753">
      <w:pPr>
        <w:pStyle w:val="dias"/>
        <w:rPr>
          <w:color w:val="1F3864"/>
          <w:sz w:val="28"/>
          <w:szCs w:val="28"/>
        </w:rPr>
      </w:pPr>
      <w:r w:rsidRPr="00915753">
        <w:rPr>
          <w:color w:val="1F3864"/>
          <w:sz w:val="28"/>
          <w:szCs w:val="28"/>
        </w:rPr>
        <w:t xml:space="preserve">DÍA 2 </w:t>
      </w:r>
      <w:r w:rsidRPr="00915753">
        <w:rPr>
          <w:color w:val="1F3864"/>
          <w:sz w:val="28"/>
          <w:szCs w:val="28"/>
        </w:rPr>
        <w:tab/>
      </w:r>
      <w:r w:rsidRPr="00915753">
        <w:rPr>
          <w:color w:val="1F3864"/>
          <w:sz w:val="28"/>
          <w:szCs w:val="28"/>
        </w:rPr>
        <w:tab/>
      </w:r>
      <w:r w:rsidR="008D5B45">
        <w:rPr>
          <w:color w:val="1F3864"/>
          <w:sz w:val="28"/>
          <w:szCs w:val="28"/>
        </w:rPr>
        <w:t>MARTES</w:t>
      </w:r>
      <w:r w:rsidR="008D5B45">
        <w:rPr>
          <w:color w:val="1F3864"/>
          <w:sz w:val="28"/>
          <w:szCs w:val="28"/>
        </w:rPr>
        <w:tab/>
      </w:r>
      <w:r w:rsidR="008D5B45">
        <w:rPr>
          <w:color w:val="1F3864"/>
          <w:sz w:val="28"/>
          <w:szCs w:val="28"/>
        </w:rPr>
        <w:tab/>
      </w:r>
      <w:r w:rsidRPr="007D0E7F">
        <w:rPr>
          <w:color w:val="1F3864"/>
          <w:sz w:val="28"/>
          <w:szCs w:val="28"/>
        </w:rPr>
        <w:t xml:space="preserve">ARUSHA – TARANGIRE </w:t>
      </w:r>
    </w:p>
    <w:p w14:paraId="6071686A" w14:textId="2B28925D" w:rsidR="001A065B" w:rsidRDefault="001A065B" w:rsidP="001A065B">
      <w:pPr>
        <w:pStyle w:val="itinerario"/>
      </w:pPr>
      <w:r>
        <w:t>Desayuno y mañana libre. Salida a las 12.00 h</w:t>
      </w:r>
      <w:r w:rsidR="00915753">
        <w:t>oras</w:t>
      </w:r>
      <w:r>
        <w:t xml:space="preserve"> desde Arusha para el comienzo del safari.</w:t>
      </w:r>
      <w:r w:rsidR="00915753">
        <w:t xml:space="preserve"> </w:t>
      </w:r>
      <w:r>
        <w:t xml:space="preserve">Llegada al Parque Nacional de Tarangire para el </w:t>
      </w:r>
      <w:r w:rsidRPr="0049215B">
        <w:rPr>
          <w:b/>
          <w:bCs/>
          <w:color w:val="1F3864"/>
        </w:rPr>
        <w:t>almuerzo</w:t>
      </w:r>
      <w:r>
        <w:t xml:space="preserve">. Salida de safari por la tarde.  </w:t>
      </w:r>
      <w:r w:rsidRPr="0049215B">
        <w:rPr>
          <w:b/>
          <w:bCs/>
          <w:color w:val="1F3864"/>
        </w:rPr>
        <w:t>Cena</w:t>
      </w:r>
      <w:r>
        <w:t xml:space="preserve"> y alojamiento en </w:t>
      </w:r>
      <w:r w:rsidR="0049215B">
        <w:t>el lodge.</w:t>
      </w:r>
    </w:p>
    <w:p w14:paraId="79BF96ED" w14:textId="01768702" w:rsidR="001A065B" w:rsidRPr="0049215B" w:rsidRDefault="0049215B" w:rsidP="0049215B">
      <w:pPr>
        <w:pStyle w:val="dias"/>
        <w:rPr>
          <w:color w:val="1F3864"/>
          <w:sz w:val="28"/>
          <w:szCs w:val="28"/>
        </w:rPr>
      </w:pPr>
      <w:r w:rsidRPr="0049215B">
        <w:rPr>
          <w:color w:val="1F3864"/>
          <w:sz w:val="28"/>
          <w:szCs w:val="28"/>
        </w:rPr>
        <w:t xml:space="preserve">DÍA 3 </w:t>
      </w:r>
      <w:r w:rsidRPr="0049215B">
        <w:rPr>
          <w:color w:val="1F3864"/>
          <w:sz w:val="28"/>
          <w:szCs w:val="28"/>
        </w:rPr>
        <w:tab/>
      </w:r>
      <w:r w:rsidR="007D0E7F">
        <w:rPr>
          <w:color w:val="1F3864"/>
          <w:sz w:val="28"/>
          <w:szCs w:val="28"/>
        </w:rPr>
        <w:tab/>
      </w:r>
      <w:r w:rsidR="008D5B45">
        <w:rPr>
          <w:color w:val="1F3864"/>
          <w:sz w:val="28"/>
          <w:szCs w:val="28"/>
        </w:rPr>
        <w:t>MIÉRCOLES</w:t>
      </w:r>
      <w:r w:rsidR="008D5B45">
        <w:rPr>
          <w:color w:val="1F3864"/>
          <w:sz w:val="28"/>
          <w:szCs w:val="28"/>
        </w:rPr>
        <w:tab/>
      </w:r>
      <w:r w:rsidR="008D5B45">
        <w:rPr>
          <w:color w:val="1F3864"/>
          <w:sz w:val="28"/>
          <w:szCs w:val="28"/>
        </w:rPr>
        <w:tab/>
      </w:r>
      <w:r w:rsidR="007D0E7F" w:rsidRPr="00FB4541">
        <w:rPr>
          <w:color w:val="1F3864"/>
          <w:sz w:val="28"/>
          <w:szCs w:val="28"/>
        </w:rPr>
        <w:t>TARANGIRE</w:t>
      </w:r>
      <w:r w:rsidR="005A3F59">
        <w:rPr>
          <w:color w:val="1F3864"/>
          <w:sz w:val="28"/>
          <w:szCs w:val="28"/>
        </w:rPr>
        <w:t xml:space="preserve"> </w:t>
      </w:r>
      <w:r w:rsidRPr="00FB4541">
        <w:rPr>
          <w:color w:val="1F3864"/>
          <w:sz w:val="28"/>
          <w:szCs w:val="28"/>
        </w:rPr>
        <w:t>– SERENGETI</w:t>
      </w:r>
      <w:r w:rsidRPr="0049215B">
        <w:rPr>
          <w:color w:val="1F3864"/>
          <w:sz w:val="28"/>
          <w:szCs w:val="28"/>
        </w:rPr>
        <w:t xml:space="preserve"> </w:t>
      </w:r>
    </w:p>
    <w:p w14:paraId="261DB713" w14:textId="11AAD3CB" w:rsidR="00FB4541" w:rsidRDefault="001A065B" w:rsidP="001A065B">
      <w:pPr>
        <w:pStyle w:val="itinerario"/>
      </w:pPr>
      <w:r>
        <w:t xml:space="preserve">Desayuno en el lodge y salida hacia el Parque Nacional de Serengeti. </w:t>
      </w:r>
      <w:r w:rsidR="005A3F59">
        <w:t>C</w:t>
      </w:r>
      <w:r w:rsidR="00FB4541" w:rsidRPr="00FB4541">
        <w:t xml:space="preserve">ruzaremos el Área de Conservación del Cráter de Ngorongoro y disfrutaremos de un </w:t>
      </w:r>
      <w:r w:rsidR="00FB4541" w:rsidRPr="00FB4541">
        <w:rPr>
          <w:b/>
          <w:bCs/>
          <w:color w:val="1F3864"/>
        </w:rPr>
        <w:t xml:space="preserve">almuerzo </w:t>
      </w:r>
      <w:r w:rsidR="00FB4541" w:rsidRPr="00FB4541">
        <w:t>completo en el Lake Ndutu Luxury Lodge. Continuación hasta el Parque Nacional de Serengeti</w:t>
      </w:r>
      <w:r w:rsidR="00FB4541">
        <w:t>.</w:t>
      </w:r>
      <w:r w:rsidR="005A3F59" w:rsidRPr="005A3F59">
        <w:t xml:space="preserve"> </w:t>
      </w:r>
      <w:r w:rsidR="005A3F59">
        <w:t>Safari en ruta por la tarde en el Parque Nacional de Serengeti. Cena y alojamiento en el lodge.</w:t>
      </w:r>
    </w:p>
    <w:p w14:paraId="2186C0CA" w14:textId="142E9E47" w:rsidR="001A065B" w:rsidRPr="0049215B" w:rsidRDefault="0049215B" w:rsidP="0049215B">
      <w:pPr>
        <w:pStyle w:val="dias"/>
        <w:rPr>
          <w:color w:val="1F3864"/>
          <w:sz w:val="28"/>
          <w:szCs w:val="28"/>
        </w:rPr>
      </w:pPr>
      <w:r w:rsidRPr="0049215B">
        <w:rPr>
          <w:color w:val="1F3864"/>
          <w:sz w:val="28"/>
          <w:szCs w:val="28"/>
        </w:rPr>
        <w:t xml:space="preserve">DÍA 4 </w:t>
      </w:r>
      <w:r w:rsidRPr="0049215B">
        <w:rPr>
          <w:color w:val="1F3864"/>
          <w:sz w:val="28"/>
          <w:szCs w:val="28"/>
        </w:rPr>
        <w:tab/>
      </w:r>
      <w:r w:rsidRPr="0049215B">
        <w:rPr>
          <w:color w:val="1F3864"/>
          <w:sz w:val="28"/>
          <w:szCs w:val="28"/>
        </w:rPr>
        <w:tab/>
      </w:r>
      <w:r w:rsidR="008D5B45">
        <w:rPr>
          <w:color w:val="1F3864"/>
          <w:sz w:val="28"/>
          <w:szCs w:val="28"/>
        </w:rPr>
        <w:t>JUEVES</w:t>
      </w:r>
      <w:r w:rsidR="008D5B45">
        <w:rPr>
          <w:color w:val="1F3864"/>
          <w:sz w:val="28"/>
          <w:szCs w:val="28"/>
        </w:rPr>
        <w:tab/>
      </w:r>
      <w:r w:rsidR="008D5B45">
        <w:rPr>
          <w:color w:val="1F3864"/>
          <w:sz w:val="28"/>
          <w:szCs w:val="28"/>
        </w:rPr>
        <w:tab/>
      </w:r>
      <w:r w:rsidRPr="0049215B">
        <w:rPr>
          <w:color w:val="1F3864"/>
          <w:sz w:val="28"/>
          <w:szCs w:val="28"/>
        </w:rPr>
        <w:t>SERENGETI</w:t>
      </w:r>
    </w:p>
    <w:p w14:paraId="499ECB5E" w14:textId="1B5FA780" w:rsidR="001A065B" w:rsidRDefault="001A065B" w:rsidP="001A065B">
      <w:pPr>
        <w:pStyle w:val="itinerario"/>
      </w:pPr>
      <w:r>
        <w:t xml:space="preserve">Salida de safari de día completo en el Parque Nacional de Serengeti. </w:t>
      </w:r>
      <w:r w:rsidRPr="0049215B">
        <w:rPr>
          <w:b/>
          <w:bCs/>
          <w:color w:val="1F3864"/>
        </w:rPr>
        <w:t xml:space="preserve">Almuerzo picnic </w:t>
      </w:r>
      <w:r>
        <w:t xml:space="preserve">en el parque y continuación del safari en Serengeti por la tarde. Regreso al Lodge al atardecer. </w:t>
      </w:r>
      <w:r w:rsidRPr="0049215B">
        <w:rPr>
          <w:b/>
          <w:bCs/>
          <w:color w:val="1F3864"/>
        </w:rPr>
        <w:t>Cena</w:t>
      </w:r>
      <w:r>
        <w:t xml:space="preserve"> y alojamiento en </w:t>
      </w:r>
      <w:r w:rsidR="0049215B">
        <w:t>el lodge.</w:t>
      </w:r>
    </w:p>
    <w:p w14:paraId="6BECA1A6" w14:textId="1E048782" w:rsidR="001A065B" w:rsidRPr="0049215B" w:rsidRDefault="0049215B" w:rsidP="005A3F59">
      <w:pPr>
        <w:pStyle w:val="dias"/>
        <w:rPr>
          <w:color w:val="1F3864"/>
          <w:sz w:val="28"/>
          <w:szCs w:val="28"/>
        </w:rPr>
      </w:pPr>
      <w:r w:rsidRPr="0049215B">
        <w:rPr>
          <w:color w:val="1F3864"/>
          <w:sz w:val="28"/>
          <w:szCs w:val="28"/>
        </w:rPr>
        <w:t xml:space="preserve">DÍA 5 </w:t>
      </w:r>
      <w:r w:rsidRPr="0049215B">
        <w:rPr>
          <w:color w:val="1F3864"/>
          <w:sz w:val="28"/>
          <w:szCs w:val="28"/>
        </w:rPr>
        <w:tab/>
      </w:r>
      <w:r w:rsidRPr="0049215B">
        <w:rPr>
          <w:color w:val="1F3864"/>
          <w:sz w:val="28"/>
          <w:szCs w:val="28"/>
        </w:rPr>
        <w:tab/>
      </w:r>
      <w:r w:rsidR="008D5B45" w:rsidRPr="008D5B45">
        <w:rPr>
          <w:color w:val="1F3864"/>
          <w:sz w:val="28"/>
          <w:szCs w:val="28"/>
        </w:rPr>
        <w:t>VIERNES</w:t>
      </w:r>
      <w:r w:rsidR="008D5B45" w:rsidRPr="008D5B45">
        <w:rPr>
          <w:color w:val="1F3864"/>
          <w:sz w:val="28"/>
          <w:szCs w:val="28"/>
        </w:rPr>
        <w:tab/>
      </w:r>
      <w:r w:rsidR="008D5B45" w:rsidRPr="008D5B45">
        <w:rPr>
          <w:color w:val="1F3864"/>
          <w:sz w:val="28"/>
          <w:szCs w:val="28"/>
        </w:rPr>
        <w:tab/>
      </w:r>
      <w:r w:rsidRPr="008D5B45">
        <w:rPr>
          <w:color w:val="1F3864"/>
          <w:sz w:val="28"/>
          <w:szCs w:val="28"/>
        </w:rPr>
        <w:t>SERENGETI – KARATU</w:t>
      </w:r>
      <w:r w:rsidRPr="0049215B">
        <w:rPr>
          <w:color w:val="1F3864"/>
          <w:sz w:val="28"/>
          <w:szCs w:val="28"/>
        </w:rPr>
        <w:t xml:space="preserve">  </w:t>
      </w:r>
    </w:p>
    <w:p w14:paraId="70024899" w14:textId="5724200F" w:rsidR="001A065B" w:rsidRDefault="001A065B" w:rsidP="001A065B">
      <w:pPr>
        <w:pStyle w:val="itinerario"/>
      </w:pPr>
      <w:r>
        <w:t xml:space="preserve">Desayuno y salida con </w:t>
      </w:r>
      <w:r w:rsidRPr="0049215B">
        <w:rPr>
          <w:b/>
          <w:bCs/>
          <w:color w:val="1F3864"/>
        </w:rPr>
        <w:t>almuerzo picnic</w:t>
      </w:r>
      <w:r w:rsidRPr="0049215B">
        <w:rPr>
          <w:color w:val="1F3864"/>
        </w:rPr>
        <w:t xml:space="preserve"> </w:t>
      </w:r>
      <w:r>
        <w:t xml:space="preserve">para realizar safari en Serengeti. Continuación hacia el Área de Conservación del Cráter de Ngorongoro. Llegada al Lodge, situado en Karatu, por la tarde. </w:t>
      </w:r>
      <w:r w:rsidRPr="0049215B">
        <w:rPr>
          <w:b/>
          <w:bCs/>
          <w:color w:val="1F3864"/>
        </w:rPr>
        <w:t xml:space="preserve">Cena </w:t>
      </w:r>
      <w:r>
        <w:t xml:space="preserve">y alojamiento en </w:t>
      </w:r>
      <w:r w:rsidR="0049215B">
        <w:t>el lodge.</w:t>
      </w:r>
    </w:p>
    <w:p w14:paraId="22A819FC" w14:textId="2AEDE0DF" w:rsidR="001A065B" w:rsidRPr="008D5B45" w:rsidRDefault="0049215B" w:rsidP="008D5B45">
      <w:pPr>
        <w:pStyle w:val="dias"/>
        <w:rPr>
          <w:color w:val="1F3864"/>
          <w:sz w:val="28"/>
          <w:szCs w:val="28"/>
        </w:rPr>
      </w:pPr>
      <w:r w:rsidRPr="008D5B45">
        <w:rPr>
          <w:rStyle w:val="diasCar"/>
          <w:b/>
          <w:bCs/>
          <w:caps/>
          <w:color w:val="1F3864"/>
          <w:sz w:val="28"/>
          <w:szCs w:val="28"/>
        </w:rPr>
        <w:t>DÍA 6</w:t>
      </w:r>
      <w:r w:rsidRPr="008D5B45">
        <w:rPr>
          <w:rStyle w:val="diasCar"/>
          <w:b/>
          <w:bCs/>
          <w:caps/>
          <w:color w:val="1F3864"/>
          <w:sz w:val="28"/>
          <w:szCs w:val="28"/>
        </w:rPr>
        <w:tab/>
      </w:r>
      <w:r w:rsidRPr="008D5B45">
        <w:rPr>
          <w:rStyle w:val="diasCar"/>
          <w:b/>
          <w:bCs/>
          <w:caps/>
          <w:color w:val="1F3864"/>
          <w:sz w:val="28"/>
          <w:szCs w:val="28"/>
        </w:rPr>
        <w:tab/>
        <w:t xml:space="preserve"> </w:t>
      </w:r>
      <w:r w:rsidR="008D5B45" w:rsidRPr="008D5B45">
        <w:rPr>
          <w:rStyle w:val="diasCar"/>
          <w:b/>
          <w:bCs/>
          <w:caps/>
          <w:color w:val="1F3864"/>
          <w:sz w:val="28"/>
          <w:szCs w:val="28"/>
        </w:rPr>
        <w:t>SÁBADO</w:t>
      </w:r>
      <w:r w:rsidR="008D5B45" w:rsidRPr="008D5B45">
        <w:rPr>
          <w:rStyle w:val="diasCar"/>
          <w:b/>
          <w:bCs/>
          <w:caps/>
          <w:color w:val="1F3864"/>
          <w:sz w:val="28"/>
          <w:szCs w:val="28"/>
        </w:rPr>
        <w:tab/>
      </w:r>
      <w:r w:rsidR="008D5B45" w:rsidRPr="008D5B45">
        <w:rPr>
          <w:rStyle w:val="diasCar"/>
          <w:b/>
          <w:bCs/>
          <w:caps/>
          <w:color w:val="1F3864"/>
          <w:sz w:val="28"/>
          <w:szCs w:val="28"/>
        </w:rPr>
        <w:tab/>
      </w:r>
      <w:r w:rsidRPr="008D5B45">
        <w:rPr>
          <w:rStyle w:val="diasCar"/>
          <w:b/>
          <w:bCs/>
          <w:caps/>
          <w:color w:val="1F3864"/>
          <w:sz w:val="28"/>
          <w:szCs w:val="28"/>
        </w:rPr>
        <w:t>KARATU – CRÁTER DE NGORONGORO –</w:t>
      </w:r>
      <w:r w:rsidRPr="008D5B45">
        <w:rPr>
          <w:color w:val="1F3864"/>
          <w:sz w:val="28"/>
          <w:szCs w:val="28"/>
        </w:rPr>
        <w:t xml:space="preserve"> </w:t>
      </w:r>
      <w:r w:rsidR="001A065B" w:rsidRPr="008D5B45">
        <w:rPr>
          <w:color w:val="1F3864"/>
          <w:sz w:val="28"/>
          <w:szCs w:val="28"/>
        </w:rPr>
        <w:t>KARATU</w:t>
      </w:r>
      <w:r w:rsidRPr="008D5B45">
        <w:rPr>
          <w:color w:val="1F3864"/>
          <w:sz w:val="28"/>
          <w:szCs w:val="28"/>
        </w:rPr>
        <w:t xml:space="preserve"> </w:t>
      </w:r>
      <w:r w:rsidR="001A065B" w:rsidRPr="008D5B45">
        <w:rPr>
          <w:color w:val="1F3864"/>
          <w:sz w:val="28"/>
          <w:szCs w:val="28"/>
        </w:rPr>
        <w:t xml:space="preserve"> </w:t>
      </w:r>
    </w:p>
    <w:p w14:paraId="25F98A87" w14:textId="02487FAA" w:rsidR="001A065B" w:rsidRDefault="001A065B" w:rsidP="001A065B">
      <w:pPr>
        <w:pStyle w:val="itinerario"/>
      </w:pPr>
      <w:r>
        <w:t>Desayuno y salida para realizar un safari en el Cr</w:t>
      </w:r>
      <w:r w:rsidR="00587DD8">
        <w:t>á</w:t>
      </w:r>
      <w:r>
        <w:t xml:space="preserve">ter de Ngorongoro con </w:t>
      </w:r>
      <w:r w:rsidRPr="0049215B">
        <w:rPr>
          <w:b/>
          <w:bCs/>
          <w:color w:val="1F3864"/>
        </w:rPr>
        <w:t>almuerzo picnic.</w:t>
      </w:r>
      <w:r w:rsidRPr="0049215B">
        <w:rPr>
          <w:color w:val="1F3864"/>
        </w:rPr>
        <w:t xml:space="preserve"> </w:t>
      </w:r>
      <w:r>
        <w:t xml:space="preserve">Regreso al Lodge al atardecer. </w:t>
      </w:r>
      <w:r w:rsidRPr="0049215B">
        <w:rPr>
          <w:color w:val="1F3864"/>
        </w:rPr>
        <w:t>Cena</w:t>
      </w:r>
      <w:r>
        <w:t xml:space="preserve"> y alojamiento.</w:t>
      </w:r>
    </w:p>
    <w:p w14:paraId="7144166F" w14:textId="235AA91B" w:rsidR="001A065B" w:rsidRPr="0049215B" w:rsidRDefault="0049215B" w:rsidP="0049215B">
      <w:pPr>
        <w:pStyle w:val="dias"/>
        <w:rPr>
          <w:color w:val="1F3864"/>
          <w:sz w:val="28"/>
          <w:szCs w:val="28"/>
        </w:rPr>
      </w:pPr>
      <w:r w:rsidRPr="0049215B">
        <w:rPr>
          <w:color w:val="1F3864"/>
          <w:sz w:val="28"/>
          <w:szCs w:val="28"/>
        </w:rPr>
        <w:t xml:space="preserve">DÍA 7 </w:t>
      </w:r>
      <w:r w:rsidRPr="0049215B">
        <w:rPr>
          <w:color w:val="1F3864"/>
          <w:sz w:val="28"/>
          <w:szCs w:val="28"/>
        </w:rPr>
        <w:tab/>
      </w:r>
      <w:r w:rsidRPr="0049215B">
        <w:rPr>
          <w:color w:val="1F3864"/>
          <w:sz w:val="28"/>
          <w:szCs w:val="28"/>
        </w:rPr>
        <w:tab/>
      </w:r>
      <w:r w:rsidR="008D5B45">
        <w:rPr>
          <w:color w:val="1F3864"/>
          <w:sz w:val="28"/>
          <w:szCs w:val="28"/>
        </w:rPr>
        <w:t>DOMINGO</w:t>
      </w:r>
      <w:r w:rsidR="008D5B45">
        <w:rPr>
          <w:color w:val="1F3864"/>
          <w:sz w:val="28"/>
          <w:szCs w:val="28"/>
        </w:rPr>
        <w:tab/>
      </w:r>
      <w:r w:rsidR="008D5B45">
        <w:rPr>
          <w:color w:val="1F3864"/>
          <w:sz w:val="28"/>
          <w:szCs w:val="28"/>
        </w:rPr>
        <w:tab/>
      </w:r>
      <w:r w:rsidRPr="0049215B">
        <w:rPr>
          <w:color w:val="1F3864"/>
          <w:sz w:val="28"/>
          <w:szCs w:val="28"/>
        </w:rPr>
        <w:t xml:space="preserve">KARATU – </w:t>
      </w:r>
      <w:r w:rsidR="005A5AD7" w:rsidRPr="00A36DBC">
        <w:rPr>
          <w:caps w:val="0"/>
          <w:color w:val="1F3864"/>
          <w:sz w:val="28"/>
          <w:szCs w:val="28"/>
        </w:rPr>
        <w:t>ARUSHA – TRASLADO AEROPUERTO</w:t>
      </w:r>
    </w:p>
    <w:p w14:paraId="2CBE31EF" w14:textId="16B46BDE" w:rsidR="002B0D13" w:rsidRDefault="001A065B" w:rsidP="001A065B">
      <w:pPr>
        <w:pStyle w:val="itinerario"/>
      </w:pPr>
      <w:r>
        <w:t>Después del desayuno salida hacia Arusha. Llegada alrededor de mediodía a un hotel céntrico en Arusha (</w:t>
      </w:r>
      <w:r w:rsidRPr="0049215B">
        <w:rPr>
          <w:b/>
          <w:bCs/>
          <w:color w:val="1F3864"/>
        </w:rPr>
        <w:t>uso de habitación no incluido</w:t>
      </w:r>
      <w:r>
        <w:t xml:space="preserve">). </w:t>
      </w:r>
      <w:r w:rsidRPr="0049215B">
        <w:rPr>
          <w:b/>
          <w:bCs/>
          <w:color w:val="1F3864"/>
        </w:rPr>
        <w:t xml:space="preserve">Almuerzo </w:t>
      </w:r>
      <w:r>
        <w:t xml:space="preserve">en un restaurante local en Arusha.  A la hora prevista, traslado al Aeropuerto de Kilimanjaro para </w:t>
      </w:r>
      <w:r w:rsidR="0049215B">
        <w:t>tomar el vuelo de salida.</w:t>
      </w:r>
    </w:p>
    <w:p w14:paraId="1C05D8CF" w14:textId="275B3326" w:rsidR="001A065B" w:rsidRDefault="001A065B" w:rsidP="001A065B">
      <w:pPr>
        <w:pStyle w:val="itinerario"/>
      </w:pPr>
    </w:p>
    <w:p w14:paraId="70C60A40" w14:textId="5CE3692F" w:rsidR="001A065B" w:rsidRDefault="001A065B" w:rsidP="001A065B">
      <w:pPr>
        <w:pStyle w:val="itinerario"/>
      </w:pPr>
      <w:r w:rsidRPr="0049215B">
        <w:rPr>
          <w:b/>
          <w:bCs/>
          <w:color w:val="1F3864"/>
        </w:rPr>
        <w:t>NOTA</w:t>
      </w:r>
      <w:r>
        <w:t>:</w:t>
      </w:r>
      <w:r w:rsidR="0049215B">
        <w:t xml:space="preserve"> </w:t>
      </w:r>
      <w:r>
        <w:t>Este programa también se puede operar en la siguiente manera: Días 2 y 3: Ngorongoro; días 4 y 5: Serengeti; día 6: Tarangire.</w:t>
      </w:r>
      <w:r w:rsidR="0049215B">
        <w:t xml:space="preserve"> El proveedor </w:t>
      </w:r>
      <w:r>
        <w:t xml:space="preserve">se reserva el derecho de cambiar el sentido del itinerario, sin embargo, cuando sea posible, </w:t>
      </w:r>
      <w:r w:rsidR="0049215B">
        <w:t>se intentará</w:t>
      </w:r>
      <w:r>
        <w:t xml:space="preserve"> confirmar la reserva como </w:t>
      </w:r>
      <w:r w:rsidR="0049215B">
        <w:t>está</w:t>
      </w:r>
      <w:r>
        <w:t xml:space="preserve"> reflejada en el itinerario.</w:t>
      </w:r>
    </w:p>
    <w:p w14:paraId="38C6DACE" w14:textId="5E512AA8" w:rsidR="00317602" w:rsidRPr="00DD2FFA" w:rsidRDefault="00643251" w:rsidP="00063520">
      <w:pPr>
        <w:pStyle w:val="dias"/>
        <w:rPr>
          <w:color w:val="1F3864"/>
          <w:sz w:val="28"/>
          <w:szCs w:val="28"/>
        </w:rPr>
      </w:pPr>
      <w:r w:rsidRPr="00DD2FFA">
        <w:rPr>
          <w:caps w:val="0"/>
          <w:color w:val="1F3864"/>
          <w:sz w:val="28"/>
          <w:szCs w:val="28"/>
        </w:rPr>
        <w:t>FIN DE LOS SERVICIOS</w:t>
      </w:r>
    </w:p>
    <w:p w14:paraId="4EDAB106" w14:textId="47D1ED48" w:rsidR="00321152" w:rsidRDefault="00321152" w:rsidP="00397CD7">
      <w:pPr>
        <w:pStyle w:val="itinerario"/>
      </w:pPr>
    </w:p>
    <w:p w14:paraId="5B88CFA7" w14:textId="40A7B56F" w:rsidR="00397CD7" w:rsidRDefault="00397CD7" w:rsidP="00397CD7">
      <w:pPr>
        <w:pStyle w:val="itinerario"/>
      </w:pPr>
    </w:p>
    <w:p w14:paraId="7CE8433B" w14:textId="77777777" w:rsidR="007D0E7F" w:rsidRDefault="007D0E7F" w:rsidP="00397CD7">
      <w:pPr>
        <w:pStyle w:val="itinerario"/>
      </w:pPr>
    </w:p>
    <w:p w14:paraId="21199372" w14:textId="22B7F1EB" w:rsidR="00E8569C" w:rsidRDefault="00E8569C" w:rsidP="00E8569C">
      <w:pPr>
        <w:pStyle w:val="dias"/>
        <w:rPr>
          <w:color w:val="1F3864"/>
          <w:sz w:val="28"/>
          <w:szCs w:val="28"/>
        </w:rPr>
      </w:pPr>
      <w:r w:rsidRPr="00ED710C">
        <w:rPr>
          <w:caps w:val="0"/>
          <w:color w:val="1F3864"/>
          <w:sz w:val="28"/>
          <w:szCs w:val="28"/>
        </w:rPr>
        <w:lastRenderedPageBreak/>
        <w:t xml:space="preserve">PRECIOS POR PERSONA EN </w:t>
      </w:r>
      <w:r>
        <w:rPr>
          <w:caps w:val="0"/>
          <w:color w:val="1F3864"/>
          <w:sz w:val="28"/>
          <w:szCs w:val="28"/>
        </w:rPr>
        <w:t>USD</w:t>
      </w:r>
    </w:p>
    <w:p w14:paraId="6D3A3150" w14:textId="036ADD0D" w:rsidR="00E8569C" w:rsidRDefault="00E8569C" w:rsidP="00E8569C">
      <w:pPr>
        <w:pStyle w:val="itinerario"/>
        <w:rPr>
          <w:bCs/>
        </w:rPr>
      </w:pPr>
      <w:r w:rsidRPr="003F40D8">
        <w:rPr>
          <w:bCs/>
        </w:rPr>
        <w:t xml:space="preserve">Vigencia: </w:t>
      </w:r>
      <w:r w:rsidR="00661287">
        <w:rPr>
          <w:bCs/>
        </w:rPr>
        <w:t xml:space="preserve">diciembre </w:t>
      </w:r>
      <w:r w:rsidR="00062392">
        <w:rPr>
          <w:bCs/>
        </w:rPr>
        <w:t>28</w:t>
      </w:r>
      <w:r>
        <w:rPr>
          <w:bCs/>
        </w:rPr>
        <w:t xml:space="preserve"> de 2024. </w:t>
      </w:r>
      <w:r w:rsidRPr="003F40D8">
        <w:rPr>
          <w:bCs/>
        </w:rPr>
        <w:t>Precios base mínimo 2 pasajeros.</w:t>
      </w:r>
    </w:p>
    <w:p w14:paraId="6C82AD0A" w14:textId="77777777" w:rsidR="00E8569C" w:rsidRDefault="00E8569C" w:rsidP="00E8569C">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t>.</w:t>
      </w:r>
    </w:p>
    <w:p w14:paraId="6C3556E2" w14:textId="77777777" w:rsidR="00E8569C" w:rsidRDefault="00E8569C" w:rsidP="00E8569C">
      <w:pPr>
        <w:pStyle w:val="itinerario"/>
      </w:pPr>
    </w:p>
    <w:tbl>
      <w:tblPr>
        <w:tblStyle w:val="Tablaconcuadrcula"/>
        <w:tblW w:w="10201" w:type="dxa"/>
        <w:tblLayout w:type="fixed"/>
        <w:tblLook w:val="04A0" w:firstRow="1" w:lastRow="0" w:firstColumn="1" w:lastColumn="0" w:noHBand="0" w:noVBand="1"/>
      </w:tblPr>
      <w:tblGrid>
        <w:gridCol w:w="2830"/>
        <w:gridCol w:w="1842"/>
        <w:gridCol w:w="1843"/>
        <w:gridCol w:w="1843"/>
        <w:gridCol w:w="1843"/>
      </w:tblGrid>
      <w:tr w:rsidR="00E8569C" w:rsidRPr="00D45F5D" w14:paraId="13530B47" w14:textId="77777777" w:rsidTr="0041612E">
        <w:tc>
          <w:tcPr>
            <w:tcW w:w="2830" w:type="dxa"/>
            <w:tcBorders>
              <w:bottom w:val="single" w:sz="4" w:space="0" w:color="auto"/>
            </w:tcBorders>
            <w:shd w:val="clear" w:color="auto" w:fill="1F3864"/>
            <w:vAlign w:val="center"/>
          </w:tcPr>
          <w:p w14:paraId="55531EDA" w14:textId="170A9C7E" w:rsidR="00E8569C" w:rsidRPr="00D45F5D" w:rsidRDefault="00661287" w:rsidP="00E66252">
            <w:pPr>
              <w:jc w:val="center"/>
              <w:rPr>
                <w:b/>
                <w:color w:val="FFFFFF" w:themeColor="background1"/>
                <w:sz w:val="28"/>
                <w:szCs w:val="28"/>
              </w:rPr>
            </w:pPr>
            <w:r>
              <w:rPr>
                <w:b/>
                <w:color w:val="FFFFFF" w:themeColor="background1"/>
                <w:sz w:val="28"/>
                <w:szCs w:val="28"/>
              </w:rPr>
              <w:t>Fechas</w:t>
            </w:r>
          </w:p>
        </w:tc>
        <w:tc>
          <w:tcPr>
            <w:tcW w:w="1842" w:type="dxa"/>
            <w:tcBorders>
              <w:bottom w:val="single" w:sz="4" w:space="0" w:color="auto"/>
            </w:tcBorders>
            <w:shd w:val="clear" w:color="auto" w:fill="1F3864"/>
            <w:vAlign w:val="center"/>
          </w:tcPr>
          <w:p w14:paraId="70D369AF" w14:textId="77777777" w:rsidR="00E8569C" w:rsidRPr="00D45F5D" w:rsidRDefault="00E8569C" w:rsidP="00E66252">
            <w:pPr>
              <w:jc w:val="center"/>
              <w:rPr>
                <w:b/>
                <w:color w:val="FFFFFF" w:themeColor="background1"/>
                <w:sz w:val="28"/>
                <w:szCs w:val="28"/>
              </w:rPr>
            </w:pPr>
            <w:r w:rsidRPr="00D45F5D">
              <w:rPr>
                <w:b/>
                <w:color w:val="FFFFFF" w:themeColor="background1"/>
                <w:sz w:val="28"/>
                <w:szCs w:val="28"/>
              </w:rPr>
              <w:t>Doble</w:t>
            </w:r>
          </w:p>
        </w:tc>
        <w:tc>
          <w:tcPr>
            <w:tcW w:w="1843" w:type="dxa"/>
            <w:tcBorders>
              <w:bottom w:val="single" w:sz="4" w:space="0" w:color="auto"/>
            </w:tcBorders>
            <w:shd w:val="clear" w:color="auto" w:fill="1F3864"/>
            <w:vAlign w:val="center"/>
          </w:tcPr>
          <w:p w14:paraId="798A4C44" w14:textId="77777777" w:rsidR="00E8569C" w:rsidRPr="00D45F5D" w:rsidRDefault="00E8569C" w:rsidP="00E66252">
            <w:pPr>
              <w:jc w:val="center"/>
              <w:rPr>
                <w:b/>
                <w:color w:val="FFFFFF" w:themeColor="background1"/>
                <w:sz w:val="28"/>
                <w:szCs w:val="28"/>
              </w:rPr>
            </w:pPr>
            <w:r w:rsidRPr="00D45F5D">
              <w:rPr>
                <w:b/>
                <w:color w:val="FFFFFF" w:themeColor="background1"/>
                <w:sz w:val="28"/>
                <w:szCs w:val="28"/>
              </w:rPr>
              <w:t>Triple</w:t>
            </w:r>
          </w:p>
        </w:tc>
        <w:tc>
          <w:tcPr>
            <w:tcW w:w="1843" w:type="dxa"/>
            <w:tcBorders>
              <w:bottom w:val="single" w:sz="4" w:space="0" w:color="auto"/>
            </w:tcBorders>
            <w:shd w:val="clear" w:color="auto" w:fill="1F3864"/>
            <w:vAlign w:val="center"/>
          </w:tcPr>
          <w:p w14:paraId="499CC9E8" w14:textId="77777777" w:rsidR="00E8569C" w:rsidRPr="00D45F5D" w:rsidRDefault="00E8569C" w:rsidP="00E66252">
            <w:pPr>
              <w:jc w:val="center"/>
              <w:rPr>
                <w:b/>
                <w:color w:val="FFFFFF" w:themeColor="background1"/>
                <w:sz w:val="28"/>
                <w:szCs w:val="28"/>
              </w:rPr>
            </w:pPr>
            <w:r w:rsidRPr="00D45F5D">
              <w:rPr>
                <w:b/>
                <w:color w:val="FFFFFF" w:themeColor="background1"/>
                <w:sz w:val="28"/>
                <w:szCs w:val="28"/>
              </w:rPr>
              <w:t>Sencilla</w:t>
            </w:r>
          </w:p>
        </w:tc>
        <w:tc>
          <w:tcPr>
            <w:tcW w:w="1843" w:type="dxa"/>
            <w:tcBorders>
              <w:bottom w:val="single" w:sz="4" w:space="0" w:color="auto"/>
            </w:tcBorders>
            <w:shd w:val="clear" w:color="auto" w:fill="1F3864"/>
            <w:vAlign w:val="center"/>
          </w:tcPr>
          <w:p w14:paraId="1EFAB734" w14:textId="77777777" w:rsidR="00E8569C" w:rsidRPr="00D45F5D" w:rsidRDefault="00E8569C" w:rsidP="00E66252">
            <w:pPr>
              <w:jc w:val="center"/>
              <w:rPr>
                <w:b/>
                <w:color w:val="FFFFFF" w:themeColor="background1"/>
                <w:sz w:val="28"/>
                <w:szCs w:val="28"/>
              </w:rPr>
            </w:pPr>
            <w:r>
              <w:rPr>
                <w:b/>
                <w:color w:val="FFFFFF" w:themeColor="background1"/>
                <w:sz w:val="28"/>
                <w:szCs w:val="28"/>
              </w:rPr>
              <w:t>Niños</w:t>
            </w:r>
          </w:p>
        </w:tc>
      </w:tr>
      <w:tr w:rsidR="00915753" w:rsidRPr="00D45F5D" w14:paraId="57BF2757" w14:textId="77777777" w:rsidTr="0041612E">
        <w:tc>
          <w:tcPr>
            <w:tcW w:w="2830" w:type="dxa"/>
            <w:tcBorders>
              <w:bottom w:val="single" w:sz="4" w:space="0" w:color="auto"/>
            </w:tcBorders>
            <w:shd w:val="clear" w:color="auto" w:fill="auto"/>
          </w:tcPr>
          <w:p w14:paraId="73E45DE9" w14:textId="1283E056" w:rsidR="00915753" w:rsidRPr="00D45F5D" w:rsidRDefault="00915753" w:rsidP="00915753">
            <w:pPr>
              <w:jc w:val="center"/>
              <w:rPr>
                <w:rFonts w:cs="Calibri"/>
                <w:bCs/>
                <w:szCs w:val="22"/>
              </w:rPr>
            </w:pPr>
            <w:r>
              <w:t>Hast</w:t>
            </w:r>
            <w:r w:rsidRPr="00EF6811">
              <w:t>a octubre 28</w:t>
            </w:r>
          </w:p>
        </w:tc>
        <w:tc>
          <w:tcPr>
            <w:tcW w:w="1842" w:type="dxa"/>
            <w:tcBorders>
              <w:bottom w:val="single" w:sz="4" w:space="0" w:color="auto"/>
            </w:tcBorders>
            <w:shd w:val="clear" w:color="auto" w:fill="auto"/>
          </w:tcPr>
          <w:p w14:paraId="1AF3998D" w14:textId="49256E84" w:rsidR="00915753" w:rsidRPr="00D45F5D" w:rsidRDefault="00915753" w:rsidP="00915753">
            <w:pPr>
              <w:jc w:val="center"/>
              <w:rPr>
                <w:rFonts w:cs="Calibri"/>
                <w:szCs w:val="22"/>
              </w:rPr>
            </w:pPr>
            <w:r w:rsidRPr="00ED5F30">
              <w:t xml:space="preserve"> 3.284 </w:t>
            </w:r>
          </w:p>
        </w:tc>
        <w:tc>
          <w:tcPr>
            <w:tcW w:w="1843" w:type="dxa"/>
            <w:tcBorders>
              <w:bottom w:val="single" w:sz="4" w:space="0" w:color="auto"/>
            </w:tcBorders>
            <w:shd w:val="clear" w:color="auto" w:fill="auto"/>
          </w:tcPr>
          <w:p w14:paraId="0E566AE7" w14:textId="1DDDAA9A" w:rsidR="00915753" w:rsidRPr="00D45F5D" w:rsidRDefault="00915753" w:rsidP="00915753">
            <w:pPr>
              <w:jc w:val="center"/>
            </w:pPr>
            <w:r w:rsidRPr="00ED5F30">
              <w:t xml:space="preserve"> 3.284 </w:t>
            </w:r>
          </w:p>
        </w:tc>
        <w:tc>
          <w:tcPr>
            <w:tcW w:w="1843" w:type="dxa"/>
            <w:tcBorders>
              <w:bottom w:val="single" w:sz="4" w:space="0" w:color="auto"/>
            </w:tcBorders>
            <w:shd w:val="clear" w:color="auto" w:fill="auto"/>
          </w:tcPr>
          <w:p w14:paraId="244FC7A2" w14:textId="10EC55C1" w:rsidR="00915753" w:rsidRPr="00D45F5D" w:rsidRDefault="00915753" w:rsidP="00915753">
            <w:pPr>
              <w:jc w:val="center"/>
            </w:pPr>
            <w:r w:rsidRPr="00E058CF">
              <w:t xml:space="preserve"> 3.655 </w:t>
            </w:r>
          </w:p>
        </w:tc>
        <w:tc>
          <w:tcPr>
            <w:tcW w:w="1843" w:type="dxa"/>
            <w:tcBorders>
              <w:bottom w:val="single" w:sz="4" w:space="0" w:color="auto"/>
            </w:tcBorders>
            <w:shd w:val="clear" w:color="auto" w:fill="auto"/>
          </w:tcPr>
          <w:p w14:paraId="23AA4FAB" w14:textId="55A289F4" w:rsidR="00915753" w:rsidRPr="00D45F5D" w:rsidRDefault="00915753" w:rsidP="00915753">
            <w:pPr>
              <w:jc w:val="center"/>
              <w:rPr>
                <w:rFonts w:cs="Calibri"/>
                <w:szCs w:val="22"/>
              </w:rPr>
            </w:pPr>
            <w:r w:rsidRPr="00E058CF">
              <w:t xml:space="preserve"> 1.971 </w:t>
            </w:r>
          </w:p>
        </w:tc>
      </w:tr>
      <w:tr w:rsidR="00915753" w:rsidRPr="00D45F5D" w14:paraId="66C000AF" w14:textId="77777777" w:rsidTr="00915753">
        <w:tc>
          <w:tcPr>
            <w:tcW w:w="2830" w:type="dxa"/>
            <w:tcBorders>
              <w:bottom w:val="single" w:sz="4" w:space="0" w:color="auto"/>
            </w:tcBorders>
            <w:shd w:val="pct20" w:color="auto" w:fill="auto"/>
          </w:tcPr>
          <w:p w14:paraId="5B5514BD" w14:textId="0C14F7AD" w:rsidR="00915753" w:rsidRPr="00D45F5D" w:rsidRDefault="00915753" w:rsidP="00915753">
            <w:pPr>
              <w:jc w:val="center"/>
              <w:rPr>
                <w:rFonts w:cs="Calibri"/>
                <w:bCs/>
                <w:szCs w:val="22"/>
              </w:rPr>
            </w:pPr>
            <w:r w:rsidRPr="00EF6811">
              <w:t>Octubre 29 a diciembre 12</w:t>
            </w:r>
          </w:p>
        </w:tc>
        <w:tc>
          <w:tcPr>
            <w:tcW w:w="1842" w:type="dxa"/>
            <w:tcBorders>
              <w:bottom w:val="single" w:sz="4" w:space="0" w:color="auto"/>
            </w:tcBorders>
            <w:shd w:val="pct20" w:color="auto" w:fill="auto"/>
          </w:tcPr>
          <w:p w14:paraId="6A097238" w14:textId="3C0D89DB" w:rsidR="00915753" w:rsidRPr="00D45F5D" w:rsidRDefault="00915753" w:rsidP="00915753">
            <w:pPr>
              <w:jc w:val="center"/>
              <w:rPr>
                <w:rFonts w:cs="Calibri"/>
                <w:szCs w:val="22"/>
              </w:rPr>
            </w:pPr>
            <w:r w:rsidRPr="00ED5F30">
              <w:t xml:space="preserve"> 3.242 </w:t>
            </w:r>
          </w:p>
        </w:tc>
        <w:tc>
          <w:tcPr>
            <w:tcW w:w="1843" w:type="dxa"/>
            <w:tcBorders>
              <w:bottom w:val="single" w:sz="4" w:space="0" w:color="auto"/>
            </w:tcBorders>
            <w:shd w:val="pct20" w:color="auto" w:fill="auto"/>
          </w:tcPr>
          <w:p w14:paraId="076FCD33" w14:textId="5BE684ED" w:rsidR="00915753" w:rsidRPr="00D45F5D" w:rsidRDefault="00915753" w:rsidP="00915753">
            <w:pPr>
              <w:jc w:val="center"/>
            </w:pPr>
            <w:r w:rsidRPr="00ED5F30">
              <w:t xml:space="preserve"> 3.242 </w:t>
            </w:r>
          </w:p>
        </w:tc>
        <w:tc>
          <w:tcPr>
            <w:tcW w:w="1843" w:type="dxa"/>
            <w:tcBorders>
              <w:bottom w:val="single" w:sz="4" w:space="0" w:color="auto"/>
            </w:tcBorders>
            <w:shd w:val="pct20" w:color="auto" w:fill="auto"/>
          </w:tcPr>
          <w:p w14:paraId="671FE4DB" w14:textId="5793425C" w:rsidR="00915753" w:rsidRPr="00D45F5D" w:rsidRDefault="00915753" w:rsidP="00915753">
            <w:pPr>
              <w:jc w:val="center"/>
            </w:pPr>
            <w:r w:rsidRPr="00E058CF">
              <w:t xml:space="preserve"> 3.568 </w:t>
            </w:r>
          </w:p>
        </w:tc>
        <w:tc>
          <w:tcPr>
            <w:tcW w:w="1843" w:type="dxa"/>
            <w:tcBorders>
              <w:bottom w:val="single" w:sz="4" w:space="0" w:color="auto"/>
            </w:tcBorders>
            <w:shd w:val="pct20" w:color="auto" w:fill="auto"/>
          </w:tcPr>
          <w:p w14:paraId="4D9BA2C3" w14:textId="4765B2C4" w:rsidR="00915753" w:rsidRPr="00D45F5D" w:rsidRDefault="00915753" w:rsidP="00915753">
            <w:pPr>
              <w:jc w:val="center"/>
              <w:rPr>
                <w:rFonts w:cs="Calibri"/>
                <w:szCs w:val="22"/>
              </w:rPr>
            </w:pPr>
            <w:r w:rsidRPr="00E058CF">
              <w:t xml:space="preserve"> 1.945 </w:t>
            </w:r>
          </w:p>
        </w:tc>
      </w:tr>
      <w:tr w:rsidR="00915753" w:rsidRPr="00D45F5D" w14:paraId="4BE510EE" w14:textId="77777777" w:rsidTr="00915753">
        <w:tc>
          <w:tcPr>
            <w:tcW w:w="2830" w:type="dxa"/>
            <w:shd w:val="clear" w:color="auto" w:fill="auto"/>
          </w:tcPr>
          <w:p w14:paraId="6EC40D28" w14:textId="1B6E6930" w:rsidR="00915753" w:rsidRPr="00D45F5D" w:rsidRDefault="00915753" w:rsidP="00915753">
            <w:pPr>
              <w:jc w:val="center"/>
              <w:rPr>
                <w:rFonts w:cs="Calibri"/>
                <w:bCs/>
                <w:szCs w:val="22"/>
              </w:rPr>
            </w:pPr>
            <w:r w:rsidRPr="00EF6811">
              <w:t>Diciembre 13 al 28</w:t>
            </w:r>
          </w:p>
        </w:tc>
        <w:tc>
          <w:tcPr>
            <w:tcW w:w="1842" w:type="dxa"/>
            <w:shd w:val="clear" w:color="auto" w:fill="auto"/>
          </w:tcPr>
          <w:p w14:paraId="7239A72C" w14:textId="6E6E7078" w:rsidR="00915753" w:rsidRPr="00D45F5D" w:rsidRDefault="00915753" w:rsidP="00915753">
            <w:pPr>
              <w:jc w:val="center"/>
              <w:rPr>
                <w:rFonts w:cs="Calibri"/>
                <w:szCs w:val="22"/>
              </w:rPr>
            </w:pPr>
            <w:r w:rsidRPr="00ED5F30">
              <w:t xml:space="preserve"> 3.284 </w:t>
            </w:r>
          </w:p>
        </w:tc>
        <w:tc>
          <w:tcPr>
            <w:tcW w:w="1843" w:type="dxa"/>
            <w:shd w:val="clear" w:color="auto" w:fill="auto"/>
          </w:tcPr>
          <w:p w14:paraId="28CF35B4" w14:textId="35864DAB" w:rsidR="00915753" w:rsidRPr="00D45F5D" w:rsidRDefault="00915753" w:rsidP="00915753">
            <w:pPr>
              <w:jc w:val="center"/>
            </w:pPr>
            <w:r w:rsidRPr="00ED5F30">
              <w:t xml:space="preserve"> 3.284 </w:t>
            </w:r>
          </w:p>
        </w:tc>
        <w:tc>
          <w:tcPr>
            <w:tcW w:w="1843" w:type="dxa"/>
            <w:shd w:val="clear" w:color="auto" w:fill="auto"/>
          </w:tcPr>
          <w:p w14:paraId="304BF177" w14:textId="2387DFE6" w:rsidR="00915753" w:rsidRPr="00D45F5D" w:rsidRDefault="00915753" w:rsidP="00915753">
            <w:pPr>
              <w:jc w:val="center"/>
            </w:pPr>
            <w:r w:rsidRPr="00E058CF">
              <w:t xml:space="preserve"> 3.655 </w:t>
            </w:r>
          </w:p>
        </w:tc>
        <w:tc>
          <w:tcPr>
            <w:tcW w:w="1843" w:type="dxa"/>
            <w:shd w:val="clear" w:color="auto" w:fill="auto"/>
          </w:tcPr>
          <w:p w14:paraId="6C7B291C" w14:textId="2EA5341A" w:rsidR="00915753" w:rsidRPr="00D45F5D" w:rsidRDefault="00915753" w:rsidP="00915753">
            <w:pPr>
              <w:jc w:val="center"/>
              <w:rPr>
                <w:rFonts w:cs="Calibri"/>
                <w:szCs w:val="22"/>
              </w:rPr>
            </w:pPr>
            <w:r w:rsidRPr="00E058CF">
              <w:t xml:space="preserve"> 1.971 </w:t>
            </w:r>
          </w:p>
        </w:tc>
      </w:tr>
    </w:tbl>
    <w:p w14:paraId="6CD4C019" w14:textId="2A940E33" w:rsidR="00DE33BC" w:rsidRDefault="00DE33BC" w:rsidP="00DE33BC">
      <w:pPr>
        <w:pStyle w:val="itinerario"/>
      </w:pPr>
    </w:p>
    <w:p w14:paraId="236043F5" w14:textId="691BDC06" w:rsidR="007F04A3" w:rsidRPr="00B15598" w:rsidRDefault="007F04A3" w:rsidP="00BB30D3">
      <w:pPr>
        <w:pStyle w:val="vinetas"/>
      </w:pPr>
      <w:r w:rsidRPr="00B15598">
        <w:t>Hoteles previstos o de categoría similar.</w:t>
      </w:r>
    </w:p>
    <w:p w14:paraId="2B07AD3F" w14:textId="0A82EDC1" w:rsidR="007F04A3" w:rsidRDefault="007F04A3" w:rsidP="00BB30D3">
      <w:pPr>
        <w:pStyle w:val="vinetas"/>
      </w:pPr>
      <w:r w:rsidRPr="00B15598">
        <w:t>Precios sujetos a cambio sin previo aviso.</w:t>
      </w:r>
    </w:p>
    <w:p w14:paraId="608E24C6" w14:textId="1A9DDB90" w:rsidR="007F04A3" w:rsidRDefault="007F04A3" w:rsidP="00BB30D3">
      <w:pPr>
        <w:pStyle w:val="vinetas"/>
      </w:pPr>
      <w:r w:rsidRPr="00B15598">
        <w:t>Aplican gastos de cancelación según condiciones generales sin excepción.</w:t>
      </w:r>
    </w:p>
    <w:p w14:paraId="34FCDAAF" w14:textId="27F6B603" w:rsidR="00224720" w:rsidRDefault="00224720" w:rsidP="00224720">
      <w:pPr>
        <w:pStyle w:val="vinetas"/>
        <w:jc w:val="both"/>
      </w:pPr>
      <w:r w:rsidRPr="00224720">
        <w:t xml:space="preserve">En </w:t>
      </w:r>
      <w:r>
        <w:t>los</w:t>
      </w:r>
      <w:r w:rsidRPr="00224720">
        <w:t xml:space="preserve"> safaris por los Parques Nacionales y Reservas, </w:t>
      </w:r>
      <w:r>
        <w:t>se realizan</w:t>
      </w:r>
      <w:r w:rsidRPr="00224720">
        <w:t xml:space="preserve"> tantos safaris como </w:t>
      </w:r>
      <w:r>
        <w:t>lo</w:t>
      </w:r>
      <w:r w:rsidRPr="00224720">
        <w:t xml:space="preserve"> permiten las horas de luz para conseguir el máximo aprovechamiento de la visita a esta reserva. El safari en cada parada nocturna / parque está indicado en cada itinerario. En los días donde los clientes tienen un día completo en el parque, </w:t>
      </w:r>
      <w:r>
        <w:t xml:space="preserve">se ofrecen </w:t>
      </w:r>
      <w:r w:rsidRPr="00224720">
        <w:t>dos safaris: safari al amanecer de 06.30</w:t>
      </w:r>
      <w:r>
        <w:t xml:space="preserve"> horas</w:t>
      </w:r>
      <w:r w:rsidRPr="00224720">
        <w:t xml:space="preserve"> a 08.45</w:t>
      </w:r>
      <w:r>
        <w:t xml:space="preserve"> horas</w:t>
      </w:r>
      <w:r w:rsidRPr="00224720">
        <w:t xml:space="preserve"> o safari por la mañana de 07:30</w:t>
      </w:r>
      <w:r>
        <w:t xml:space="preserve"> horas</w:t>
      </w:r>
      <w:r w:rsidRPr="00224720">
        <w:t xml:space="preserve"> a 09:45</w:t>
      </w:r>
      <w:r>
        <w:t xml:space="preserve"> horas</w:t>
      </w:r>
      <w:r w:rsidRPr="00224720">
        <w:t xml:space="preserve"> y el safari de la tarde por cada opción. El safari de la tarde normalmente se realiza entre las 16.00</w:t>
      </w:r>
      <w:r>
        <w:t xml:space="preserve"> horas</w:t>
      </w:r>
      <w:r w:rsidRPr="00224720">
        <w:t xml:space="preserve"> hasta </w:t>
      </w:r>
      <w:r w:rsidR="00A71BB5">
        <w:t xml:space="preserve">las </w:t>
      </w:r>
      <w:r w:rsidRPr="00224720">
        <w:t>18.00</w:t>
      </w:r>
      <w:r>
        <w:t xml:space="preserve"> horas</w:t>
      </w:r>
      <w:r w:rsidRPr="00224720">
        <w:t>.</w:t>
      </w:r>
    </w:p>
    <w:p w14:paraId="20C953A6" w14:textId="3EB15F51" w:rsidR="002D6C70" w:rsidRDefault="00224720" w:rsidP="0040610A">
      <w:pPr>
        <w:pStyle w:val="vinetas"/>
        <w:jc w:val="both"/>
      </w:pPr>
      <w:r w:rsidRPr="00224720">
        <w:rPr>
          <w:rStyle w:val="vinetasCar"/>
        </w:rPr>
        <w:t xml:space="preserve">Todos los safaris por carretera tienen incluido un </w:t>
      </w:r>
      <w:r>
        <w:rPr>
          <w:rStyle w:val="vinetasCar"/>
        </w:rPr>
        <w:t>c</w:t>
      </w:r>
      <w:r w:rsidRPr="00224720">
        <w:rPr>
          <w:rStyle w:val="vinetasCar"/>
        </w:rPr>
        <w:t>onductor / guía de habla castellana</w:t>
      </w:r>
      <w:r>
        <w:rPr>
          <w:rStyle w:val="vinetasCar"/>
        </w:rPr>
        <w:t xml:space="preserve"> </w:t>
      </w:r>
      <w:r w:rsidRPr="00224720">
        <w:rPr>
          <w:rStyle w:val="vinetasCar"/>
        </w:rPr>
        <w:t>con amplios co</w:t>
      </w:r>
      <w:r w:rsidRPr="00224720">
        <w:t xml:space="preserve">nocimientos de la flora y fauna de </w:t>
      </w:r>
      <w:r>
        <w:t>los</w:t>
      </w:r>
      <w:r w:rsidRPr="00224720">
        <w:t xml:space="preserve"> destinos.</w:t>
      </w:r>
    </w:p>
    <w:p w14:paraId="35A2722E" w14:textId="77777777" w:rsidR="00A71BB5" w:rsidRPr="00224720" w:rsidRDefault="00A71BB5" w:rsidP="00A71BB5">
      <w:pPr>
        <w:pStyle w:val="itinerario"/>
      </w:pPr>
    </w:p>
    <w:p w14:paraId="632B2A52" w14:textId="44C4EC35" w:rsidR="0016392C" w:rsidRDefault="0016392C" w:rsidP="0016392C">
      <w:pPr>
        <w:pStyle w:val="dias"/>
        <w:rPr>
          <w:color w:val="1F3864"/>
          <w:sz w:val="28"/>
          <w:szCs w:val="28"/>
        </w:rPr>
      </w:pPr>
      <w:bookmarkStart w:id="2" w:name="_Hlk161670536"/>
      <w:r>
        <w:rPr>
          <w:caps w:val="0"/>
          <w:color w:val="1F3864"/>
          <w:sz w:val="28"/>
          <w:szCs w:val="28"/>
        </w:rPr>
        <w:t>POLÍTICA DE NIÑOS</w:t>
      </w:r>
    </w:p>
    <w:p w14:paraId="0A036E40" w14:textId="77777777" w:rsidR="0016392C" w:rsidRDefault="0016392C" w:rsidP="0016392C">
      <w:pPr>
        <w:pStyle w:val="vinetas"/>
        <w:numPr>
          <w:ilvl w:val="0"/>
          <w:numId w:val="27"/>
        </w:numPr>
        <w:spacing w:line="240" w:lineRule="auto"/>
        <w:ind w:left="714" w:hanging="357"/>
        <w:jc w:val="both"/>
      </w:pPr>
      <w:r>
        <w:t xml:space="preserve">Menores de 2 años, gratis en alojamiento (sin derecho a cuna) y en servicios (sin derecho a asiento). </w:t>
      </w:r>
    </w:p>
    <w:p w14:paraId="32A31107" w14:textId="77777777" w:rsidR="00166697" w:rsidRDefault="00166697" w:rsidP="00166697">
      <w:pPr>
        <w:pStyle w:val="vinetas"/>
      </w:pPr>
      <w:r>
        <w:t>Niños de 2 a 11 años, se acomodarían en una cama extra (catre) en la habitación de sus padres.</w:t>
      </w:r>
    </w:p>
    <w:p w14:paraId="6B6B15C8" w14:textId="77777777" w:rsidR="00D705C3" w:rsidRDefault="00D705C3" w:rsidP="00D705C3">
      <w:pPr>
        <w:pStyle w:val="vinetas"/>
      </w:pPr>
      <w:r>
        <w:t>Niños a partir de los 12 años, pagan como adultos.</w:t>
      </w:r>
    </w:p>
    <w:p w14:paraId="3BF244F8" w14:textId="4AA628A7" w:rsidR="00082C6A" w:rsidRDefault="00082C6A" w:rsidP="00082C6A">
      <w:pPr>
        <w:pStyle w:val="vinetas"/>
        <w:spacing w:line="240" w:lineRule="auto"/>
        <w:ind w:left="714" w:hanging="357"/>
        <w:jc w:val="both"/>
      </w:pPr>
      <w:r>
        <w:t xml:space="preserve">Máximo un niño por habitación. Otras acomodaciones deberán ser consultadas. </w:t>
      </w:r>
    </w:p>
    <w:p w14:paraId="63727132" w14:textId="77777777" w:rsidR="005A3F59" w:rsidRDefault="005A3F59" w:rsidP="005A3F59">
      <w:pPr>
        <w:pStyle w:val="itinerario"/>
      </w:pPr>
    </w:p>
    <w:p w14:paraId="720AEB55" w14:textId="3C5C003E" w:rsidR="00F67760" w:rsidRDefault="00F67760" w:rsidP="00F67760">
      <w:pPr>
        <w:pStyle w:val="dias"/>
        <w:rPr>
          <w:caps w:val="0"/>
          <w:color w:val="1F3864"/>
          <w:sz w:val="28"/>
          <w:szCs w:val="28"/>
        </w:rPr>
      </w:pPr>
      <w:r>
        <w:rPr>
          <w:caps w:val="0"/>
          <w:color w:val="1F3864"/>
          <w:sz w:val="28"/>
          <w:szCs w:val="28"/>
        </w:rPr>
        <w:t>HOTELES PREVISTOS O SIMILARES</w:t>
      </w:r>
    </w:p>
    <w:p w14:paraId="27F32214" w14:textId="77777777" w:rsidR="00F67760" w:rsidRDefault="00F67760" w:rsidP="00F67760">
      <w:pPr>
        <w:pStyle w:val="itinerario"/>
      </w:pPr>
    </w:p>
    <w:tbl>
      <w:tblPr>
        <w:tblStyle w:val="Tablaconcuadrcula"/>
        <w:tblW w:w="0" w:type="auto"/>
        <w:tblLook w:val="04A0" w:firstRow="1" w:lastRow="0" w:firstColumn="1" w:lastColumn="0" w:noHBand="0" w:noVBand="1"/>
      </w:tblPr>
      <w:tblGrid>
        <w:gridCol w:w="3356"/>
        <w:gridCol w:w="3357"/>
        <w:gridCol w:w="3357"/>
      </w:tblGrid>
      <w:tr w:rsidR="00915753" w14:paraId="33A5B0BA" w14:textId="77777777" w:rsidTr="005A3F59">
        <w:tc>
          <w:tcPr>
            <w:tcW w:w="3356" w:type="dxa"/>
            <w:shd w:val="clear" w:color="auto" w:fill="1F3864"/>
            <w:vAlign w:val="center"/>
          </w:tcPr>
          <w:p w14:paraId="0CB64241" w14:textId="77777777" w:rsidR="00915753" w:rsidRPr="00781FA8" w:rsidRDefault="00915753" w:rsidP="00FE5E3F">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4718671E" w14:textId="77777777" w:rsidR="00915753" w:rsidRPr="00781FA8" w:rsidRDefault="00915753" w:rsidP="00FE5E3F">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0E38C9E3" w14:textId="77777777" w:rsidR="00915753" w:rsidRPr="00781FA8" w:rsidRDefault="00915753" w:rsidP="00FE5E3F">
            <w:pPr>
              <w:jc w:val="center"/>
              <w:rPr>
                <w:b/>
                <w:bCs/>
                <w:color w:val="FFFFFF" w:themeColor="background1"/>
                <w:sz w:val="28"/>
                <w:szCs w:val="28"/>
              </w:rPr>
            </w:pPr>
            <w:r w:rsidRPr="00781FA8">
              <w:rPr>
                <w:b/>
                <w:bCs/>
                <w:color w:val="FFFFFF" w:themeColor="background1"/>
                <w:sz w:val="28"/>
                <w:szCs w:val="28"/>
              </w:rPr>
              <w:t>Categoría</w:t>
            </w:r>
          </w:p>
        </w:tc>
      </w:tr>
      <w:tr w:rsidR="00915753" w:rsidRPr="00082C6A" w14:paraId="6FE5250B" w14:textId="77777777" w:rsidTr="005A3F59">
        <w:tc>
          <w:tcPr>
            <w:tcW w:w="3356" w:type="dxa"/>
          </w:tcPr>
          <w:p w14:paraId="7679B04D" w14:textId="77777777" w:rsidR="00915753" w:rsidRPr="00F84DA7" w:rsidRDefault="00915753" w:rsidP="00FE5E3F">
            <w:pPr>
              <w:jc w:val="center"/>
            </w:pPr>
            <w:r>
              <w:t>Arusha</w:t>
            </w:r>
          </w:p>
        </w:tc>
        <w:tc>
          <w:tcPr>
            <w:tcW w:w="3357" w:type="dxa"/>
          </w:tcPr>
          <w:p w14:paraId="356D66EB" w14:textId="77777777" w:rsidR="00915753" w:rsidRPr="00CD0D09" w:rsidRDefault="00915753" w:rsidP="00FE5E3F">
            <w:pPr>
              <w:jc w:val="center"/>
            </w:pPr>
            <w:r>
              <w:t>Four Points by Sheraton</w:t>
            </w:r>
          </w:p>
        </w:tc>
        <w:tc>
          <w:tcPr>
            <w:tcW w:w="3357" w:type="dxa"/>
            <w:vAlign w:val="center"/>
          </w:tcPr>
          <w:p w14:paraId="41122368" w14:textId="2F518649" w:rsidR="00915753" w:rsidRDefault="00792A6A" w:rsidP="00FE5E3F">
            <w:pPr>
              <w:jc w:val="center"/>
              <w:rPr>
                <w:lang w:val="en-US"/>
              </w:rPr>
            </w:pPr>
            <w:r>
              <w:rPr>
                <w:lang w:val="en-US"/>
              </w:rPr>
              <w:t>Primera</w:t>
            </w:r>
          </w:p>
        </w:tc>
      </w:tr>
      <w:tr w:rsidR="00915753" w:rsidRPr="00082C6A" w14:paraId="1B678EA7" w14:textId="77777777" w:rsidTr="005A3F59">
        <w:tc>
          <w:tcPr>
            <w:tcW w:w="3356" w:type="dxa"/>
          </w:tcPr>
          <w:p w14:paraId="44CB1626" w14:textId="77777777" w:rsidR="00915753" w:rsidRDefault="00915753" w:rsidP="00FE5E3F">
            <w:pPr>
              <w:jc w:val="center"/>
            </w:pPr>
            <w:r w:rsidRPr="00F84DA7">
              <w:t xml:space="preserve">Tarangire </w:t>
            </w:r>
          </w:p>
        </w:tc>
        <w:tc>
          <w:tcPr>
            <w:tcW w:w="3357" w:type="dxa"/>
          </w:tcPr>
          <w:p w14:paraId="3E1D9316" w14:textId="029F7F3C" w:rsidR="00915753" w:rsidRPr="00602EBD" w:rsidRDefault="00915753" w:rsidP="00FE5E3F">
            <w:pPr>
              <w:jc w:val="center"/>
              <w:rPr>
                <w:lang w:val="en-US"/>
              </w:rPr>
            </w:pPr>
            <w:r w:rsidRPr="00915753">
              <w:t>Tarangire Simba Lodge</w:t>
            </w:r>
          </w:p>
        </w:tc>
        <w:tc>
          <w:tcPr>
            <w:tcW w:w="3357" w:type="dxa"/>
            <w:vAlign w:val="center"/>
          </w:tcPr>
          <w:p w14:paraId="0FA08052" w14:textId="737F9A3D" w:rsidR="00915753" w:rsidRPr="00602EBD" w:rsidRDefault="00792A6A" w:rsidP="00FE5E3F">
            <w:pPr>
              <w:jc w:val="center"/>
              <w:rPr>
                <w:lang w:val="en-US"/>
              </w:rPr>
            </w:pPr>
            <w:r>
              <w:rPr>
                <w:lang w:val="en-US"/>
              </w:rPr>
              <w:t>Primera</w:t>
            </w:r>
          </w:p>
        </w:tc>
      </w:tr>
      <w:tr w:rsidR="00915753" w:rsidRPr="00082C6A" w14:paraId="4F7DFCC4" w14:textId="77777777" w:rsidTr="005A3F59">
        <w:tc>
          <w:tcPr>
            <w:tcW w:w="3356" w:type="dxa"/>
          </w:tcPr>
          <w:p w14:paraId="6ED84D5E" w14:textId="77777777" w:rsidR="00915753" w:rsidRDefault="00915753" w:rsidP="00FE5E3F">
            <w:pPr>
              <w:jc w:val="center"/>
            </w:pPr>
            <w:r w:rsidRPr="00F84DA7">
              <w:t>Serengeti</w:t>
            </w:r>
          </w:p>
        </w:tc>
        <w:tc>
          <w:tcPr>
            <w:tcW w:w="3357" w:type="dxa"/>
          </w:tcPr>
          <w:p w14:paraId="7B1D11E5" w14:textId="680839B3" w:rsidR="00915753" w:rsidRPr="00602EBD" w:rsidRDefault="00915753" w:rsidP="00FE5E3F">
            <w:pPr>
              <w:jc w:val="center"/>
              <w:rPr>
                <w:lang w:val="en-US"/>
              </w:rPr>
            </w:pPr>
            <w:r w:rsidRPr="00915753">
              <w:t>Serengeti Simba Lodge</w:t>
            </w:r>
          </w:p>
        </w:tc>
        <w:tc>
          <w:tcPr>
            <w:tcW w:w="3357" w:type="dxa"/>
            <w:vAlign w:val="center"/>
          </w:tcPr>
          <w:p w14:paraId="25447D0C" w14:textId="53EDFB3E" w:rsidR="00915753" w:rsidRPr="00602EBD" w:rsidRDefault="00792A6A" w:rsidP="00FE5E3F">
            <w:pPr>
              <w:jc w:val="center"/>
              <w:rPr>
                <w:lang w:val="en-US"/>
              </w:rPr>
            </w:pPr>
            <w:r>
              <w:rPr>
                <w:lang w:val="en-US"/>
              </w:rPr>
              <w:t>Primera</w:t>
            </w:r>
          </w:p>
        </w:tc>
      </w:tr>
      <w:tr w:rsidR="00915753" w14:paraId="27AD4790" w14:textId="77777777" w:rsidTr="005A3F59">
        <w:tc>
          <w:tcPr>
            <w:tcW w:w="3356" w:type="dxa"/>
          </w:tcPr>
          <w:p w14:paraId="2F56C904" w14:textId="77777777" w:rsidR="00915753" w:rsidRDefault="00915753" w:rsidP="00FE5E3F">
            <w:pPr>
              <w:jc w:val="center"/>
            </w:pPr>
            <w:r w:rsidRPr="00F84DA7">
              <w:t>Ngorongoro</w:t>
            </w:r>
          </w:p>
        </w:tc>
        <w:tc>
          <w:tcPr>
            <w:tcW w:w="3357" w:type="dxa"/>
          </w:tcPr>
          <w:p w14:paraId="2F6A61D1" w14:textId="70672B52" w:rsidR="00915753" w:rsidRDefault="00915753" w:rsidP="00FE5E3F">
            <w:pPr>
              <w:jc w:val="center"/>
            </w:pPr>
            <w:r w:rsidRPr="00915753">
              <w:t>Karatu Simba Lodge</w:t>
            </w:r>
          </w:p>
        </w:tc>
        <w:tc>
          <w:tcPr>
            <w:tcW w:w="3357" w:type="dxa"/>
            <w:vAlign w:val="center"/>
          </w:tcPr>
          <w:p w14:paraId="1F374DB8" w14:textId="029437E9" w:rsidR="00915753" w:rsidRDefault="00792A6A" w:rsidP="00FE5E3F">
            <w:pPr>
              <w:jc w:val="center"/>
            </w:pPr>
            <w:r>
              <w:t>Primera</w:t>
            </w:r>
          </w:p>
        </w:tc>
      </w:tr>
    </w:tbl>
    <w:p w14:paraId="558AC252" w14:textId="386D85E6" w:rsidR="00915753" w:rsidRDefault="00915753" w:rsidP="00283E18">
      <w:pPr>
        <w:pStyle w:val="itinerario"/>
      </w:pPr>
    </w:p>
    <w:p w14:paraId="5CB69042" w14:textId="62C92DA9" w:rsidR="005A3F59" w:rsidRDefault="005A3F59" w:rsidP="00283E18">
      <w:pPr>
        <w:pStyle w:val="itinerario"/>
      </w:pPr>
    </w:p>
    <w:p w14:paraId="68620C07" w14:textId="2F2E4ADE" w:rsidR="00422449" w:rsidRDefault="00422449" w:rsidP="00283E18">
      <w:pPr>
        <w:pStyle w:val="itinerario"/>
      </w:pPr>
    </w:p>
    <w:p w14:paraId="324C0AF0" w14:textId="2A4C5761" w:rsidR="003B4853" w:rsidRDefault="003B4853" w:rsidP="00283E18">
      <w:pPr>
        <w:pStyle w:val="itinerario"/>
      </w:pPr>
    </w:p>
    <w:p w14:paraId="65E876AA" w14:textId="221D39B1" w:rsidR="003B4853" w:rsidRDefault="003B4853" w:rsidP="00283E18">
      <w:pPr>
        <w:pStyle w:val="itinerario"/>
      </w:pPr>
    </w:p>
    <w:tbl>
      <w:tblPr>
        <w:tblStyle w:val="Tablaconcuadrcula"/>
        <w:tblW w:w="0" w:type="auto"/>
        <w:shd w:val="clear" w:color="auto" w:fill="1F3864"/>
        <w:tblLook w:val="04A0" w:firstRow="1" w:lastRow="0" w:firstColumn="1" w:lastColumn="0" w:noHBand="0" w:noVBand="1"/>
      </w:tblPr>
      <w:tblGrid>
        <w:gridCol w:w="10060"/>
      </w:tblGrid>
      <w:tr w:rsidR="007F04A3" w:rsidRPr="003561C7" w14:paraId="25E31DC1" w14:textId="77777777" w:rsidTr="00E55921">
        <w:tc>
          <w:tcPr>
            <w:tcW w:w="10060" w:type="dxa"/>
            <w:shd w:val="clear" w:color="auto" w:fill="1F3864"/>
          </w:tcPr>
          <w:p w14:paraId="34185E36" w14:textId="77777777" w:rsidR="007F04A3" w:rsidRPr="003561C7" w:rsidRDefault="00E5468F" w:rsidP="00E55921">
            <w:pPr>
              <w:jc w:val="center"/>
              <w:rPr>
                <w:b/>
                <w:color w:val="FFFFFF" w:themeColor="background1"/>
                <w:sz w:val="40"/>
                <w:szCs w:val="40"/>
              </w:rPr>
            </w:pPr>
            <w:r>
              <w:rPr>
                <w:b/>
                <w:color w:val="FFFFFF" w:themeColor="background1"/>
                <w:sz w:val="40"/>
                <w:szCs w:val="40"/>
              </w:rPr>
              <w:lastRenderedPageBreak/>
              <w:t>CONDICIONES ESPECÍFICAS</w:t>
            </w:r>
          </w:p>
        </w:tc>
      </w:tr>
      <w:bookmarkEnd w:id="2"/>
    </w:tbl>
    <w:p w14:paraId="14F92A51" w14:textId="77777777" w:rsidR="007F04A3" w:rsidRDefault="007F04A3" w:rsidP="007F04A3">
      <w:pPr>
        <w:pStyle w:val="itinerario"/>
      </w:pPr>
    </w:p>
    <w:p w14:paraId="35D9178E" w14:textId="77777777" w:rsidR="007F04A3" w:rsidRPr="004A73C4" w:rsidRDefault="00E5468F" w:rsidP="007F04A3">
      <w:pPr>
        <w:pStyle w:val="dias"/>
        <w:rPr>
          <w:color w:val="1F3864"/>
          <w:sz w:val="28"/>
          <w:szCs w:val="28"/>
        </w:rPr>
      </w:pPr>
      <w:r w:rsidRPr="004A73C4">
        <w:rPr>
          <w:caps w:val="0"/>
          <w:color w:val="1F3864"/>
          <w:sz w:val="28"/>
          <w:szCs w:val="28"/>
        </w:rPr>
        <w:t>VIGENCIA DEL PLAN</w:t>
      </w:r>
    </w:p>
    <w:p w14:paraId="646969EA" w14:textId="77777777" w:rsidR="007F04A3" w:rsidRPr="00B906A8" w:rsidRDefault="007F04A3" w:rsidP="007F04A3">
      <w:pPr>
        <w:pStyle w:val="itinerario"/>
      </w:pPr>
      <w:r w:rsidRPr="00B906A8">
        <w:t xml:space="preserve">La validez de las tarifas publicadas en cada uno de nuestros programas aplica hasta máximo el último día indicado en la vigencia.  </w:t>
      </w:r>
    </w:p>
    <w:p w14:paraId="3B113337" w14:textId="77777777" w:rsidR="007F04A3" w:rsidRPr="00B906A8" w:rsidRDefault="007F04A3" w:rsidP="007F04A3">
      <w:pPr>
        <w:pStyle w:val="itinerario"/>
      </w:pPr>
    </w:p>
    <w:p w14:paraId="1DE68C77" w14:textId="454BBFAC" w:rsidR="007F04A3" w:rsidRPr="00B906A8" w:rsidRDefault="007F04A3" w:rsidP="007F04A3">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30A76FA6" w14:textId="1753E207" w:rsidR="007F04A3" w:rsidRPr="003C7C40" w:rsidRDefault="00E5468F" w:rsidP="007F04A3">
      <w:pPr>
        <w:pStyle w:val="dias"/>
        <w:rPr>
          <w:color w:val="1F3864"/>
          <w:sz w:val="28"/>
          <w:szCs w:val="28"/>
        </w:rPr>
      </w:pPr>
      <w:r>
        <w:rPr>
          <w:caps w:val="0"/>
          <w:color w:val="1F3864"/>
          <w:sz w:val="28"/>
          <w:szCs w:val="28"/>
        </w:rPr>
        <w:t>INFORMACIÓN IMPORTANTE</w:t>
      </w:r>
    </w:p>
    <w:p w14:paraId="2272F28C" w14:textId="77777777" w:rsidR="007F04A3" w:rsidRPr="005012D0" w:rsidRDefault="007F04A3" w:rsidP="007F04A3">
      <w:pPr>
        <w:pStyle w:val="vinetas"/>
        <w:jc w:val="both"/>
      </w:pPr>
      <w:r w:rsidRPr="005012D0">
        <w:t xml:space="preserve">Tarifas sujetas a cambios y disponibilidad sin previo aviso. </w:t>
      </w:r>
    </w:p>
    <w:p w14:paraId="2ECFA406" w14:textId="77777777" w:rsidR="007F04A3" w:rsidRPr="005012D0" w:rsidRDefault="007F04A3" w:rsidP="007F04A3">
      <w:pPr>
        <w:pStyle w:val="vinetas"/>
        <w:spacing w:line="240" w:lineRule="auto"/>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ED458BD" w14:textId="77777777" w:rsidR="007F04A3" w:rsidRPr="005012D0" w:rsidRDefault="007F04A3" w:rsidP="007F04A3">
      <w:pPr>
        <w:pStyle w:val="vinetas"/>
        <w:spacing w:line="240" w:lineRule="auto"/>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35D2D57" w14:textId="77777777" w:rsidR="007F04A3" w:rsidRPr="005012D0" w:rsidRDefault="007F04A3" w:rsidP="007F04A3">
      <w:pPr>
        <w:pStyle w:val="vinetas"/>
        <w:jc w:val="both"/>
      </w:pPr>
      <w:r w:rsidRPr="005012D0">
        <w:t>Se entiende por servicios: traslados, visitas y excursiones detalladas, asistencia de guías locales para las visitas.</w:t>
      </w:r>
    </w:p>
    <w:p w14:paraId="08A144FD" w14:textId="77777777" w:rsidR="007F04A3" w:rsidRPr="005012D0" w:rsidRDefault="007F04A3" w:rsidP="007F04A3">
      <w:pPr>
        <w:pStyle w:val="vinetas"/>
        <w:jc w:val="both"/>
      </w:pPr>
      <w:r w:rsidRPr="005012D0">
        <w:t>Las visitas incluidas son prestadas en servicio compartido no en privado.</w:t>
      </w:r>
    </w:p>
    <w:p w14:paraId="2DE06458" w14:textId="77777777" w:rsidR="007F04A3" w:rsidRPr="005012D0" w:rsidRDefault="007F04A3" w:rsidP="007F04A3">
      <w:pPr>
        <w:pStyle w:val="vinetas"/>
        <w:jc w:val="both"/>
      </w:pPr>
      <w:r w:rsidRPr="005012D0">
        <w:t>Los hoteles mencionados como previstos al final están sujetos a variación, sin alterar en ningún momento su categoría.</w:t>
      </w:r>
    </w:p>
    <w:p w14:paraId="147653EC" w14:textId="77777777" w:rsidR="007F04A3" w:rsidRPr="005012D0" w:rsidRDefault="007F04A3" w:rsidP="007F04A3">
      <w:pPr>
        <w:pStyle w:val="vinetas"/>
        <w:jc w:val="both"/>
      </w:pPr>
      <w:r w:rsidRPr="005012D0">
        <w:t>Las habitaciones que se ofrece son de categoría estándar.</w:t>
      </w:r>
    </w:p>
    <w:p w14:paraId="1A7E30F2" w14:textId="77777777" w:rsidR="007F04A3" w:rsidRPr="005012D0" w:rsidRDefault="007F04A3" w:rsidP="007F04A3">
      <w:pPr>
        <w:pStyle w:val="vinetas"/>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6286DD5" w14:textId="77777777" w:rsidR="007F04A3" w:rsidRPr="005012D0" w:rsidRDefault="007F04A3" w:rsidP="007F04A3">
      <w:pPr>
        <w:pStyle w:val="vinetas"/>
        <w:spacing w:line="240" w:lineRule="auto"/>
        <w:jc w:val="both"/>
      </w:pPr>
      <w:r w:rsidRPr="005012D0">
        <w:t>Precios no válidos para grupos, Semana Santa, grandes eventos, Navidad y Fin de año.</w:t>
      </w:r>
    </w:p>
    <w:p w14:paraId="080A6DE2" w14:textId="77777777" w:rsidR="007F04A3" w:rsidRPr="005012D0" w:rsidRDefault="007F04A3" w:rsidP="007F04A3">
      <w:pPr>
        <w:pStyle w:val="vinetas"/>
        <w:jc w:val="both"/>
      </w:pPr>
      <w:r w:rsidRPr="005012D0">
        <w:t xml:space="preserve">La responsabilidad de la agencia estará regulada de conformidad con su cláusula general de responsabilidad disponible en su sitio web </w:t>
      </w:r>
      <w:hyperlink r:id="rId9" w:history="1">
        <w:r w:rsidRPr="005012D0">
          <w:rPr>
            <w:rStyle w:val="Hipervnculo"/>
            <w:color w:val="000000" w:themeColor="text1"/>
            <w:u w:val="none"/>
          </w:rPr>
          <w:t>www.allreps.com</w:t>
        </w:r>
      </w:hyperlink>
      <w:r w:rsidRPr="005012D0">
        <w:t xml:space="preserve"> .</w:t>
      </w:r>
    </w:p>
    <w:p w14:paraId="613EE580" w14:textId="632FC54E" w:rsidR="007F04A3" w:rsidRPr="00C91754" w:rsidRDefault="00E5468F" w:rsidP="007F04A3">
      <w:pPr>
        <w:pStyle w:val="dias"/>
        <w:rPr>
          <w:color w:val="1F3864"/>
          <w:sz w:val="28"/>
          <w:szCs w:val="28"/>
        </w:rPr>
      </w:pPr>
      <w:r w:rsidRPr="00C91754">
        <w:rPr>
          <w:caps w:val="0"/>
          <w:color w:val="1F3864"/>
          <w:sz w:val="28"/>
          <w:szCs w:val="28"/>
        </w:rPr>
        <w:t>DOCUMENTACIÓN REQUERIDA</w:t>
      </w:r>
    </w:p>
    <w:p w14:paraId="44F738E4" w14:textId="18CF36E4" w:rsidR="007F04A3" w:rsidRDefault="007F04A3" w:rsidP="007F04A3">
      <w:pPr>
        <w:pStyle w:val="vinetas"/>
        <w:spacing w:line="240" w:lineRule="auto"/>
        <w:jc w:val="both"/>
      </w:pPr>
      <w:r w:rsidRPr="004454E4">
        <w:t>Pasaporte con una vigencia mínima de seis meses, con hojas disponibles para colocarle los sellos de ingreso y salida del país a visitar.</w:t>
      </w:r>
    </w:p>
    <w:p w14:paraId="60797F00" w14:textId="71FE1763" w:rsidR="0001754F" w:rsidRPr="000504B9" w:rsidRDefault="0001754F" w:rsidP="007F04A3">
      <w:pPr>
        <w:pStyle w:val="vinetas"/>
        <w:spacing w:line="240" w:lineRule="auto"/>
        <w:jc w:val="both"/>
      </w:pPr>
      <w:r w:rsidRPr="000504B9">
        <w:t>Documento de identidad.</w:t>
      </w:r>
    </w:p>
    <w:p w14:paraId="3BD414FF" w14:textId="0945AFCA" w:rsidR="00537619" w:rsidRPr="004C2FCA" w:rsidRDefault="00537619" w:rsidP="007F04A3">
      <w:pPr>
        <w:pStyle w:val="vinetas"/>
        <w:spacing w:line="240" w:lineRule="auto"/>
        <w:jc w:val="both"/>
      </w:pPr>
      <w:r w:rsidRPr="004C2FCA">
        <w:t xml:space="preserve">Visa para </w:t>
      </w:r>
      <w:r w:rsidR="004C2FCA" w:rsidRPr="004C2FCA">
        <w:t>Tanzania.</w:t>
      </w:r>
    </w:p>
    <w:p w14:paraId="53E3EE1D" w14:textId="31F5C72C" w:rsidR="00537619" w:rsidRPr="000504B9" w:rsidRDefault="00537619" w:rsidP="007F04A3">
      <w:pPr>
        <w:pStyle w:val="vinetas"/>
        <w:spacing w:line="240" w:lineRule="auto"/>
        <w:jc w:val="both"/>
      </w:pPr>
      <w:r w:rsidRPr="000504B9">
        <w:t>Certificado internacional de la vacuna contra la fiebre amarilla.</w:t>
      </w:r>
    </w:p>
    <w:p w14:paraId="5B4E510D" w14:textId="77777777" w:rsidR="007F04A3" w:rsidRPr="004454E4" w:rsidRDefault="007F04A3" w:rsidP="007F04A3">
      <w:pPr>
        <w:pStyle w:val="vinetas"/>
        <w:spacing w:line="240" w:lineRule="auto"/>
        <w:jc w:val="both"/>
      </w:pPr>
      <w:r w:rsidRPr="000504B9">
        <w:t>Permiso de salida y registro civil para menores, carta autenticada en</w:t>
      </w:r>
      <w:r w:rsidRPr="004454E4">
        <w:t xml:space="preserve"> notaria informando datos de la persona con quien viaja el menor, motivo del viaje y fecha de salida y regreso</w:t>
      </w:r>
      <w:r>
        <w:t xml:space="preserve"> </w:t>
      </w:r>
      <w:r w:rsidRPr="004454E4">
        <w:t>(se sugiere llevar fotocopias adicionales de este documento).</w:t>
      </w:r>
    </w:p>
    <w:p w14:paraId="668851D6" w14:textId="77777777" w:rsidR="007F04A3" w:rsidRDefault="007F04A3" w:rsidP="007F04A3">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14:paraId="16B87116" w14:textId="77777777" w:rsidR="007F04A3" w:rsidRPr="008338E3" w:rsidRDefault="007F04A3" w:rsidP="007F04A3">
      <w:pPr>
        <w:pStyle w:val="vinetas"/>
        <w:jc w:val="both"/>
      </w:pPr>
      <w:r w:rsidRPr="008338E3">
        <w:lastRenderedPageBreak/>
        <w:t>La documentación requerida puede tener cambios en cualquier momento por resolución de los países a visitar</w:t>
      </w:r>
      <w:r>
        <w:t>.</w:t>
      </w:r>
      <w:r w:rsidRPr="008338E3">
        <w:t xml:space="preserve"> </w:t>
      </w:r>
    </w:p>
    <w:p w14:paraId="3856B974" w14:textId="77777777" w:rsidR="00D27ECA" w:rsidRPr="00537619" w:rsidRDefault="00D27ECA" w:rsidP="00D27ECA">
      <w:pPr>
        <w:pStyle w:val="dias"/>
        <w:rPr>
          <w:color w:val="1F3864"/>
          <w:sz w:val="28"/>
          <w:szCs w:val="28"/>
        </w:rPr>
      </w:pPr>
      <w:r w:rsidRPr="00537619">
        <w:rPr>
          <w:color w:val="1F3864"/>
          <w:sz w:val="28"/>
          <w:szCs w:val="28"/>
        </w:rPr>
        <w:t>POLÍTICA DE PAGOS</w:t>
      </w:r>
    </w:p>
    <w:p w14:paraId="7541E52A" w14:textId="5FC70271" w:rsidR="00634B6C" w:rsidRDefault="00634B6C" w:rsidP="00634B6C">
      <w:pPr>
        <w:pStyle w:val="itinerario"/>
      </w:pPr>
      <w:r w:rsidRPr="00634B6C">
        <w:t xml:space="preserve">Se requerirá un depósito del </w:t>
      </w:r>
      <w:r>
        <w:t>3</w:t>
      </w:r>
      <w:r w:rsidRPr="00634B6C">
        <w:t>0% en el momento de hacer la reserva</w:t>
      </w:r>
      <w:r>
        <w:t>.</w:t>
      </w:r>
    </w:p>
    <w:p w14:paraId="70B59B2A" w14:textId="77777777" w:rsidR="00966F55" w:rsidRDefault="00966F55" w:rsidP="00634B6C">
      <w:pPr>
        <w:pStyle w:val="itinerario"/>
      </w:pPr>
    </w:p>
    <w:p w14:paraId="4B61B59F" w14:textId="3333A2BE" w:rsidR="00634B6C" w:rsidRDefault="00634B6C" w:rsidP="00634B6C">
      <w:pPr>
        <w:pStyle w:val="itinerario"/>
      </w:pPr>
      <w:r>
        <w:t xml:space="preserve">El pago total de los servicios </w:t>
      </w:r>
      <w:r w:rsidRPr="00634B6C">
        <w:t xml:space="preserve">deberá ser abonado con no menos de </w:t>
      </w:r>
      <w:r>
        <w:t>40</w:t>
      </w:r>
      <w:r w:rsidRPr="00634B6C">
        <w:t xml:space="preserve"> días de antelación al comienzo de los servicios.</w:t>
      </w:r>
    </w:p>
    <w:p w14:paraId="3CD71383" w14:textId="602E19AB" w:rsidR="007F04A3" w:rsidRPr="00966F55" w:rsidRDefault="00E5468F" w:rsidP="007F04A3">
      <w:pPr>
        <w:pStyle w:val="dias"/>
        <w:rPr>
          <w:color w:val="1F3864"/>
          <w:sz w:val="28"/>
          <w:szCs w:val="28"/>
        </w:rPr>
      </w:pPr>
      <w:r w:rsidRPr="00966F55">
        <w:rPr>
          <w:caps w:val="0"/>
          <w:color w:val="1F3864"/>
          <w:sz w:val="28"/>
          <w:szCs w:val="28"/>
        </w:rPr>
        <w:t xml:space="preserve">CANCELACIONES </w:t>
      </w:r>
    </w:p>
    <w:p w14:paraId="22145D1C" w14:textId="77777777" w:rsidR="007F04A3" w:rsidRPr="006A4DA1" w:rsidRDefault="007F04A3" w:rsidP="007F04A3">
      <w:pPr>
        <w:pStyle w:val="itinerario"/>
      </w:pPr>
      <w:r w:rsidRPr="004454E4">
        <w:t xml:space="preserve">Se </w:t>
      </w:r>
      <w:r w:rsidRPr="006A4DA1">
        <w:t>incurriría una penalización como sigue:</w:t>
      </w:r>
    </w:p>
    <w:p w14:paraId="5503CC5E" w14:textId="5624B7CD" w:rsidR="0001754F" w:rsidRPr="006A4DA1" w:rsidRDefault="0001754F" w:rsidP="0001754F">
      <w:pPr>
        <w:pStyle w:val="vinetas"/>
        <w:jc w:val="both"/>
      </w:pPr>
      <w:r w:rsidRPr="006A4DA1">
        <w:t xml:space="preserve">Cancelaciones recibidas </w:t>
      </w:r>
      <w:r w:rsidR="00863D0F" w:rsidRPr="006A4DA1">
        <w:t xml:space="preserve">entre </w:t>
      </w:r>
      <w:r w:rsidR="00634B6C" w:rsidRPr="006A4DA1">
        <w:t>65</w:t>
      </w:r>
      <w:r w:rsidRPr="006A4DA1">
        <w:t xml:space="preserve"> </w:t>
      </w:r>
      <w:r w:rsidR="00863D0F" w:rsidRPr="006A4DA1">
        <w:t xml:space="preserve">y </w:t>
      </w:r>
      <w:r w:rsidR="00634B6C" w:rsidRPr="006A4DA1">
        <w:t>50</w:t>
      </w:r>
      <w:r w:rsidR="00863D0F" w:rsidRPr="006A4DA1">
        <w:t xml:space="preserve"> </w:t>
      </w:r>
      <w:r w:rsidRPr="006A4DA1">
        <w:t xml:space="preserve">días antes del inicio de los servicios tiene un cargo del </w:t>
      </w:r>
      <w:r w:rsidR="006A4DA1" w:rsidRPr="006A4DA1">
        <w:t>25</w:t>
      </w:r>
      <w:r w:rsidRPr="006A4DA1">
        <w:t>% del valor del circuito.</w:t>
      </w:r>
    </w:p>
    <w:p w14:paraId="0DC40CF7" w14:textId="34CFB7B1" w:rsidR="0001754F" w:rsidRPr="006A4DA1" w:rsidRDefault="0001754F" w:rsidP="0001754F">
      <w:pPr>
        <w:pStyle w:val="vinetas"/>
        <w:jc w:val="both"/>
      </w:pPr>
      <w:r w:rsidRPr="006A4DA1">
        <w:t xml:space="preserve">Cancelaciones recibidas </w:t>
      </w:r>
      <w:r w:rsidR="00863D0F" w:rsidRPr="006A4DA1">
        <w:t xml:space="preserve">entre </w:t>
      </w:r>
      <w:r w:rsidR="006A4DA1" w:rsidRPr="006A4DA1">
        <w:t>49</w:t>
      </w:r>
      <w:r w:rsidRPr="006A4DA1">
        <w:t xml:space="preserve"> </w:t>
      </w:r>
      <w:r w:rsidR="00863D0F" w:rsidRPr="006A4DA1">
        <w:t xml:space="preserve">y </w:t>
      </w:r>
      <w:r w:rsidR="006A4DA1" w:rsidRPr="006A4DA1">
        <w:t xml:space="preserve">16 </w:t>
      </w:r>
      <w:r w:rsidRPr="006A4DA1">
        <w:t xml:space="preserve">días antes del inicio de los servicios tiene un cargo del </w:t>
      </w:r>
      <w:r w:rsidR="006A4DA1" w:rsidRPr="006A4DA1">
        <w:t>60</w:t>
      </w:r>
      <w:r w:rsidRPr="006A4DA1">
        <w:t>% del valor del circuito.</w:t>
      </w:r>
    </w:p>
    <w:p w14:paraId="034107D2" w14:textId="7F236318" w:rsidR="00863D0F" w:rsidRPr="006A4DA1" w:rsidRDefault="00863D0F" w:rsidP="00863D0F">
      <w:pPr>
        <w:pStyle w:val="vinetas"/>
        <w:jc w:val="both"/>
      </w:pPr>
      <w:r w:rsidRPr="006A4DA1">
        <w:t xml:space="preserve">Cancelaciones recibidas </w:t>
      </w:r>
      <w:r w:rsidR="006A4DA1" w:rsidRPr="006A4DA1">
        <w:t>15</w:t>
      </w:r>
      <w:r w:rsidRPr="006A4DA1">
        <w:t xml:space="preserve"> días antes del inicio de los servicios tiene un cargo del 100% del valor del circuito.</w:t>
      </w:r>
    </w:p>
    <w:p w14:paraId="4B08DD14" w14:textId="454056DB" w:rsidR="0001754F" w:rsidRPr="006A4DA1" w:rsidRDefault="0001754F" w:rsidP="0001754F">
      <w:pPr>
        <w:pStyle w:val="vinetas"/>
        <w:jc w:val="both"/>
      </w:pPr>
      <w:r w:rsidRPr="006A4DA1">
        <w:t>La no presentación al inicio del circuito tiene un cargo del 100% del valor del circuito.</w:t>
      </w:r>
    </w:p>
    <w:p w14:paraId="5E01855F" w14:textId="77777777" w:rsidR="00634B6C" w:rsidRDefault="00634B6C" w:rsidP="00537619">
      <w:pPr>
        <w:pStyle w:val="vinetas"/>
        <w:numPr>
          <w:ilvl w:val="0"/>
          <w:numId w:val="0"/>
        </w:numPr>
        <w:jc w:val="both"/>
      </w:pPr>
    </w:p>
    <w:p w14:paraId="70FF2BD9" w14:textId="0EBE56D8" w:rsidR="00966F55" w:rsidRDefault="00966F55" w:rsidP="00966F55">
      <w:pPr>
        <w:pStyle w:val="itinerario"/>
      </w:pPr>
      <w:r>
        <w:t xml:space="preserve">Por favor tener en cuenta que los siguientes establecimientos tienen distintas políticas de cancelación y lo aplican de la siguiente manera. </w:t>
      </w:r>
    </w:p>
    <w:p w14:paraId="0842052B" w14:textId="77777777" w:rsidR="00966F55" w:rsidRDefault="00966F55" w:rsidP="00966F55">
      <w:pPr>
        <w:pStyle w:val="itinerario"/>
      </w:pPr>
    </w:p>
    <w:p w14:paraId="67CCF44C" w14:textId="77777777" w:rsidR="00966F55" w:rsidRPr="00966F55" w:rsidRDefault="00966F55" w:rsidP="00966F55">
      <w:pPr>
        <w:pStyle w:val="itinerario"/>
        <w:rPr>
          <w:b/>
          <w:bCs/>
          <w:color w:val="1F3864"/>
        </w:rPr>
      </w:pPr>
      <w:r w:rsidRPr="00966F55">
        <w:rPr>
          <w:b/>
          <w:bCs/>
          <w:color w:val="1F3864"/>
        </w:rPr>
        <w:t>Hoteles y Lodges Ltd en Tanzania</w:t>
      </w:r>
    </w:p>
    <w:p w14:paraId="7813C19E" w14:textId="0E671029" w:rsidR="00537619" w:rsidRDefault="00966F55" w:rsidP="00966F55">
      <w:pPr>
        <w:pStyle w:val="itinerario"/>
      </w:pPr>
      <w:r>
        <w:t>Un depósito no reembolsable de 60% debe ser abonado para confirmar una reserva.  El balance del pago es exigido 70 días antes de la llegada del cliente.  Cancelaciones recibidas 50 días previos al comienzo de los servicios tendrán un cargo del 95% del coste total del alojamiento.</w:t>
      </w:r>
    </w:p>
    <w:p w14:paraId="265DC6C8" w14:textId="77777777" w:rsidR="007F04A3" w:rsidRPr="004A73C4" w:rsidRDefault="00E5468F" w:rsidP="007F04A3">
      <w:pPr>
        <w:pStyle w:val="dias"/>
        <w:rPr>
          <w:color w:val="1F3864"/>
          <w:sz w:val="28"/>
          <w:szCs w:val="28"/>
        </w:rPr>
      </w:pPr>
      <w:r w:rsidRPr="004A73C4">
        <w:rPr>
          <w:caps w:val="0"/>
          <w:color w:val="1F3864"/>
          <w:sz w:val="28"/>
          <w:szCs w:val="28"/>
        </w:rPr>
        <w:t>REEMBOLSOS</w:t>
      </w:r>
    </w:p>
    <w:p w14:paraId="769FB674" w14:textId="77777777" w:rsidR="007F04A3" w:rsidRPr="004454E4" w:rsidRDefault="007F04A3" w:rsidP="007F04A3">
      <w:pPr>
        <w:pStyle w:val="itinerario"/>
      </w:pPr>
      <w:r w:rsidRPr="004454E4">
        <w:t>Toda solicitud debe ser remitida por escrito dentro de los 20 días de finalizar los servicios, est</w:t>
      </w:r>
      <w:r>
        <w:t>á</w:t>
      </w:r>
      <w:r w:rsidRPr="004454E4">
        <w:t xml:space="preserve"> sujeta a verificación, pasada esta fecha no serán válidos.</w:t>
      </w:r>
    </w:p>
    <w:p w14:paraId="68276B23" w14:textId="77777777" w:rsidR="007F04A3" w:rsidRPr="004454E4" w:rsidRDefault="007F04A3" w:rsidP="007F04A3">
      <w:pPr>
        <w:pStyle w:val="itinerario"/>
      </w:pPr>
    </w:p>
    <w:p w14:paraId="4B46063D" w14:textId="77777777" w:rsidR="007F04A3" w:rsidRDefault="007F04A3" w:rsidP="007F04A3">
      <w:pPr>
        <w:pStyle w:val="itinerario"/>
      </w:pPr>
      <w:r w:rsidRPr="004454E4">
        <w:t>Los servicios no utilizados no serán reembolsables.</w:t>
      </w:r>
    </w:p>
    <w:p w14:paraId="586A3AE9" w14:textId="77777777" w:rsidR="007F04A3" w:rsidRPr="004A73C4" w:rsidRDefault="00E5468F" w:rsidP="007F04A3">
      <w:pPr>
        <w:pStyle w:val="dias"/>
        <w:rPr>
          <w:color w:val="1F3864"/>
          <w:sz w:val="28"/>
          <w:szCs w:val="28"/>
        </w:rPr>
      </w:pPr>
      <w:r w:rsidRPr="004A73C4">
        <w:rPr>
          <w:caps w:val="0"/>
          <w:color w:val="1F3864"/>
          <w:sz w:val="28"/>
          <w:szCs w:val="28"/>
        </w:rPr>
        <w:t xml:space="preserve">ITINERARIO   </w:t>
      </w:r>
    </w:p>
    <w:p w14:paraId="7E62D3EF" w14:textId="77777777" w:rsidR="007F04A3" w:rsidRDefault="007F04A3" w:rsidP="007F04A3">
      <w:pPr>
        <w:pStyle w:val="itinerario"/>
      </w:pPr>
      <w:r w:rsidRPr="004454E4">
        <w:t>Todos los itinerarios publicados pueden estar sujetos a posibles cambios en el destino, ya sea por problemas climatológicos u operativos. Las visitas detalladas pueden cambiar el orden o el día de operación.</w:t>
      </w:r>
    </w:p>
    <w:p w14:paraId="3069691E" w14:textId="7D5FDAAE" w:rsidR="007F04A3" w:rsidRPr="004A73C4" w:rsidRDefault="00E5468F" w:rsidP="007F04A3">
      <w:pPr>
        <w:pStyle w:val="dias"/>
        <w:rPr>
          <w:color w:val="1F3864"/>
          <w:sz w:val="28"/>
          <w:szCs w:val="28"/>
        </w:rPr>
      </w:pPr>
      <w:r w:rsidRPr="004A73C4">
        <w:rPr>
          <w:caps w:val="0"/>
          <w:color w:val="1F3864"/>
          <w:sz w:val="28"/>
          <w:szCs w:val="28"/>
        </w:rPr>
        <w:t xml:space="preserve">VISITAS </w:t>
      </w:r>
    </w:p>
    <w:p w14:paraId="56F26FF3" w14:textId="77777777" w:rsidR="007F04A3" w:rsidRDefault="007F04A3" w:rsidP="007F04A3">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7CF1758B" w14:textId="77777777" w:rsidR="003B4853" w:rsidRDefault="003B4853" w:rsidP="007F04A3">
      <w:pPr>
        <w:pStyle w:val="dias"/>
        <w:rPr>
          <w:caps w:val="0"/>
          <w:color w:val="1F3864"/>
          <w:sz w:val="28"/>
          <w:szCs w:val="28"/>
        </w:rPr>
      </w:pPr>
    </w:p>
    <w:p w14:paraId="20C069BB" w14:textId="77777777" w:rsidR="003B4853" w:rsidRDefault="003B4853" w:rsidP="007F04A3">
      <w:pPr>
        <w:pStyle w:val="dias"/>
        <w:rPr>
          <w:caps w:val="0"/>
          <w:color w:val="1F3864"/>
          <w:sz w:val="28"/>
          <w:szCs w:val="28"/>
        </w:rPr>
      </w:pPr>
    </w:p>
    <w:p w14:paraId="5F74B362" w14:textId="6F7EBA74" w:rsidR="007F04A3" w:rsidRPr="004A73C4" w:rsidRDefault="00E5468F" w:rsidP="007F04A3">
      <w:pPr>
        <w:pStyle w:val="dias"/>
        <w:rPr>
          <w:color w:val="1F3864"/>
          <w:sz w:val="28"/>
          <w:szCs w:val="28"/>
        </w:rPr>
      </w:pPr>
      <w:r w:rsidRPr="004A73C4">
        <w:rPr>
          <w:caps w:val="0"/>
          <w:color w:val="1F3864"/>
          <w:sz w:val="28"/>
          <w:szCs w:val="28"/>
        </w:rPr>
        <w:lastRenderedPageBreak/>
        <w:t>TRASLADOS</w:t>
      </w:r>
    </w:p>
    <w:p w14:paraId="32A1B3BC" w14:textId="29243231" w:rsidR="0001754F" w:rsidRDefault="0001754F" w:rsidP="0001754F">
      <w:pPr>
        <w:pStyle w:val="itinerario"/>
      </w:pPr>
      <w:r>
        <w:t xml:space="preserve">Los precios de los traslados están basados en SERVICIO </w:t>
      </w:r>
      <w:r w:rsidR="00537619">
        <w:t>COMPARTIDO</w:t>
      </w:r>
      <w:r w:rsidR="00E469AF">
        <w:t xml:space="preserve"> </w:t>
      </w:r>
      <w:r>
        <w:t>con un mínimo de 2 personas, consultar el suplemento cuando viaje una sola persona. Si los traslados se efectúan en horario nocturno, domingos y festivos existe también un suplemento.</w:t>
      </w:r>
    </w:p>
    <w:p w14:paraId="6D732F2E" w14:textId="76E5E374" w:rsidR="00966F55" w:rsidRDefault="00966F55" w:rsidP="0001754F">
      <w:pPr>
        <w:pStyle w:val="itinerario"/>
      </w:pPr>
    </w:p>
    <w:p w14:paraId="2B750879" w14:textId="77777777" w:rsidR="00F55351" w:rsidRDefault="00966F55" w:rsidP="0001754F">
      <w:pPr>
        <w:pStyle w:val="itinerario"/>
      </w:pPr>
      <w:r w:rsidRPr="00966F55">
        <w:t xml:space="preserve">Los traslados serán en vehículos compartidos. </w:t>
      </w:r>
    </w:p>
    <w:p w14:paraId="09FE975E" w14:textId="1FCD6FB3" w:rsidR="00F55351" w:rsidRDefault="00F55351" w:rsidP="0001754F">
      <w:pPr>
        <w:pStyle w:val="itinerario"/>
      </w:pPr>
    </w:p>
    <w:p w14:paraId="035C9D64" w14:textId="77777777" w:rsidR="00F55351" w:rsidRDefault="00F55351" w:rsidP="00F55351">
      <w:pPr>
        <w:pStyle w:val="itinerario"/>
      </w:pPr>
      <w:r w:rsidRPr="00F55351">
        <w:t>Traslados de aeropuerto, en las ciudades y/o entre una c</w:t>
      </w:r>
      <w:r>
        <w:t>iu</w:t>
      </w:r>
      <w:r w:rsidRPr="00F55351">
        <w:t>dad y otra serán realizados en minibús o en autobús de 22 plazas. Ventana NO garantizada en el autobús.</w:t>
      </w:r>
      <w:r>
        <w:t xml:space="preserve"> </w:t>
      </w:r>
    </w:p>
    <w:p w14:paraId="36C90907" w14:textId="77777777" w:rsidR="00F55351" w:rsidRDefault="00F55351" w:rsidP="00F55351">
      <w:pPr>
        <w:pStyle w:val="itinerario"/>
      </w:pPr>
    </w:p>
    <w:p w14:paraId="6C53E122" w14:textId="130EB882" w:rsidR="00966F55" w:rsidRDefault="00F55351" w:rsidP="00F55351">
      <w:pPr>
        <w:pStyle w:val="itinerario"/>
      </w:pPr>
      <w:r>
        <w:t xml:space="preserve">Los </w:t>
      </w:r>
      <w:r w:rsidR="00966F55" w:rsidRPr="00966F55">
        <w:t>safaris por carretera en el sector de Kenia se hacen en nuestros 4x4 de 7 plazas. Por otro lado, en Tanzania los safaris se hacen en vehículos 4x4 (chasis largo, 7-plazas o chasis corto, 4-plazas landcruiser/Landrover según el número de personas en el grupo). Los vehículos tienen techo plegable para mejor observación de animales y para tomar fotos durante los safaris fotográficos. Para que cada viajero tenga un asiento con ventana garantizada, recomendamos un máximo de 7 pasajeros, en el 4x4 del safari.</w:t>
      </w:r>
    </w:p>
    <w:p w14:paraId="00790413" w14:textId="77777777" w:rsidR="0001754F" w:rsidRDefault="0001754F" w:rsidP="0001754F">
      <w:pPr>
        <w:pStyle w:val="itinerario"/>
      </w:pPr>
    </w:p>
    <w:p w14:paraId="683DB1FE" w14:textId="3B4889D4" w:rsidR="0001754F" w:rsidRDefault="0001754F" w:rsidP="0001754F">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27F1C349" w14:textId="240A11D1" w:rsidR="007F04A3" w:rsidRPr="004A73C4" w:rsidRDefault="00E5468F" w:rsidP="007F04A3">
      <w:pPr>
        <w:pStyle w:val="dias"/>
        <w:rPr>
          <w:color w:val="1F3864"/>
          <w:sz w:val="28"/>
          <w:szCs w:val="28"/>
        </w:rPr>
      </w:pPr>
      <w:r w:rsidRPr="004A73C4">
        <w:rPr>
          <w:caps w:val="0"/>
          <w:color w:val="1F3864"/>
          <w:sz w:val="28"/>
          <w:szCs w:val="28"/>
        </w:rPr>
        <w:t xml:space="preserve">VISITAS Y EXCURSIONES EN SERVICIO </w:t>
      </w:r>
      <w:r w:rsidR="00806330">
        <w:rPr>
          <w:caps w:val="0"/>
          <w:color w:val="1F3864"/>
          <w:sz w:val="28"/>
          <w:szCs w:val="28"/>
        </w:rPr>
        <w:t>COMPARTIDO</w:t>
      </w:r>
    </w:p>
    <w:p w14:paraId="00DD8710" w14:textId="77777777" w:rsidR="007F04A3" w:rsidRDefault="007F04A3" w:rsidP="007F04A3">
      <w:pPr>
        <w:pStyle w:val="itinerario"/>
      </w:pPr>
      <w:r>
        <w:t xml:space="preserve">Todos los servicios son compartidos con pasajeros que viajan con otras agencias, ya sean locales o de otros países y generalmente están orientados hacia grupos en español.  Hay que tener muy claro lo que son servicios en </w:t>
      </w:r>
      <w:r w:rsidRPr="00302559">
        <w:t xml:space="preserve">compartido </w:t>
      </w:r>
      <w:r>
        <w:t>y no privados, estos circuitos no incluyen propinas en hoteles, aeropuertos, guías, conductores de buses, restaurantes, etc.</w:t>
      </w:r>
    </w:p>
    <w:p w14:paraId="4D93257D" w14:textId="720C6EA5" w:rsidR="007F04A3" w:rsidRPr="004A73C4" w:rsidRDefault="00E5468F" w:rsidP="007F04A3">
      <w:pPr>
        <w:pStyle w:val="dias"/>
        <w:rPr>
          <w:color w:val="1F3864"/>
          <w:sz w:val="28"/>
          <w:szCs w:val="28"/>
        </w:rPr>
      </w:pPr>
      <w:r w:rsidRPr="004A73C4">
        <w:rPr>
          <w:caps w:val="0"/>
          <w:color w:val="1F3864"/>
          <w:sz w:val="28"/>
          <w:szCs w:val="28"/>
        </w:rPr>
        <w:t>SALIDA DE LAS EXCURSIONES</w:t>
      </w:r>
    </w:p>
    <w:p w14:paraId="2111FA7D" w14:textId="77777777" w:rsidR="007F04A3" w:rsidRPr="004454E4" w:rsidRDefault="007F04A3" w:rsidP="007F04A3">
      <w:pPr>
        <w:pStyle w:val="itinerario"/>
      </w:pPr>
      <w:r w:rsidRPr="004454E4">
        <w:t xml:space="preserve">Para el inicio del tour en autocar, es imprescindible que a la hora indicada los pasajeros se encuentren listos en la recepción del hotel de salida, a fin de que el itinerario pueda ser cumplido sin alteraciones. </w:t>
      </w:r>
    </w:p>
    <w:p w14:paraId="49C356B1" w14:textId="294662E8" w:rsidR="007F04A3" w:rsidRPr="004A73C4" w:rsidRDefault="00E5468F" w:rsidP="007F04A3">
      <w:pPr>
        <w:pStyle w:val="dias"/>
        <w:rPr>
          <w:color w:val="1F3864"/>
          <w:sz w:val="28"/>
          <w:szCs w:val="28"/>
        </w:rPr>
      </w:pPr>
      <w:r w:rsidRPr="004A73C4">
        <w:rPr>
          <w:caps w:val="0"/>
          <w:color w:val="1F3864"/>
          <w:sz w:val="28"/>
          <w:szCs w:val="28"/>
        </w:rPr>
        <w:t>EQUIPAJE</w:t>
      </w:r>
    </w:p>
    <w:p w14:paraId="65E19080" w14:textId="77777777" w:rsidR="007F04A3" w:rsidRDefault="007F04A3" w:rsidP="007F04A3">
      <w:pPr>
        <w:pStyle w:val="itinerario"/>
      </w:pPr>
      <w:r w:rsidRPr="004454E4">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1971744A" w14:textId="77777777" w:rsidR="007F04A3" w:rsidRPr="004A73C4" w:rsidRDefault="00E5468F" w:rsidP="007F04A3">
      <w:pPr>
        <w:pStyle w:val="dias"/>
        <w:rPr>
          <w:color w:val="1F3864"/>
          <w:sz w:val="28"/>
          <w:szCs w:val="28"/>
        </w:rPr>
      </w:pPr>
      <w:r w:rsidRPr="004A73C4">
        <w:rPr>
          <w:caps w:val="0"/>
          <w:color w:val="1F3864"/>
          <w:sz w:val="28"/>
          <w:szCs w:val="28"/>
        </w:rPr>
        <w:t>GUÍAS ACOMPAÑANTES</w:t>
      </w:r>
    </w:p>
    <w:p w14:paraId="3087030A" w14:textId="77777777" w:rsidR="007F04A3" w:rsidRPr="004454E4" w:rsidRDefault="007F04A3" w:rsidP="007F04A3">
      <w:pPr>
        <w:pStyle w:val="itinerario"/>
      </w:pPr>
      <w:r>
        <w:t>Cuando se habla de guía, nos referimos a guías locales del país que se visita, que le acompañaran en el circuito y/o en las excursiones. Nunca se hace refiere al guía acompañante desde Colombia.</w:t>
      </w:r>
    </w:p>
    <w:p w14:paraId="468C6D66" w14:textId="77777777" w:rsidR="007F04A3" w:rsidRPr="004A73C4" w:rsidRDefault="00E5468F" w:rsidP="007F04A3">
      <w:pPr>
        <w:pStyle w:val="dias"/>
        <w:rPr>
          <w:color w:val="1F3864"/>
          <w:sz w:val="28"/>
          <w:szCs w:val="28"/>
        </w:rPr>
      </w:pPr>
      <w:r w:rsidRPr="004A73C4">
        <w:rPr>
          <w:caps w:val="0"/>
          <w:color w:val="1F3864"/>
          <w:sz w:val="28"/>
          <w:szCs w:val="28"/>
        </w:rPr>
        <w:t>HOTELES</w:t>
      </w:r>
    </w:p>
    <w:p w14:paraId="144DC8EF" w14:textId="77777777" w:rsidR="007F04A3" w:rsidRDefault="007F04A3" w:rsidP="007F04A3">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7223B5D" w14:textId="77777777" w:rsidR="007F04A3" w:rsidRPr="004A73C4" w:rsidRDefault="00E5468F" w:rsidP="007F04A3">
      <w:pPr>
        <w:pStyle w:val="dias"/>
        <w:rPr>
          <w:color w:val="1F3864"/>
          <w:sz w:val="28"/>
          <w:szCs w:val="28"/>
        </w:rPr>
      </w:pPr>
      <w:r w:rsidRPr="004A73C4">
        <w:rPr>
          <w:caps w:val="0"/>
          <w:color w:val="1F3864"/>
          <w:sz w:val="28"/>
          <w:szCs w:val="28"/>
        </w:rPr>
        <w:lastRenderedPageBreak/>
        <w:t>ACOMODACIÓN EN HABITACIONES TRIPLES</w:t>
      </w:r>
    </w:p>
    <w:p w14:paraId="474C1DA6" w14:textId="77777777" w:rsidR="007F04A3" w:rsidRDefault="007F04A3" w:rsidP="007F04A3">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0BE6251D" w14:textId="32FCA698" w:rsidR="009F02FB" w:rsidRPr="00ED4653" w:rsidRDefault="009F02FB" w:rsidP="009F02FB">
      <w:pPr>
        <w:spacing w:before="240" w:after="0" w:line="120" w:lineRule="atLeast"/>
        <w:rPr>
          <w:rFonts w:cs="Calibri"/>
          <w:b/>
          <w:bCs/>
          <w:caps/>
          <w:color w:val="1F3864"/>
          <w:sz w:val="28"/>
          <w:szCs w:val="28"/>
        </w:rPr>
      </w:pPr>
      <w:bookmarkStart w:id="3" w:name="_Hlk164682498"/>
      <w:r w:rsidRPr="00ED4653">
        <w:rPr>
          <w:rFonts w:cs="Calibri"/>
          <w:b/>
          <w:bCs/>
          <w:color w:val="1F3864"/>
          <w:sz w:val="28"/>
          <w:szCs w:val="28"/>
        </w:rPr>
        <w:t>POLÍTICA DE INGRESO Y SALIDA DE LOS HOTELES</w:t>
      </w:r>
    </w:p>
    <w:p w14:paraId="172A8B1A" w14:textId="1846AED0" w:rsidR="009F02FB" w:rsidRPr="00ED4653" w:rsidRDefault="009F02FB" w:rsidP="009F02FB">
      <w:pPr>
        <w:spacing w:before="0" w:after="0"/>
        <w:jc w:val="both"/>
        <w:rPr>
          <w:rFonts w:cs="Calibri"/>
          <w:szCs w:val="22"/>
        </w:rPr>
      </w:pPr>
      <w:r w:rsidRPr="00ED4653">
        <w:rPr>
          <w:rFonts w:cs="Calibri"/>
          <w:szCs w:val="22"/>
        </w:rPr>
        <w:t>El registro de llegada o Check in del hotel inicia a las 1</w:t>
      </w:r>
      <w:r w:rsidR="00BC3778">
        <w:rPr>
          <w:rFonts w:cs="Calibri"/>
          <w:szCs w:val="22"/>
        </w:rPr>
        <w:t>2</w:t>
      </w:r>
      <w:r w:rsidRPr="00ED4653">
        <w:rPr>
          <w:rFonts w:cs="Calibri"/>
          <w:szCs w:val="22"/>
        </w:rPr>
        <w:t xml:space="preserve"> horas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56271573" w14:textId="77777777" w:rsidR="009F02FB" w:rsidRPr="00ED4653" w:rsidRDefault="009F02FB" w:rsidP="009F02FB">
      <w:pPr>
        <w:spacing w:before="0" w:after="0"/>
        <w:jc w:val="both"/>
        <w:rPr>
          <w:rFonts w:cs="Calibri"/>
          <w:szCs w:val="22"/>
        </w:rPr>
      </w:pPr>
    </w:p>
    <w:p w14:paraId="346EAEAD" w14:textId="5313CFA2" w:rsidR="009F02FB" w:rsidRPr="00ED4653" w:rsidRDefault="009F02FB" w:rsidP="009F02FB">
      <w:pPr>
        <w:spacing w:before="0" w:after="0"/>
        <w:jc w:val="both"/>
        <w:rPr>
          <w:rFonts w:cs="Calibri"/>
          <w:szCs w:val="22"/>
        </w:rPr>
      </w:pPr>
      <w:r w:rsidRPr="00ED4653">
        <w:rPr>
          <w:rFonts w:cs="Calibri"/>
          <w:szCs w:val="22"/>
        </w:rPr>
        <w:t xml:space="preserve">El día de la salida o check-out el huésped dispone de un tiempo máximo para dejar la habitación, de lo contrario el hotel puede cargar una noche más. La hora tope usada es </w:t>
      </w:r>
      <w:r w:rsidR="00BD26D2">
        <w:rPr>
          <w:rFonts w:cs="Calibri"/>
          <w:szCs w:val="22"/>
        </w:rPr>
        <w:t>a las 10 am</w:t>
      </w:r>
      <w:r w:rsidRPr="00ED4653">
        <w:rPr>
          <w:rFonts w:cs="Calibri"/>
          <w:szCs w:val="22"/>
        </w:rPr>
        <w:t>.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bookmarkEnd w:id="3"/>
    <w:p w14:paraId="61BE39D4" w14:textId="77777777" w:rsidR="007F04A3" w:rsidRPr="00BD559B" w:rsidRDefault="00E5468F" w:rsidP="007F04A3">
      <w:pPr>
        <w:pStyle w:val="dias"/>
        <w:rPr>
          <w:color w:val="1F3864"/>
          <w:sz w:val="28"/>
          <w:szCs w:val="28"/>
        </w:rPr>
      </w:pPr>
      <w:r w:rsidRPr="00BD559B">
        <w:rPr>
          <w:caps w:val="0"/>
          <w:color w:val="1F3864"/>
          <w:sz w:val="28"/>
          <w:szCs w:val="28"/>
        </w:rPr>
        <w:t>ATENCIONES ESPECIALES</w:t>
      </w:r>
    </w:p>
    <w:p w14:paraId="59BD6FA7" w14:textId="77777777" w:rsidR="007F04A3" w:rsidRPr="0003720D" w:rsidRDefault="007F04A3" w:rsidP="007F04A3">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53713A40" w14:textId="5C416E6D" w:rsidR="007F04A3" w:rsidRPr="004A73C4" w:rsidRDefault="00E5468F" w:rsidP="007F04A3">
      <w:pPr>
        <w:pStyle w:val="dias"/>
        <w:rPr>
          <w:color w:val="1F3864"/>
          <w:sz w:val="28"/>
          <w:szCs w:val="28"/>
        </w:rPr>
      </w:pPr>
      <w:r w:rsidRPr="004A73C4">
        <w:rPr>
          <w:caps w:val="0"/>
          <w:color w:val="1F3864"/>
          <w:sz w:val="28"/>
          <w:szCs w:val="28"/>
        </w:rPr>
        <w:t>PROPINAS</w:t>
      </w:r>
    </w:p>
    <w:p w14:paraId="39D48843" w14:textId="77777777" w:rsidR="007F04A3" w:rsidRPr="002D7356" w:rsidRDefault="007F04A3" w:rsidP="007F04A3">
      <w:pPr>
        <w:pStyle w:val="itinerario"/>
      </w:pPr>
      <w:r>
        <w:t xml:space="preserve">La propina es parte de la cultura en casi todas las ciudades del mundo. </w:t>
      </w:r>
      <w:r w:rsidRPr="002D7356">
        <w:t>En los precios no están incluidas las propinas en hoteles, aeropuertos, guías, conductores, restaurantes.</w:t>
      </w:r>
    </w:p>
    <w:p w14:paraId="297C321B" w14:textId="77777777" w:rsidR="007F04A3" w:rsidRDefault="007F04A3" w:rsidP="007F04A3">
      <w:pPr>
        <w:pStyle w:val="itinerario"/>
      </w:pPr>
    </w:p>
    <w:p w14:paraId="1C9AFF64" w14:textId="77777777" w:rsidR="007F04A3" w:rsidRDefault="007F04A3" w:rsidP="007F04A3">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0144610B" w14:textId="77777777" w:rsidR="007F04A3" w:rsidRPr="003C7C40" w:rsidRDefault="00E5468F" w:rsidP="007F04A3">
      <w:pPr>
        <w:pStyle w:val="dias"/>
        <w:rPr>
          <w:color w:val="1F3864"/>
          <w:sz w:val="28"/>
          <w:szCs w:val="28"/>
        </w:rPr>
      </w:pPr>
      <w:r w:rsidRPr="003C7C40">
        <w:rPr>
          <w:caps w:val="0"/>
          <w:color w:val="1F3864"/>
          <w:sz w:val="28"/>
          <w:szCs w:val="28"/>
        </w:rPr>
        <w:t>DÍAS FESTIVOS</w:t>
      </w:r>
    </w:p>
    <w:p w14:paraId="374BA1F0" w14:textId="77777777" w:rsidR="007F04A3" w:rsidRPr="00477DDA" w:rsidRDefault="007F04A3" w:rsidP="007F04A3">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B903DD7" w14:textId="77777777" w:rsidR="007F04A3" w:rsidRPr="003C7C40" w:rsidRDefault="00E5468F" w:rsidP="007F04A3">
      <w:pPr>
        <w:pStyle w:val="dias"/>
        <w:rPr>
          <w:color w:val="1F3864"/>
          <w:sz w:val="28"/>
          <w:szCs w:val="28"/>
        </w:rPr>
      </w:pPr>
      <w:r w:rsidRPr="003C7C40">
        <w:rPr>
          <w:caps w:val="0"/>
          <w:color w:val="1F3864"/>
          <w:sz w:val="28"/>
          <w:szCs w:val="28"/>
        </w:rPr>
        <w:t>TARJETA DE CRÉDITO</w:t>
      </w:r>
    </w:p>
    <w:p w14:paraId="17A15B9E" w14:textId="77777777" w:rsidR="007F04A3" w:rsidRPr="00477DDA" w:rsidRDefault="007F04A3" w:rsidP="007F04A3">
      <w:pPr>
        <w:pStyle w:val="itinerario"/>
      </w:pPr>
      <w:r w:rsidRPr="00477DDA">
        <w:t>A la llegada a los hoteles en la recepción se solicita a los pasajeros dar como garantía la Tarjeta de Crédito para sus gastos extras.</w:t>
      </w:r>
    </w:p>
    <w:p w14:paraId="24446F47" w14:textId="77777777" w:rsidR="007F04A3" w:rsidRPr="00477DDA" w:rsidRDefault="007F04A3" w:rsidP="007F04A3">
      <w:pPr>
        <w:pStyle w:val="itinerario"/>
      </w:pPr>
    </w:p>
    <w:p w14:paraId="706DB714" w14:textId="77777777" w:rsidR="007F04A3" w:rsidRDefault="007F04A3" w:rsidP="007F04A3">
      <w:pPr>
        <w:pStyle w:val="itinerario"/>
      </w:pPr>
      <w:r w:rsidRPr="00477DDA">
        <w:t>Es muy importante que a su salida revise los cargos que se han efectuado a su tarjeta ya que son de absoluta responsabilidad de cada pasajero</w:t>
      </w:r>
      <w:r w:rsidRPr="002D7356">
        <w:t>.</w:t>
      </w:r>
    </w:p>
    <w:p w14:paraId="47820AED" w14:textId="77777777" w:rsidR="00BD26D2" w:rsidRDefault="00BD26D2" w:rsidP="007F04A3">
      <w:pPr>
        <w:pStyle w:val="dias"/>
        <w:rPr>
          <w:caps w:val="0"/>
          <w:color w:val="1F3864"/>
          <w:sz w:val="28"/>
          <w:szCs w:val="28"/>
        </w:rPr>
      </w:pPr>
    </w:p>
    <w:p w14:paraId="3C1574A0" w14:textId="3A115F4E" w:rsidR="007F04A3" w:rsidRPr="004A73C4" w:rsidRDefault="00E5468F" w:rsidP="007F04A3">
      <w:pPr>
        <w:pStyle w:val="dias"/>
        <w:rPr>
          <w:color w:val="1F3864"/>
          <w:sz w:val="28"/>
          <w:szCs w:val="28"/>
        </w:rPr>
      </w:pPr>
      <w:r w:rsidRPr="004A73C4">
        <w:rPr>
          <w:caps w:val="0"/>
          <w:color w:val="1F3864"/>
          <w:sz w:val="28"/>
          <w:szCs w:val="28"/>
        </w:rPr>
        <w:lastRenderedPageBreak/>
        <w:t>PROBLEMAS EN EL DESTINO</w:t>
      </w:r>
    </w:p>
    <w:p w14:paraId="1E27E96E" w14:textId="77777777" w:rsidR="007F04A3" w:rsidRPr="00477DDA" w:rsidRDefault="007F04A3" w:rsidP="007F04A3">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48345A05" w14:textId="2A9C1B12" w:rsidR="007F04A3" w:rsidRPr="004A73C4" w:rsidRDefault="00E5468F" w:rsidP="007F04A3">
      <w:pPr>
        <w:pStyle w:val="dias"/>
        <w:rPr>
          <w:color w:val="1F3864"/>
          <w:sz w:val="28"/>
          <w:szCs w:val="28"/>
        </w:rPr>
      </w:pPr>
      <w:r w:rsidRPr="004A73C4">
        <w:rPr>
          <w:caps w:val="0"/>
          <w:color w:val="1F3864"/>
          <w:sz w:val="28"/>
          <w:szCs w:val="28"/>
        </w:rPr>
        <w:t>RESERVAS</w:t>
      </w:r>
    </w:p>
    <w:p w14:paraId="1B6E442A" w14:textId="77777777" w:rsidR="007F04A3" w:rsidRPr="007F4802" w:rsidRDefault="007F04A3" w:rsidP="007F04A3">
      <w:pPr>
        <w:pStyle w:val="itinerario"/>
      </w:pPr>
      <w:r w:rsidRPr="007F4802">
        <w:t>Pueden ser solicitadas vía email:</w:t>
      </w:r>
    </w:p>
    <w:p w14:paraId="7039CAA2" w14:textId="77777777" w:rsidR="007F04A3" w:rsidRPr="002E51F1" w:rsidRDefault="008D5B45" w:rsidP="007F04A3">
      <w:pPr>
        <w:pStyle w:val="vinetas"/>
      </w:pPr>
      <w:hyperlink r:id="rId10" w:history="1">
        <w:r w:rsidR="007F04A3" w:rsidRPr="000E435B">
          <w:rPr>
            <w:rStyle w:val="Hipervnculo"/>
          </w:rPr>
          <w:t>asesor1@allreps.com</w:t>
        </w:r>
      </w:hyperlink>
    </w:p>
    <w:p w14:paraId="741F9EB6" w14:textId="77777777" w:rsidR="007F04A3" w:rsidRPr="005C30B1" w:rsidRDefault="008D5B45" w:rsidP="007F04A3">
      <w:pPr>
        <w:pStyle w:val="vinetas"/>
        <w:rPr>
          <w:rStyle w:val="Hipervnculo"/>
          <w:color w:val="000000" w:themeColor="text1"/>
          <w:u w:val="none"/>
        </w:rPr>
      </w:pPr>
      <w:hyperlink r:id="rId11" w:history="1">
        <w:r w:rsidR="007F04A3" w:rsidRPr="00927B33">
          <w:rPr>
            <w:rStyle w:val="Hipervnculo"/>
          </w:rPr>
          <w:t>asesor3@allreps.com</w:t>
        </w:r>
      </w:hyperlink>
    </w:p>
    <w:p w14:paraId="7C18A1AD" w14:textId="77777777" w:rsidR="007F04A3" w:rsidRPr="007F4802" w:rsidRDefault="007F04A3" w:rsidP="007F04A3">
      <w:pPr>
        <w:pStyle w:val="itinerario"/>
      </w:pPr>
    </w:p>
    <w:p w14:paraId="57FF69E6" w14:textId="77777777" w:rsidR="007F04A3" w:rsidRPr="007F4802" w:rsidRDefault="007F04A3" w:rsidP="007F04A3">
      <w:pPr>
        <w:pStyle w:val="itinerario"/>
      </w:pPr>
      <w:r w:rsidRPr="007F4802">
        <w:t>O telefónicamente a través de nuestra oficina en Bogotá.</w:t>
      </w:r>
    </w:p>
    <w:p w14:paraId="7C8E86BA" w14:textId="77777777" w:rsidR="007F04A3" w:rsidRPr="007F4802" w:rsidRDefault="007F04A3" w:rsidP="007F04A3">
      <w:pPr>
        <w:pStyle w:val="itinerario"/>
      </w:pPr>
    </w:p>
    <w:p w14:paraId="02D3762D" w14:textId="77777777" w:rsidR="007F04A3" w:rsidRDefault="007F04A3" w:rsidP="007F04A3">
      <w:pPr>
        <w:pStyle w:val="itinerario"/>
      </w:pPr>
      <w:r w:rsidRPr="007F4802">
        <w:t>Al reservar niños se debe informar la edad.</w:t>
      </w:r>
    </w:p>
    <w:p w14:paraId="05693F58" w14:textId="14F526E7" w:rsidR="007F04A3" w:rsidRPr="004A73C4" w:rsidRDefault="00E5468F" w:rsidP="007F04A3">
      <w:pPr>
        <w:pStyle w:val="dias"/>
        <w:jc w:val="both"/>
        <w:rPr>
          <w:color w:val="1F3864"/>
          <w:sz w:val="28"/>
          <w:szCs w:val="28"/>
        </w:rPr>
      </w:pPr>
      <w:r w:rsidRPr="004A73C4">
        <w:rPr>
          <w:caps w:val="0"/>
          <w:color w:val="1F3864"/>
          <w:sz w:val="28"/>
          <w:szCs w:val="28"/>
        </w:rPr>
        <w:t>COMUNICADO IMPORTANTE PARA GARANTIZAR UNA BUENA ASESORÍA A LOS PASAJEROS</w:t>
      </w:r>
    </w:p>
    <w:p w14:paraId="31AFBFC8" w14:textId="77777777" w:rsidR="007F04A3" w:rsidRDefault="007F04A3" w:rsidP="007F04A3">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E5D1797" w14:textId="77777777" w:rsidR="007F04A3" w:rsidRDefault="007F04A3" w:rsidP="007F04A3">
      <w:pPr>
        <w:pStyle w:val="itinerario"/>
      </w:pPr>
    </w:p>
    <w:p w14:paraId="145ED270" w14:textId="77777777" w:rsidR="007F04A3" w:rsidRDefault="007F04A3" w:rsidP="007F04A3">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04E45175" w14:textId="77777777" w:rsidR="007F04A3" w:rsidRDefault="007F04A3" w:rsidP="007F04A3">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2"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4615A250" w14:textId="77777777" w:rsidR="007F04A3" w:rsidRDefault="007F04A3" w:rsidP="007F04A3">
      <w:pPr>
        <w:pStyle w:val="itinerario"/>
      </w:pPr>
    </w:p>
    <w:p w14:paraId="4700A25E" w14:textId="77777777" w:rsidR="007F04A3" w:rsidRDefault="007F04A3" w:rsidP="007F04A3">
      <w:pPr>
        <w:pStyle w:val="itinerario"/>
      </w:pPr>
      <w:r>
        <w:t>All Reps no asume ninguna responsabilidad, en el caso que la información del cliente no sea suministrada, no sea cierta o se omitan circunstancias reales.</w:t>
      </w:r>
    </w:p>
    <w:p w14:paraId="7E61B8AD" w14:textId="77777777" w:rsidR="007F04A3" w:rsidRPr="004A73C4" w:rsidRDefault="00E5468F" w:rsidP="007F04A3">
      <w:pPr>
        <w:pStyle w:val="dias"/>
        <w:jc w:val="center"/>
        <w:rPr>
          <w:color w:val="1F3864"/>
          <w:sz w:val="28"/>
          <w:szCs w:val="28"/>
        </w:rPr>
      </w:pPr>
      <w:r w:rsidRPr="004A73C4">
        <w:rPr>
          <w:caps w:val="0"/>
          <w:color w:val="1F3864"/>
          <w:sz w:val="28"/>
          <w:szCs w:val="28"/>
        </w:rPr>
        <w:t>CLÁUSULA DE RESPONSABILIDAD</w:t>
      </w:r>
    </w:p>
    <w:p w14:paraId="05F6BE76" w14:textId="77777777" w:rsidR="007F04A3" w:rsidRDefault="007F04A3" w:rsidP="007F04A3">
      <w:pPr>
        <w:pStyle w:val="itinerario"/>
        <w:rPr>
          <w:lang w:eastAsia="es-CO"/>
        </w:rPr>
      </w:pPr>
    </w:p>
    <w:p w14:paraId="65F560D9" w14:textId="77777777" w:rsidR="007F04A3" w:rsidRDefault="007F04A3" w:rsidP="007F04A3">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w:t>
      </w:r>
      <w:r>
        <w:rPr>
          <w:lang w:eastAsia="es-CO"/>
        </w:rPr>
        <w:lastRenderedPageBreak/>
        <w:t xml:space="preserve">etc. Por tanto, no tenemos injerencia en las decisiones o políticas de los mismos. Cualquier información adicional relativa a impuestos, condiciones, vigencias, tasas, cargos y demás pagos obligatorios deben ser consultados con el asesor de viajes, sitio web </w:t>
      </w:r>
      <w:hyperlink r:id="rId13" w:history="1">
        <w:r w:rsidRPr="008F020A">
          <w:rPr>
            <w:rStyle w:val="Hipervnculo"/>
            <w:lang w:eastAsia="es-CO"/>
          </w:rPr>
          <w:t>www.allreps.com</w:t>
        </w:r>
      </w:hyperlink>
      <w:r>
        <w:rPr>
          <w:lang w:eastAsia="es-CO"/>
        </w:rPr>
        <w:t xml:space="preserve"> o sitio web </w:t>
      </w:r>
      <w:hyperlink r:id="rId14" w:history="1">
        <w:r w:rsidRPr="008F020A">
          <w:rPr>
            <w:rStyle w:val="Hipervnculo"/>
            <w:lang w:eastAsia="es-CO"/>
          </w:rPr>
          <w:t>www.allrepsreceptivo.com</w:t>
        </w:r>
      </w:hyperlink>
      <w:r>
        <w:rPr>
          <w:lang w:eastAsia="es-CO"/>
        </w:rPr>
        <w:t>.</w:t>
      </w:r>
    </w:p>
    <w:p w14:paraId="11915694" w14:textId="77777777" w:rsidR="007F04A3" w:rsidRDefault="007F04A3" w:rsidP="007F04A3">
      <w:pPr>
        <w:pStyle w:val="itinerario"/>
        <w:rPr>
          <w:lang w:eastAsia="es-CO"/>
        </w:rPr>
      </w:pPr>
    </w:p>
    <w:p w14:paraId="0FB314E8" w14:textId="77777777" w:rsidR="007F04A3" w:rsidRDefault="007F04A3" w:rsidP="007F04A3">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6435B10A" w14:textId="77777777" w:rsidR="007F04A3" w:rsidRDefault="007F04A3" w:rsidP="007F04A3">
      <w:pPr>
        <w:pStyle w:val="itinerario"/>
        <w:rPr>
          <w:lang w:eastAsia="es-CO"/>
        </w:rPr>
      </w:pPr>
    </w:p>
    <w:p w14:paraId="7AD5C5A4" w14:textId="77777777" w:rsidR="007F04A3" w:rsidRDefault="007F04A3" w:rsidP="007F04A3">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760C0BD4" w14:textId="77777777" w:rsidR="007F04A3" w:rsidRDefault="007F04A3" w:rsidP="007F04A3">
      <w:pPr>
        <w:pStyle w:val="itinerario"/>
        <w:rPr>
          <w:lang w:eastAsia="es-CO"/>
        </w:rPr>
      </w:pPr>
    </w:p>
    <w:p w14:paraId="472EA98B" w14:textId="77777777" w:rsidR="007F04A3" w:rsidRDefault="007F04A3" w:rsidP="007F04A3">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42B1821" w14:textId="77777777" w:rsidR="007F04A3" w:rsidRDefault="007F04A3" w:rsidP="007F04A3">
      <w:pPr>
        <w:pStyle w:val="itinerario"/>
        <w:rPr>
          <w:lang w:eastAsia="es-CO"/>
        </w:rPr>
      </w:pPr>
    </w:p>
    <w:p w14:paraId="644993A3" w14:textId="77777777" w:rsidR="007F04A3" w:rsidRDefault="007F04A3" w:rsidP="007F04A3">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5B1B266" w14:textId="77777777" w:rsidR="007F04A3" w:rsidRDefault="007F04A3" w:rsidP="007F04A3">
      <w:pPr>
        <w:pStyle w:val="itinerario"/>
        <w:rPr>
          <w:lang w:eastAsia="es-CO"/>
        </w:rPr>
      </w:pPr>
    </w:p>
    <w:p w14:paraId="3D15D942" w14:textId="77777777" w:rsidR="007F04A3" w:rsidRDefault="007F04A3" w:rsidP="007F04A3">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A3C8987" w14:textId="77777777" w:rsidR="007F04A3" w:rsidRDefault="007F04A3" w:rsidP="007F04A3">
      <w:pPr>
        <w:pStyle w:val="itinerario"/>
        <w:rPr>
          <w:lang w:eastAsia="es-CO"/>
        </w:rPr>
      </w:pPr>
    </w:p>
    <w:p w14:paraId="4F74BDA2" w14:textId="77777777" w:rsidR="007F04A3" w:rsidRDefault="007F04A3" w:rsidP="007F04A3">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C9BD587" w14:textId="77777777" w:rsidR="007F04A3" w:rsidRDefault="007F04A3" w:rsidP="007F04A3">
      <w:pPr>
        <w:pStyle w:val="itinerario"/>
        <w:rPr>
          <w:lang w:eastAsia="es-CO"/>
        </w:rPr>
      </w:pPr>
    </w:p>
    <w:p w14:paraId="115B888B" w14:textId="77777777" w:rsidR="007F04A3" w:rsidRDefault="007F04A3" w:rsidP="007F04A3">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91F091" w14:textId="77777777" w:rsidR="007F04A3" w:rsidRDefault="007F04A3" w:rsidP="007F04A3">
      <w:pPr>
        <w:pStyle w:val="itinerario"/>
        <w:rPr>
          <w:lang w:eastAsia="es-CO"/>
        </w:rPr>
      </w:pPr>
    </w:p>
    <w:p w14:paraId="1CC6F419" w14:textId="77777777" w:rsidR="007F04A3" w:rsidRDefault="007F04A3" w:rsidP="007F04A3">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w:t>
      </w:r>
      <w:r>
        <w:rPr>
          <w:lang w:eastAsia="es-CO"/>
        </w:rPr>
        <w:lastRenderedPageBreak/>
        <w:t xml:space="preserve">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178F1BA8" w14:textId="77777777" w:rsidR="007F04A3" w:rsidRDefault="007F04A3" w:rsidP="007F04A3">
      <w:pPr>
        <w:pStyle w:val="itinerario"/>
        <w:rPr>
          <w:lang w:eastAsia="es-CO"/>
        </w:rPr>
      </w:pPr>
    </w:p>
    <w:p w14:paraId="6824B4D3" w14:textId="129CDBE1" w:rsidR="007F04A3" w:rsidRDefault="007F04A3" w:rsidP="007F04A3">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6AC07EE" w14:textId="77777777" w:rsidR="005C5CC5" w:rsidRDefault="005C5CC5" w:rsidP="007F04A3">
      <w:pPr>
        <w:pStyle w:val="itinerario"/>
        <w:rPr>
          <w:lang w:eastAsia="es-CO"/>
        </w:rPr>
      </w:pPr>
    </w:p>
    <w:p w14:paraId="6339F6B7" w14:textId="77777777" w:rsidR="007F04A3" w:rsidRDefault="007F04A3" w:rsidP="007F04A3">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41BAB22E" w14:textId="77777777" w:rsidR="007F04A3" w:rsidRDefault="007F04A3" w:rsidP="007F04A3">
      <w:pPr>
        <w:pStyle w:val="itinerario"/>
        <w:rPr>
          <w:lang w:eastAsia="es-CO"/>
        </w:rPr>
      </w:pPr>
    </w:p>
    <w:p w14:paraId="32527789" w14:textId="77777777" w:rsidR="007F04A3" w:rsidRDefault="007F04A3" w:rsidP="007F04A3">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0C0A108" w14:textId="77777777" w:rsidR="007F04A3" w:rsidRDefault="007F04A3" w:rsidP="007F04A3">
      <w:pPr>
        <w:pStyle w:val="itinerario"/>
        <w:rPr>
          <w:lang w:eastAsia="es-CO"/>
        </w:rPr>
      </w:pPr>
    </w:p>
    <w:p w14:paraId="18EE76B7" w14:textId="38380804" w:rsidR="007F04A3" w:rsidRDefault="007F04A3" w:rsidP="007F04A3">
      <w:pPr>
        <w:pStyle w:val="itinerario"/>
        <w:rPr>
          <w:lang w:eastAsia="es-CO"/>
        </w:rPr>
      </w:pPr>
      <w:r>
        <w:rPr>
          <w:lang w:eastAsia="es-CO"/>
        </w:rPr>
        <w:t>Los reembolsos que tuviera lugar por algún motivo, y previamente comprobado se realizarán dentro de los 30 días siguientes a solicitud o el máximo establecido legalmente, si el tr</w:t>
      </w:r>
      <w:r w:rsidR="00DA6554">
        <w:rPr>
          <w:lang w:eastAsia="es-CO"/>
        </w:rPr>
        <w:t>á</w:t>
      </w:r>
      <w:r>
        <w:rPr>
          <w:lang w:eastAsia="es-CO"/>
        </w:rPr>
        <w:t xml:space="preserve">mite toma más tiempo por causas ajenas a </w:t>
      </w:r>
      <w:r w:rsidRPr="00485096">
        <w:rPr>
          <w:b/>
          <w:lang w:eastAsia="es-CO"/>
        </w:rPr>
        <w:t>ALL REPS</w:t>
      </w:r>
      <w:r>
        <w:rPr>
          <w:lang w:eastAsia="es-CO"/>
        </w:rPr>
        <w:t xml:space="preserve">, ésta no reconocerá ningún interés sobre las sumas a reembolsar. </w:t>
      </w:r>
    </w:p>
    <w:p w14:paraId="0F4D16E9" w14:textId="77777777" w:rsidR="007F04A3" w:rsidRDefault="007F04A3" w:rsidP="007F04A3">
      <w:pPr>
        <w:pStyle w:val="itinerario"/>
        <w:rPr>
          <w:lang w:eastAsia="es-CO"/>
        </w:rPr>
      </w:pPr>
    </w:p>
    <w:p w14:paraId="1B74A69D" w14:textId="77777777" w:rsidR="007F04A3" w:rsidRDefault="007F04A3" w:rsidP="007F04A3">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652890D3" w14:textId="77777777" w:rsidR="007F04A3" w:rsidRDefault="007F04A3" w:rsidP="007F04A3">
      <w:pPr>
        <w:pStyle w:val="itinerario"/>
        <w:rPr>
          <w:lang w:eastAsia="es-CO"/>
        </w:rPr>
      </w:pPr>
    </w:p>
    <w:p w14:paraId="6048ECE8" w14:textId="77777777" w:rsidR="007F04A3" w:rsidRDefault="007F04A3" w:rsidP="007F04A3">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w:t>
      </w:r>
      <w:r>
        <w:rPr>
          <w:lang w:eastAsia="es-CO"/>
        </w:rPr>
        <w:lastRenderedPageBreak/>
        <w:t>es completamente discrecional por parte de las autoridades migratorias, en consecuencia, en caso de denegaciones de ingreso o deportaciones, no seremos responsables frente al pasajero.</w:t>
      </w:r>
    </w:p>
    <w:p w14:paraId="68B55C97" w14:textId="77777777" w:rsidR="007F04A3" w:rsidRDefault="007F04A3" w:rsidP="007F04A3">
      <w:pPr>
        <w:pStyle w:val="itinerario"/>
        <w:rPr>
          <w:lang w:eastAsia="es-CO"/>
        </w:rPr>
      </w:pPr>
    </w:p>
    <w:p w14:paraId="10AE04AB" w14:textId="77777777" w:rsidR="007F04A3" w:rsidRDefault="007F04A3" w:rsidP="007F04A3">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EF5D89A" w14:textId="77777777" w:rsidR="007F04A3" w:rsidRDefault="007F04A3" w:rsidP="007F04A3">
      <w:pPr>
        <w:pStyle w:val="itinerario"/>
        <w:rPr>
          <w:lang w:eastAsia="es-CO"/>
        </w:rPr>
      </w:pPr>
    </w:p>
    <w:p w14:paraId="38838CE6" w14:textId="77777777" w:rsidR="007F04A3" w:rsidRDefault="007F04A3" w:rsidP="007F04A3">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9C11E43" w14:textId="77777777" w:rsidR="007F04A3" w:rsidRDefault="007F04A3" w:rsidP="007F04A3">
      <w:pPr>
        <w:pStyle w:val="itinerario"/>
        <w:rPr>
          <w:lang w:eastAsia="es-CO"/>
        </w:rPr>
      </w:pPr>
    </w:p>
    <w:p w14:paraId="70B2A77C" w14:textId="77777777" w:rsidR="007F04A3" w:rsidRDefault="007F04A3" w:rsidP="007F04A3">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0D03444" w14:textId="77777777" w:rsidR="007F04A3" w:rsidRDefault="007F04A3" w:rsidP="007F04A3">
      <w:pPr>
        <w:pStyle w:val="itinerario"/>
        <w:rPr>
          <w:lang w:eastAsia="es-CO"/>
        </w:rPr>
      </w:pPr>
    </w:p>
    <w:p w14:paraId="1E71BDB1" w14:textId="77777777" w:rsidR="007F04A3" w:rsidRDefault="007F04A3" w:rsidP="007F04A3">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5" w:history="1">
        <w:r w:rsidRPr="008F020A">
          <w:rPr>
            <w:rStyle w:val="Hipervnculo"/>
            <w:lang w:eastAsia="es-CO"/>
          </w:rPr>
          <w:t>www.allreps.com</w:t>
        </w:r>
      </w:hyperlink>
      <w:r>
        <w:rPr>
          <w:lang w:eastAsia="es-CO"/>
        </w:rPr>
        <w:t xml:space="preserve"> - </w:t>
      </w:r>
      <w:hyperlink r:id="rId16" w:history="1">
        <w:r w:rsidRPr="008F020A">
          <w:rPr>
            <w:rStyle w:val="Hipervnculo"/>
            <w:lang w:eastAsia="es-CO"/>
          </w:rPr>
          <w:t>www.allrepsreceptivo.com</w:t>
        </w:r>
      </w:hyperlink>
      <w:r>
        <w:rPr>
          <w:lang w:eastAsia="es-CO"/>
        </w:rPr>
        <w:t xml:space="preserve"> o asesor comercial o confirmación de servicios. </w:t>
      </w:r>
    </w:p>
    <w:p w14:paraId="0C86F07E" w14:textId="77777777" w:rsidR="007F04A3" w:rsidRDefault="007F04A3" w:rsidP="007F04A3">
      <w:pPr>
        <w:pStyle w:val="itinerario"/>
        <w:rPr>
          <w:lang w:eastAsia="es-CO"/>
        </w:rPr>
      </w:pPr>
    </w:p>
    <w:p w14:paraId="2FC4C64D" w14:textId="77777777" w:rsidR="007F04A3" w:rsidRDefault="007F04A3" w:rsidP="007F04A3">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AF8381D" w14:textId="77777777" w:rsidR="007F04A3" w:rsidRDefault="007F04A3" w:rsidP="007F04A3">
      <w:pPr>
        <w:pStyle w:val="itinerario"/>
        <w:rPr>
          <w:lang w:eastAsia="es-CO"/>
        </w:rPr>
      </w:pPr>
    </w:p>
    <w:p w14:paraId="0F8D7699" w14:textId="77777777" w:rsidR="007F04A3" w:rsidRDefault="007F04A3" w:rsidP="007F04A3">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7"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18"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10B78B0" w14:textId="77777777" w:rsidR="007F04A3" w:rsidRDefault="007F04A3" w:rsidP="007F04A3">
      <w:pPr>
        <w:pStyle w:val="itinerario"/>
        <w:rPr>
          <w:lang w:eastAsia="es-CO"/>
        </w:rPr>
      </w:pPr>
    </w:p>
    <w:p w14:paraId="7021DF1C" w14:textId="77777777" w:rsidR="007F04A3" w:rsidRDefault="007F04A3" w:rsidP="007F04A3">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w:t>
      </w:r>
      <w:r>
        <w:rPr>
          <w:lang w:eastAsia="es-CO"/>
        </w:rPr>
        <w:lastRenderedPageBreak/>
        <w:t xml:space="preserve">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5E7939F1" w14:textId="77777777" w:rsidR="007F04A3" w:rsidRDefault="007F04A3" w:rsidP="007F04A3">
      <w:pPr>
        <w:pStyle w:val="itinerario"/>
        <w:rPr>
          <w:lang w:eastAsia="es-CO"/>
        </w:rPr>
      </w:pPr>
    </w:p>
    <w:p w14:paraId="6BB0CDA8" w14:textId="77777777" w:rsidR="007F04A3" w:rsidRDefault="007F04A3" w:rsidP="007F04A3">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8CE9093" w14:textId="77777777" w:rsidR="007F04A3" w:rsidRDefault="007F04A3" w:rsidP="007F04A3">
      <w:pPr>
        <w:pStyle w:val="itinerario"/>
        <w:rPr>
          <w:lang w:eastAsia="es-CO"/>
        </w:rPr>
      </w:pPr>
    </w:p>
    <w:p w14:paraId="278D62FF" w14:textId="77777777" w:rsidR="007F04A3" w:rsidRDefault="007F04A3" w:rsidP="007F04A3">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61B9365" w14:textId="77777777" w:rsidR="007F04A3" w:rsidRDefault="007F04A3" w:rsidP="007F04A3">
      <w:pPr>
        <w:pStyle w:val="itinerario"/>
        <w:rPr>
          <w:lang w:eastAsia="es-CO"/>
        </w:rPr>
      </w:pPr>
    </w:p>
    <w:p w14:paraId="1AF283D4"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4B8127D" w14:textId="77777777" w:rsidR="007F04A3" w:rsidRDefault="007F04A3" w:rsidP="007F04A3">
      <w:pPr>
        <w:pStyle w:val="itinerario"/>
        <w:rPr>
          <w:lang w:eastAsia="es-CO"/>
        </w:rPr>
      </w:pPr>
    </w:p>
    <w:p w14:paraId="04AA2147" w14:textId="77777777" w:rsidR="007F04A3" w:rsidRDefault="007F04A3" w:rsidP="007F04A3">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DCB486F" w14:textId="77777777" w:rsidR="007F04A3" w:rsidRDefault="007F04A3" w:rsidP="007F04A3">
      <w:pPr>
        <w:pStyle w:val="itinerario"/>
        <w:rPr>
          <w:lang w:eastAsia="es-CO"/>
        </w:rPr>
      </w:pPr>
    </w:p>
    <w:p w14:paraId="4AA6812C" w14:textId="77777777" w:rsidR="007F04A3" w:rsidRDefault="007F04A3" w:rsidP="007F04A3">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9" w:history="1">
        <w:r w:rsidRPr="008F020A">
          <w:rPr>
            <w:rStyle w:val="Hipervnculo"/>
            <w:lang w:eastAsia="es-CO"/>
          </w:rPr>
          <w:t>www.allreps.com</w:t>
        </w:r>
      </w:hyperlink>
      <w:r>
        <w:rPr>
          <w:lang w:eastAsia="es-CO"/>
        </w:rPr>
        <w:t xml:space="preserve"> - </w:t>
      </w:r>
      <w:hyperlink r:id="rId20"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0B64D52" w14:textId="77777777" w:rsidR="007F04A3" w:rsidRDefault="007F04A3" w:rsidP="007F04A3">
      <w:pPr>
        <w:pStyle w:val="itinerario"/>
        <w:rPr>
          <w:lang w:eastAsia="es-CO"/>
        </w:rPr>
      </w:pPr>
    </w:p>
    <w:p w14:paraId="1CC148EA" w14:textId="77777777" w:rsidR="007F04A3" w:rsidRDefault="007F04A3" w:rsidP="007F04A3">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E16F1E1" w14:textId="77777777" w:rsidR="007F04A3" w:rsidRDefault="007F04A3" w:rsidP="007F04A3">
      <w:pPr>
        <w:pStyle w:val="itinerario"/>
        <w:rPr>
          <w:lang w:eastAsia="es-CO"/>
        </w:rPr>
      </w:pPr>
    </w:p>
    <w:p w14:paraId="114A1969" w14:textId="77777777" w:rsidR="007F04A3" w:rsidRDefault="007F04A3" w:rsidP="007F04A3">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2BD8E5C" w14:textId="77777777" w:rsidR="007F04A3" w:rsidRDefault="007F04A3" w:rsidP="007F04A3">
      <w:pPr>
        <w:pStyle w:val="itinerario"/>
        <w:rPr>
          <w:lang w:eastAsia="es-CO"/>
        </w:rPr>
      </w:pPr>
    </w:p>
    <w:p w14:paraId="1D0B48A0" w14:textId="77777777" w:rsidR="007F04A3" w:rsidRDefault="007F04A3" w:rsidP="007F04A3">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xml:space="preserve">, da estricta aplicación a la Ley 679 de 2001, con el fin de hacer efectivas las obligaciones contempladas en los artículos </w:t>
      </w:r>
      <w:r>
        <w:rPr>
          <w:lang w:eastAsia="es-CO"/>
        </w:rPr>
        <w:lastRenderedPageBreak/>
        <w:t>16 y 17 de la presente Ley, así como a prevenir las conductas tipificadas en el artículo 19 de la misma ley, en concordancia con la resolución 3480 de 2009.</w:t>
      </w:r>
    </w:p>
    <w:p w14:paraId="54EDD680" w14:textId="77777777" w:rsidR="007F04A3" w:rsidRDefault="007F04A3" w:rsidP="007F04A3">
      <w:pPr>
        <w:pStyle w:val="itinerario"/>
        <w:rPr>
          <w:lang w:eastAsia="es-CO"/>
        </w:rPr>
      </w:pPr>
    </w:p>
    <w:p w14:paraId="434AC511" w14:textId="77777777" w:rsidR="007F04A3" w:rsidRDefault="007F04A3" w:rsidP="007F04A3">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676EB7A" w14:textId="77777777" w:rsidR="007F04A3" w:rsidRDefault="007F04A3" w:rsidP="007F04A3">
      <w:pPr>
        <w:pStyle w:val="itinerario"/>
        <w:rPr>
          <w:lang w:eastAsia="es-CO"/>
        </w:rPr>
      </w:pPr>
    </w:p>
    <w:p w14:paraId="3B347A0B" w14:textId="77777777" w:rsidR="007F04A3" w:rsidRDefault="007F04A3" w:rsidP="007F04A3">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73ABFDA" w14:textId="77777777" w:rsidR="007F04A3" w:rsidRDefault="007F04A3" w:rsidP="007F04A3">
      <w:pPr>
        <w:pStyle w:val="itinerario"/>
        <w:rPr>
          <w:lang w:eastAsia="es-CO"/>
        </w:rPr>
      </w:pPr>
    </w:p>
    <w:p w14:paraId="53DEEF74" w14:textId="77777777" w:rsidR="007F04A3" w:rsidRDefault="007F04A3" w:rsidP="007F04A3">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A950624" w14:textId="77777777" w:rsidR="007F04A3" w:rsidRDefault="007F04A3" w:rsidP="007F04A3">
      <w:pPr>
        <w:pStyle w:val="itinerario"/>
        <w:rPr>
          <w:lang w:eastAsia="es-CO"/>
        </w:rPr>
      </w:pPr>
    </w:p>
    <w:p w14:paraId="3219541E" w14:textId="77777777" w:rsidR="007F04A3" w:rsidRPr="00485096" w:rsidRDefault="007F04A3" w:rsidP="007F04A3">
      <w:pPr>
        <w:pStyle w:val="itinerario"/>
        <w:rPr>
          <w:b/>
          <w:lang w:eastAsia="es-CO"/>
        </w:rPr>
      </w:pPr>
      <w:r w:rsidRPr="00485096">
        <w:rPr>
          <w:b/>
          <w:lang w:eastAsia="es-CO"/>
        </w:rPr>
        <w:t>Actualización:</w:t>
      </w:r>
    </w:p>
    <w:p w14:paraId="10BCCFDA" w14:textId="77777777" w:rsidR="007F04A3" w:rsidRPr="00485096" w:rsidRDefault="007F04A3" w:rsidP="007F04A3">
      <w:pPr>
        <w:pStyle w:val="itinerario"/>
        <w:rPr>
          <w:b/>
          <w:lang w:eastAsia="es-CO"/>
        </w:rPr>
      </w:pPr>
      <w:r w:rsidRPr="00485096">
        <w:rPr>
          <w:b/>
          <w:lang w:eastAsia="es-CO"/>
        </w:rPr>
        <w:t>06-01-23</w:t>
      </w:r>
    </w:p>
    <w:p w14:paraId="367EA694" w14:textId="77777777" w:rsidR="007F04A3" w:rsidRPr="00485096" w:rsidRDefault="007F04A3" w:rsidP="007F04A3">
      <w:pPr>
        <w:pStyle w:val="itinerario"/>
        <w:rPr>
          <w:b/>
          <w:lang w:eastAsia="es-CO"/>
        </w:rPr>
      </w:pPr>
      <w:r w:rsidRPr="00485096">
        <w:rPr>
          <w:b/>
          <w:lang w:eastAsia="es-CO"/>
        </w:rPr>
        <w:t>Revisada parte legal.</w:t>
      </w:r>
    </w:p>
    <w:p w14:paraId="33C94113" w14:textId="77777777" w:rsidR="007F04A3" w:rsidRPr="004A73C4" w:rsidRDefault="00E5468F" w:rsidP="007F04A3">
      <w:pPr>
        <w:pStyle w:val="dias"/>
        <w:jc w:val="center"/>
        <w:rPr>
          <w:color w:val="1F3864"/>
          <w:sz w:val="28"/>
          <w:szCs w:val="28"/>
        </w:rPr>
      </w:pPr>
      <w:r w:rsidRPr="004A73C4">
        <w:rPr>
          <w:caps w:val="0"/>
          <w:color w:val="1F3864"/>
          <w:sz w:val="28"/>
          <w:szCs w:val="28"/>
        </w:rPr>
        <w:t>DERECHOS DE AUTOR</w:t>
      </w:r>
    </w:p>
    <w:p w14:paraId="4AD2506A" w14:textId="77777777" w:rsidR="007F04A3" w:rsidRDefault="007F04A3" w:rsidP="007F04A3">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163DC89" w14:textId="77777777" w:rsidR="007F04A3" w:rsidRPr="003F40D8" w:rsidRDefault="007F04A3" w:rsidP="007F04A3">
      <w:pPr>
        <w:pStyle w:val="dias"/>
        <w:jc w:val="both"/>
      </w:pPr>
    </w:p>
    <w:p w14:paraId="6F102811" w14:textId="77777777" w:rsidR="00C34572" w:rsidRPr="003F40D8" w:rsidRDefault="00C34572" w:rsidP="007F04A3">
      <w:pPr>
        <w:pStyle w:val="itinerario"/>
      </w:pPr>
    </w:p>
    <w:sectPr w:rsidR="00C34572" w:rsidRPr="003F40D8"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C73A" w14:textId="77777777" w:rsidR="000A506E" w:rsidRDefault="000A506E" w:rsidP="00AC7E3C">
      <w:pPr>
        <w:spacing w:after="0" w:line="240" w:lineRule="auto"/>
      </w:pPr>
      <w:r>
        <w:separator/>
      </w:r>
    </w:p>
  </w:endnote>
  <w:endnote w:type="continuationSeparator" w:id="0">
    <w:p w14:paraId="233362C0"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93605" w14:textId="77777777" w:rsidR="000A506E" w:rsidRDefault="000A506E" w:rsidP="00AC7E3C">
      <w:pPr>
        <w:spacing w:after="0" w:line="240" w:lineRule="auto"/>
      </w:pPr>
      <w:r>
        <w:separator/>
      </w:r>
    </w:p>
  </w:footnote>
  <w:footnote w:type="continuationSeparator" w:id="0">
    <w:p w14:paraId="538DFDBA"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40E572D"/>
    <w:multiLevelType w:val="hybridMultilevel"/>
    <w:tmpl w:val="3AF88A52"/>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3"/>
  </w:num>
  <w:num w:numId="12">
    <w:abstractNumId w:val="8"/>
  </w:num>
  <w:num w:numId="13">
    <w:abstractNumId w:val="14"/>
  </w:num>
  <w:num w:numId="14">
    <w:abstractNumId w:val="9"/>
  </w:num>
  <w:num w:numId="15">
    <w:abstractNumId w:val="15"/>
  </w:num>
  <w:num w:numId="16">
    <w:abstractNumId w:val="7"/>
  </w:num>
  <w:num w:numId="17">
    <w:abstractNumId w:val="1"/>
  </w:num>
  <w:num w:numId="18">
    <w:abstractNumId w:val="5"/>
  </w:num>
  <w:num w:numId="19">
    <w:abstractNumId w:val="12"/>
  </w:num>
  <w:num w:numId="20">
    <w:abstractNumId w:val="16"/>
  </w:num>
  <w:num w:numId="21">
    <w:abstractNumId w:val="4"/>
  </w:num>
  <w:num w:numId="22">
    <w:abstractNumId w:val="2"/>
  </w:num>
  <w:num w:numId="23">
    <w:abstractNumId w:val="10"/>
  </w:num>
  <w:num w:numId="24">
    <w:abstractNumId w:val="6"/>
  </w:num>
  <w:num w:numId="25">
    <w:abstractNumId w:val="11"/>
  </w:num>
  <w:num w:numId="26">
    <w:abstractNumId w:val="13"/>
  </w:num>
  <w:num w:numId="27">
    <w:abstractNumId w:val="3"/>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3727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7725"/>
    <w:rsid w:val="00013431"/>
    <w:rsid w:val="000138B5"/>
    <w:rsid w:val="000147B1"/>
    <w:rsid w:val="00016397"/>
    <w:rsid w:val="0001754F"/>
    <w:rsid w:val="000235D7"/>
    <w:rsid w:val="000241A9"/>
    <w:rsid w:val="0002440E"/>
    <w:rsid w:val="0002787D"/>
    <w:rsid w:val="00031E1C"/>
    <w:rsid w:val="0003672D"/>
    <w:rsid w:val="0004236E"/>
    <w:rsid w:val="000504B9"/>
    <w:rsid w:val="00050A96"/>
    <w:rsid w:val="00051E43"/>
    <w:rsid w:val="000530A9"/>
    <w:rsid w:val="0005451C"/>
    <w:rsid w:val="000546DC"/>
    <w:rsid w:val="000555DB"/>
    <w:rsid w:val="00057AE5"/>
    <w:rsid w:val="00062392"/>
    <w:rsid w:val="00063520"/>
    <w:rsid w:val="00065D19"/>
    <w:rsid w:val="0007013F"/>
    <w:rsid w:val="0007200B"/>
    <w:rsid w:val="00072261"/>
    <w:rsid w:val="0007680C"/>
    <w:rsid w:val="00082C6A"/>
    <w:rsid w:val="00082FEB"/>
    <w:rsid w:val="0008551D"/>
    <w:rsid w:val="000862AB"/>
    <w:rsid w:val="000928BE"/>
    <w:rsid w:val="00092CCA"/>
    <w:rsid w:val="000A506E"/>
    <w:rsid w:val="000B55C7"/>
    <w:rsid w:val="000C17BA"/>
    <w:rsid w:val="000C2C2C"/>
    <w:rsid w:val="000C361D"/>
    <w:rsid w:val="000C4F15"/>
    <w:rsid w:val="000C60D9"/>
    <w:rsid w:val="000C7AEE"/>
    <w:rsid w:val="000D311F"/>
    <w:rsid w:val="000E0052"/>
    <w:rsid w:val="000E7D7D"/>
    <w:rsid w:val="000F104B"/>
    <w:rsid w:val="000F1372"/>
    <w:rsid w:val="000F47F9"/>
    <w:rsid w:val="000F5F0A"/>
    <w:rsid w:val="000F6068"/>
    <w:rsid w:val="000F76F6"/>
    <w:rsid w:val="00102C23"/>
    <w:rsid w:val="0010476E"/>
    <w:rsid w:val="001149F8"/>
    <w:rsid w:val="00115350"/>
    <w:rsid w:val="00124DF7"/>
    <w:rsid w:val="00134E3A"/>
    <w:rsid w:val="00141ED2"/>
    <w:rsid w:val="0014799E"/>
    <w:rsid w:val="00150BC2"/>
    <w:rsid w:val="00150D89"/>
    <w:rsid w:val="00151005"/>
    <w:rsid w:val="00160654"/>
    <w:rsid w:val="00160F92"/>
    <w:rsid w:val="0016285E"/>
    <w:rsid w:val="0016370E"/>
    <w:rsid w:val="0016392C"/>
    <w:rsid w:val="00166697"/>
    <w:rsid w:val="00167684"/>
    <w:rsid w:val="00170ABC"/>
    <w:rsid w:val="001730D1"/>
    <w:rsid w:val="0017476B"/>
    <w:rsid w:val="00181B60"/>
    <w:rsid w:val="00186027"/>
    <w:rsid w:val="00190C94"/>
    <w:rsid w:val="001914BD"/>
    <w:rsid w:val="00196510"/>
    <w:rsid w:val="001A065B"/>
    <w:rsid w:val="001A0B4A"/>
    <w:rsid w:val="001B720E"/>
    <w:rsid w:val="001C367C"/>
    <w:rsid w:val="001C3C32"/>
    <w:rsid w:val="001C70A2"/>
    <w:rsid w:val="001D704C"/>
    <w:rsid w:val="001D755F"/>
    <w:rsid w:val="001E0EE2"/>
    <w:rsid w:val="001E2B89"/>
    <w:rsid w:val="001E6A36"/>
    <w:rsid w:val="001F3B71"/>
    <w:rsid w:val="001F66DB"/>
    <w:rsid w:val="00202A35"/>
    <w:rsid w:val="00202C8D"/>
    <w:rsid w:val="0021235B"/>
    <w:rsid w:val="00214B5D"/>
    <w:rsid w:val="002177B6"/>
    <w:rsid w:val="00217AF5"/>
    <w:rsid w:val="00224720"/>
    <w:rsid w:val="0022755D"/>
    <w:rsid w:val="00233775"/>
    <w:rsid w:val="002356D7"/>
    <w:rsid w:val="00242E0A"/>
    <w:rsid w:val="00245D4E"/>
    <w:rsid w:val="0024765E"/>
    <w:rsid w:val="00253688"/>
    <w:rsid w:val="00257C34"/>
    <w:rsid w:val="00257E57"/>
    <w:rsid w:val="00261864"/>
    <w:rsid w:val="00262391"/>
    <w:rsid w:val="00267685"/>
    <w:rsid w:val="00276F52"/>
    <w:rsid w:val="00281323"/>
    <w:rsid w:val="00283E18"/>
    <w:rsid w:val="00284904"/>
    <w:rsid w:val="00286A3D"/>
    <w:rsid w:val="00287855"/>
    <w:rsid w:val="00294E2A"/>
    <w:rsid w:val="00295B34"/>
    <w:rsid w:val="002963ED"/>
    <w:rsid w:val="002B0D13"/>
    <w:rsid w:val="002B4236"/>
    <w:rsid w:val="002C2554"/>
    <w:rsid w:val="002D6C70"/>
    <w:rsid w:val="002F29A3"/>
    <w:rsid w:val="00303A48"/>
    <w:rsid w:val="003069AE"/>
    <w:rsid w:val="00317602"/>
    <w:rsid w:val="00317DE1"/>
    <w:rsid w:val="00320992"/>
    <w:rsid w:val="00321152"/>
    <w:rsid w:val="003231B5"/>
    <w:rsid w:val="003258F7"/>
    <w:rsid w:val="00327E66"/>
    <w:rsid w:val="003318BD"/>
    <w:rsid w:val="00332180"/>
    <w:rsid w:val="00343AE5"/>
    <w:rsid w:val="0035021B"/>
    <w:rsid w:val="00351BE1"/>
    <w:rsid w:val="00353A41"/>
    <w:rsid w:val="003541DA"/>
    <w:rsid w:val="00354631"/>
    <w:rsid w:val="00355E52"/>
    <w:rsid w:val="0036432E"/>
    <w:rsid w:val="00371FD2"/>
    <w:rsid w:val="00372444"/>
    <w:rsid w:val="003834EF"/>
    <w:rsid w:val="00383750"/>
    <w:rsid w:val="0038536A"/>
    <w:rsid w:val="0039198F"/>
    <w:rsid w:val="00397CD7"/>
    <w:rsid w:val="003A62D4"/>
    <w:rsid w:val="003A62D5"/>
    <w:rsid w:val="003B4853"/>
    <w:rsid w:val="003C113F"/>
    <w:rsid w:val="003E12BD"/>
    <w:rsid w:val="003E1FCD"/>
    <w:rsid w:val="003F0BD2"/>
    <w:rsid w:val="003F40D8"/>
    <w:rsid w:val="003F6576"/>
    <w:rsid w:val="00400326"/>
    <w:rsid w:val="004030F7"/>
    <w:rsid w:val="00404EB5"/>
    <w:rsid w:val="00413BAE"/>
    <w:rsid w:val="00415DAC"/>
    <w:rsid w:val="0041612E"/>
    <w:rsid w:val="0041736B"/>
    <w:rsid w:val="00422449"/>
    <w:rsid w:val="00426F55"/>
    <w:rsid w:val="0044331D"/>
    <w:rsid w:val="004454E4"/>
    <w:rsid w:val="00445AE0"/>
    <w:rsid w:val="00447AD3"/>
    <w:rsid w:val="00452463"/>
    <w:rsid w:val="004540A7"/>
    <w:rsid w:val="0045446A"/>
    <w:rsid w:val="004625E0"/>
    <w:rsid w:val="004676B3"/>
    <w:rsid w:val="004736BE"/>
    <w:rsid w:val="00476065"/>
    <w:rsid w:val="00480EE7"/>
    <w:rsid w:val="00484F5F"/>
    <w:rsid w:val="0049215B"/>
    <w:rsid w:val="004A1B6B"/>
    <w:rsid w:val="004A23C4"/>
    <w:rsid w:val="004A758F"/>
    <w:rsid w:val="004B0564"/>
    <w:rsid w:val="004B2534"/>
    <w:rsid w:val="004B2E2F"/>
    <w:rsid w:val="004B6E6D"/>
    <w:rsid w:val="004B79EA"/>
    <w:rsid w:val="004C1B8C"/>
    <w:rsid w:val="004C2CB9"/>
    <w:rsid w:val="004C2FCA"/>
    <w:rsid w:val="004C43C8"/>
    <w:rsid w:val="004D0AE5"/>
    <w:rsid w:val="004D0D91"/>
    <w:rsid w:val="004D60AB"/>
    <w:rsid w:val="004E165B"/>
    <w:rsid w:val="004E25F6"/>
    <w:rsid w:val="004E53F5"/>
    <w:rsid w:val="004F260D"/>
    <w:rsid w:val="0050046A"/>
    <w:rsid w:val="005012D0"/>
    <w:rsid w:val="00502335"/>
    <w:rsid w:val="0050751B"/>
    <w:rsid w:val="00507D4D"/>
    <w:rsid w:val="005208C4"/>
    <w:rsid w:val="00522CBF"/>
    <w:rsid w:val="0052372C"/>
    <w:rsid w:val="00527262"/>
    <w:rsid w:val="00537619"/>
    <w:rsid w:val="00537A1A"/>
    <w:rsid w:val="00544C98"/>
    <w:rsid w:val="0055530C"/>
    <w:rsid w:val="00556CB9"/>
    <w:rsid w:val="0055725D"/>
    <w:rsid w:val="0055744B"/>
    <w:rsid w:val="00560AB8"/>
    <w:rsid w:val="00560BB4"/>
    <w:rsid w:val="00565268"/>
    <w:rsid w:val="0057304D"/>
    <w:rsid w:val="00575080"/>
    <w:rsid w:val="00575BD1"/>
    <w:rsid w:val="005811EC"/>
    <w:rsid w:val="0058765E"/>
    <w:rsid w:val="00587DD8"/>
    <w:rsid w:val="005907F5"/>
    <w:rsid w:val="005917B7"/>
    <w:rsid w:val="00593DFA"/>
    <w:rsid w:val="0059426B"/>
    <w:rsid w:val="005A1870"/>
    <w:rsid w:val="005A194B"/>
    <w:rsid w:val="005A1B79"/>
    <w:rsid w:val="005A1F6F"/>
    <w:rsid w:val="005A27AF"/>
    <w:rsid w:val="005A3F59"/>
    <w:rsid w:val="005A4269"/>
    <w:rsid w:val="005A4B82"/>
    <w:rsid w:val="005A5AD7"/>
    <w:rsid w:val="005B0CC4"/>
    <w:rsid w:val="005B3874"/>
    <w:rsid w:val="005C30B1"/>
    <w:rsid w:val="005C5CC5"/>
    <w:rsid w:val="005D03DC"/>
    <w:rsid w:val="005E0021"/>
    <w:rsid w:val="005E1F5C"/>
    <w:rsid w:val="005E40ED"/>
    <w:rsid w:val="005E7338"/>
    <w:rsid w:val="005E7F65"/>
    <w:rsid w:val="005F44CF"/>
    <w:rsid w:val="00602EBD"/>
    <w:rsid w:val="006036DD"/>
    <w:rsid w:val="0062100C"/>
    <w:rsid w:val="00627D17"/>
    <w:rsid w:val="00634B6C"/>
    <w:rsid w:val="00634F91"/>
    <w:rsid w:val="00640D01"/>
    <w:rsid w:val="00643251"/>
    <w:rsid w:val="006518DF"/>
    <w:rsid w:val="00652170"/>
    <w:rsid w:val="006543BD"/>
    <w:rsid w:val="00655068"/>
    <w:rsid w:val="00660740"/>
    <w:rsid w:val="00661287"/>
    <w:rsid w:val="00663EA8"/>
    <w:rsid w:val="006678E2"/>
    <w:rsid w:val="00670641"/>
    <w:rsid w:val="00675C90"/>
    <w:rsid w:val="006775B0"/>
    <w:rsid w:val="00681834"/>
    <w:rsid w:val="00681FBE"/>
    <w:rsid w:val="0069077B"/>
    <w:rsid w:val="00696708"/>
    <w:rsid w:val="006A0DF8"/>
    <w:rsid w:val="006A28FB"/>
    <w:rsid w:val="006A4DA1"/>
    <w:rsid w:val="006A65FA"/>
    <w:rsid w:val="006A7217"/>
    <w:rsid w:val="006C3BEF"/>
    <w:rsid w:val="006C4CE7"/>
    <w:rsid w:val="006C4D7B"/>
    <w:rsid w:val="006E0961"/>
    <w:rsid w:val="006E4287"/>
    <w:rsid w:val="00701DA3"/>
    <w:rsid w:val="007047B4"/>
    <w:rsid w:val="007101B0"/>
    <w:rsid w:val="00711538"/>
    <w:rsid w:val="0071236A"/>
    <w:rsid w:val="0071280B"/>
    <w:rsid w:val="00721DC8"/>
    <w:rsid w:val="00727AA2"/>
    <w:rsid w:val="00741702"/>
    <w:rsid w:val="00741E6C"/>
    <w:rsid w:val="00745160"/>
    <w:rsid w:val="00757246"/>
    <w:rsid w:val="007727B1"/>
    <w:rsid w:val="007772BC"/>
    <w:rsid w:val="00781FA8"/>
    <w:rsid w:val="007924FC"/>
    <w:rsid w:val="00792A6A"/>
    <w:rsid w:val="007971F4"/>
    <w:rsid w:val="007A3C0B"/>
    <w:rsid w:val="007A3C36"/>
    <w:rsid w:val="007A5D41"/>
    <w:rsid w:val="007B014F"/>
    <w:rsid w:val="007C4FBE"/>
    <w:rsid w:val="007D0E7F"/>
    <w:rsid w:val="007D6208"/>
    <w:rsid w:val="007E203B"/>
    <w:rsid w:val="007E485C"/>
    <w:rsid w:val="007E51DE"/>
    <w:rsid w:val="007F04A3"/>
    <w:rsid w:val="007F3606"/>
    <w:rsid w:val="007F4140"/>
    <w:rsid w:val="00802179"/>
    <w:rsid w:val="00806330"/>
    <w:rsid w:val="00806B8B"/>
    <w:rsid w:val="00816E4D"/>
    <w:rsid w:val="00820661"/>
    <w:rsid w:val="008218CA"/>
    <w:rsid w:val="00821B8B"/>
    <w:rsid w:val="0084141F"/>
    <w:rsid w:val="008423C6"/>
    <w:rsid w:val="00842450"/>
    <w:rsid w:val="008464F3"/>
    <w:rsid w:val="00846D7C"/>
    <w:rsid w:val="00847E48"/>
    <w:rsid w:val="00862481"/>
    <w:rsid w:val="00863D0F"/>
    <w:rsid w:val="00864AE4"/>
    <w:rsid w:val="0086684D"/>
    <w:rsid w:val="00866A87"/>
    <w:rsid w:val="008736F1"/>
    <w:rsid w:val="0088176E"/>
    <w:rsid w:val="00886D80"/>
    <w:rsid w:val="008942F5"/>
    <w:rsid w:val="008B0906"/>
    <w:rsid w:val="008B4AB0"/>
    <w:rsid w:val="008B5244"/>
    <w:rsid w:val="008B68F5"/>
    <w:rsid w:val="008C251A"/>
    <w:rsid w:val="008C42DF"/>
    <w:rsid w:val="008C45CB"/>
    <w:rsid w:val="008C635D"/>
    <w:rsid w:val="008C698F"/>
    <w:rsid w:val="008C6D28"/>
    <w:rsid w:val="008C7B4B"/>
    <w:rsid w:val="008D0314"/>
    <w:rsid w:val="008D340A"/>
    <w:rsid w:val="008D5B45"/>
    <w:rsid w:val="008D7431"/>
    <w:rsid w:val="008D7730"/>
    <w:rsid w:val="008E7A8F"/>
    <w:rsid w:val="008F21DD"/>
    <w:rsid w:val="008F3C91"/>
    <w:rsid w:val="008F6DB1"/>
    <w:rsid w:val="00901485"/>
    <w:rsid w:val="009069DC"/>
    <w:rsid w:val="00914B0D"/>
    <w:rsid w:val="009154F1"/>
    <w:rsid w:val="00915753"/>
    <w:rsid w:val="0091595C"/>
    <w:rsid w:val="00916C9E"/>
    <w:rsid w:val="00920038"/>
    <w:rsid w:val="00921C2C"/>
    <w:rsid w:val="00924BA9"/>
    <w:rsid w:val="00924F16"/>
    <w:rsid w:val="00924FBC"/>
    <w:rsid w:val="00941692"/>
    <w:rsid w:val="0094775C"/>
    <w:rsid w:val="00947FF1"/>
    <w:rsid w:val="00953FCA"/>
    <w:rsid w:val="0095490C"/>
    <w:rsid w:val="00966F55"/>
    <w:rsid w:val="00973D7F"/>
    <w:rsid w:val="00975744"/>
    <w:rsid w:val="009A2558"/>
    <w:rsid w:val="009A2F1F"/>
    <w:rsid w:val="009A5F48"/>
    <w:rsid w:val="009B2895"/>
    <w:rsid w:val="009B5309"/>
    <w:rsid w:val="009C6C9C"/>
    <w:rsid w:val="009D035C"/>
    <w:rsid w:val="009D375D"/>
    <w:rsid w:val="009D409F"/>
    <w:rsid w:val="009D7215"/>
    <w:rsid w:val="009E2C71"/>
    <w:rsid w:val="009E694E"/>
    <w:rsid w:val="009F02FB"/>
    <w:rsid w:val="009F636C"/>
    <w:rsid w:val="00A02AA1"/>
    <w:rsid w:val="00A03793"/>
    <w:rsid w:val="00A04CFC"/>
    <w:rsid w:val="00A0512E"/>
    <w:rsid w:val="00A06FDE"/>
    <w:rsid w:val="00A121CC"/>
    <w:rsid w:val="00A12A88"/>
    <w:rsid w:val="00A166EB"/>
    <w:rsid w:val="00A27E45"/>
    <w:rsid w:val="00A3479E"/>
    <w:rsid w:val="00A34AD4"/>
    <w:rsid w:val="00A372F2"/>
    <w:rsid w:val="00A40DAE"/>
    <w:rsid w:val="00A50FA3"/>
    <w:rsid w:val="00A5176C"/>
    <w:rsid w:val="00A52F2D"/>
    <w:rsid w:val="00A65C24"/>
    <w:rsid w:val="00A71BB5"/>
    <w:rsid w:val="00A76B36"/>
    <w:rsid w:val="00A8230E"/>
    <w:rsid w:val="00A92558"/>
    <w:rsid w:val="00A97A40"/>
    <w:rsid w:val="00AA095B"/>
    <w:rsid w:val="00AA17F1"/>
    <w:rsid w:val="00AA71F8"/>
    <w:rsid w:val="00AB19B9"/>
    <w:rsid w:val="00AB40AA"/>
    <w:rsid w:val="00AB5721"/>
    <w:rsid w:val="00AC2FCF"/>
    <w:rsid w:val="00AC43F4"/>
    <w:rsid w:val="00AC54CB"/>
    <w:rsid w:val="00AC7E3C"/>
    <w:rsid w:val="00AD11E4"/>
    <w:rsid w:val="00AD1C5E"/>
    <w:rsid w:val="00AD248D"/>
    <w:rsid w:val="00AE105A"/>
    <w:rsid w:val="00AE37E9"/>
    <w:rsid w:val="00AE3ED3"/>
    <w:rsid w:val="00AE7465"/>
    <w:rsid w:val="00B02222"/>
    <w:rsid w:val="00B03F4D"/>
    <w:rsid w:val="00B14715"/>
    <w:rsid w:val="00B14D04"/>
    <w:rsid w:val="00B15598"/>
    <w:rsid w:val="00B176C4"/>
    <w:rsid w:val="00B20797"/>
    <w:rsid w:val="00B20E65"/>
    <w:rsid w:val="00B229DE"/>
    <w:rsid w:val="00B24986"/>
    <w:rsid w:val="00B26904"/>
    <w:rsid w:val="00B2759D"/>
    <w:rsid w:val="00B41336"/>
    <w:rsid w:val="00B421F0"/>
    <w:rsid w:val="00B61875"/>
    <w:rsid w:val="00B62773"/>
    <w:rsid w:val="00B64B3D"/>
    <w:rsid w:val="00B66897"/>
    <w:rsid w:val="00B728EF"/>
    <w:rsid w:val="00B74B0D"/>
    <w:rsid w:val="00B829AB"/>
    <w:rsid w:val="00B830EA"/>
    <w:rsid w:val="00B85630"/>
    <w:rsid w:val="00B8722B"/>
    <w:rsid w:val="00B90498"/>
    <w:rsid w:val="00B91469"/>
    <w:rsid w:val="00B93DE3"/>
    <w:rsid w:val="00BA7A72"/>
    <w:rsid w:val="00BB05A6"/>
    <w:rsid w:val="00BB30D3"/>
    <w:rsid w:val="00BB6ADB"/>
    <w:rsid w:val="00BC3778"/>
    <w:rsid w:val="00BC5CBE"/>
    <w:rsid w:val="00BD0DB2"/>
    <w:rsid w:val="00BD26D2"/>
    <w:rsid w:val="00BE1C6A"/>
    <w:rsid w:val="00BF4F2F"/>
    <w:rsid w:val="00BF5B4D"/>
    <w:rsid w:val="00BF6359"/>
    <w:rsid w:val="00BF7229"/>
    <w:rsid w:val="00C01CA3"/>
    <w:rsid w:val="00C11A06"/>
    <w:rsid w:val="00C14C10"/>
    <w:rsid w:val="00C153DB"/>
    <w:rsid w:val="00C1725E"/>
    <w:rsid w:val="00C21C39"/>
    <w:rsid w:val="00C26785"/>
    <w:rsid w:val="00C30571"/>
    <w:rsid w:val="00C34572"/>
    <w:rsid w:val="00C37979"/>
    <w:rsid w:val="00C47F0F"/>
    <w:rsid w:val="00C57CF4"/>
    <w:rsid w:val="00C61D00"/>
    <w:rsid w:val="00C66226"/>
    <w:rsid w:val="00C6779F"/>
    <w:rsid w:val="00C67E9C"/>
    <w:rsid w:val="00C76A20"/>
    <w:rsid w:val="00C83982"/>
    <w:rsid w:val="00C840F4"/>
    <w:rsid w:val="00C85720"/>
    <w:rsid w:val="00C86AE2"/>
    <w:rsid w:val="00C8748C"/>
    <w:rsid w:val="00C91754"/>
    <w:rsid w:val="00CA329B"/>
    <w:rsid w:val="00CB09B4"/>
    <w:rsid w:val="00CB760B"/>
    <w:rsid w:val="00CC07C2"/>
    <w:rsid w:val="00CC1CAC"/>
    <w:rsid w:val="00CD30F0"/>
    <w:rsid w:val="00CD7B7D"/>
    <w:rsid w:val="00CE1771"/>
    <w:rsid w:val="00CE260D"/>
    <w:rsid w:val="00CF05BA"/>
    <w:rsid w:val="00CF08B5"/>
    <w:rsid w:val="00CF5E0A"/>
    <w:rsid w:val="00CF6FA2"/>
    <w:rsid w:val="00D01DB7"/>
    <w:rsid w:val="00D053A3"/>
    <w:rsid w:val="00D0551E"/>
    <w:rsid w:val="00D133F0"/>
    <w:rsid w:val="00D237C2"/>
    <w:rsid w:val="00D27ECA"/>
    <w:rsid w:val="00D3047B"/>
    <w:rsid w:val="00D36117"/>
    <w:rsid w:val="00D45F5D"/>
    <w:rsid w:val="00D5037D"/>
    <w:rsid w:val="00D51E27"/>
    <w:rsid w:val="00D541FE"/>
    <w:rsid w:val="00D563D7"/>
    <w:rsid w:val="00D60833"/>
    <w:rsid w:val="00D60B41"/>
    <w:rsid w:val="00D61BBA"/>
    <w:rsid w:val="00D67ED1"/>
    <w:rsid w:val="00D705C3"/>
    <w:rsid w:val="00D7281D"/>
    <w:rsid w:val="00D72F72"/>
    <w:rsid w:val="00D75B7E"/>
    <w:rsid w:val="00D842DF"/>
    <w:rsid w:val="00D959FC"/>
    <w:rsid w:val="00D95F12"/>
    <w:rsid w:val="00DA122D"/>
    <w:rsid w:val="00DA6554"/>
    <w:rsid w:val="00DB08AE"/>
    <w:rsid w:val="00DB173C"/>
    <w:rsid w:val="00DB5F69"/>
    <w:rsid w:val="00DB6314"/>
    <w:rsid w:val="00DB7966"/>
    <w:rsid w:val="00DC1450"/>
    <w:rsid w:val="00DC7884"/>
    <w:rsid w:val="00DD1955"/>
    <w:rsid w:val="00DD2FF0"/>
    <w:rsid w:val="00DD2FFA"/>
    <w:rsid w:val="00DD36FC"/>
    <w:rsid w:val="00DD5FC4"/>
    <w:rsid w:val="00DE33BC"/>
    <w:rsid w:val="00DE58FE"/>
    <w:rsid w:val="00DE73F7"/>
    <w:rsid w:val="00E02402"/>
    <w:rsid w:val="00E0454C"/>
    <w:rsid w:val="00E05075"/>
    <w:rsid w:val="00E11DC8"/>
    <w:rsid w:val="00E17876"/>
    <w:rsid w:val="00E24F8C"/>
    <w:rsid w:val="00E25730"/>
    <w:rsid w:val="00E43DED"/>
    <w:rsid w:val="00E469AF"/>
    <w:rsid w:val="00E513E0"/>
    <w:rsid w:val="00E5468F"/>
    <w:rsid w:val="00E57EAD"/>
    <w:rsid w:val="00E64A72"/>
    <w:rsid w:val="00E668EA"/>
    <w:rsid w:val="00E73CB9"/>
    <w:rsid w:val="00E75A31"/>
    <w:rsid w:val="00E76F9F"/>
    <w:rsid w:val="00E82B76"/>
    <w:rsid w:val="00E8569C"/>
    <w:rsid w:val="00E87B2E"/>
    <w:rsid w:val="00E9092D"/>
    <w:rsid w:val="00E90A11"/>
    <w:rsid w:val="00E96006"/>
    <w:rsid w:val="00EA0516"/>
    <w:rsid w:val="00EA2D30"/>
    <w:rsid w:val="00EA6092"/>
    <w:rsid w:val="00EA6EEB"/>
    <w:rsid w:val="00EA71BD"/>
    <w:rsid w:val="00EA7261"/>
    <w:rsid w:val="00EB2413"/>
    <w:rsid w:val="00EB2C81"/>
    <w:rsid w:val="00EB41AB"/>
    <w:rsid w:val="00EB549D"/>
    <w:rsid w:val="00EC03C9"/>
    <w:rsid w:val="00EC4FB3"/>
    <w:rsid w:val="00EC6830"/>
    <w:rsid w:val="00ED30AB"/>
    <w:rsid w:val="00ED3AFC"/>
    <w:rsid w:val="00ED505D"/>
    <w:rsid w:val="00EE0CC3"/>
    <w:rsid w:val="00EE5B9E"/>
    <w:rsid w:val="00EE7CD1"/>
    <w:rsid w:val="00EF0830"/>
    <w:rsid w:val="00EF24DC"/>
    <w:rsid w:val="00EF475B"/>
    <w:rsid w:val="00EF7D94"/>
    <w:rsid w:val="00F00AEB"/>
    <w:rsid w:val="00F00DEF"/>
    <w:rsid w:val="00F01ADE"/>
    <w:rsid w:val="00F0432F"/>
    <w:rsid w:val="00F11F1A"/>
    <w:rsid w:val="00F20D3E"/>
    <w:rsid w:val="00F21270"/>
    <w:rsid w:val="00F2365D"/>
    <w:rsid w:val="00F23ABD"/>
    <w:rsid w:val="00F24EC4"/>
    <w:rsid w:val="00F34239"/>
    <w:rsid w:val="00F35860"/>
    <w:rsid w:val="00F35A93"/>
    <w:rsid w:val="00F37A68"/>
    <w:rsid w:val="00F430B5"/>
    <w:rsid w:val="00F462D6"/>
    <w:rsid w:val="00F54528"/>
    <w:rsid w:val="00F55351"/>
    <w:rsid w:val="00F63AC5"/>
    <w:rsid w:val="00F65941"/>
    <w:rsid w:val="00F67760"/>
    <w:rsid w:val="00F67952"/>
    <w:rsid w:val="00F70BCF"/>
    <w:rsid w:val="00F75D01"/>
    <w:rsid w:val="00F76F0D"/>
    <w:rsid w:val="00F84513"/>
    <w:rsid w:val="00F87071"/>
    <w:rsid w:val="00F8733C"/>
    <w:rsid w:val="00F9134A"/>
    <w:rsid w:val="00FA0106"/>
    <w:rsid w:val="00FA5D72"/>
    <w:rsid w:val="00FA7479"/>
    <w:rsid w:val="00FB0C61"/>
    <w:rsid w:val="00FB361F"/>
    <w:rsid w:val="00FB4541"/>
    <w:rsid w:val="00FB45F2"/>
    <w:rsid w:val="00FC1CAB"/>
    <w:rsid w:val="00FC6393"/>
    <w:rsid w:val="00FD0542"/>
    <w:rsid w:val="00FD1272"/>
    <w:rsid w:val="00FD28C2"/>
    <w:rsid w:val="00FD2FB7"/>
    <w:rsid w:val="00FE08A1"/>
    <w:rsid w:val="00FE0A69"/>
    <w:rsid w:val="00FE3A1B"/>
    <w:rsid w:val="00FE3B3B"/>
    <w:rsid w:val="00FE60F4"/>
    <w:rsid w:val="00FF092C"/>
    <w:rsid w:val="00FF17CF"/>
    <w:rsid w:val="00FF1D68"/>
    <w:rsid w:val="00FF6D33"/>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372737"/>
    <o:shapelayout v:ext="edit">
      <o:idmap v:ext="edit" data="1"/>
    </o:shapelayout>
  </w:shapeDefaults>
  <w:decimalSymbol w:val=","/>
  <w:listSeparator w:val=";"/>
  <w14:docId w14:val="171B41C0"/>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3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character" w:styleId="Refdecomentario">
    <w:name w:val="annotation reference"/>
    <w:basedOn w:val="Fuentedeprrafopredeter"/>
    <w:uiPriority w:val="99"/>
    <w:semiHidden/>
    <w:unhideWhenUsed/>
    <w:rsid w:val="00BF5B4D"/>
    <w:rPr>
      <w:sz w:val="16"/>
      <w:szCs w:val="16"/>
    </w:rPr>
  </w:style>
  <w:style w:type="paragraph" w:styleId="Textocomentario">
    <w:name w:val="annotation text"/>
    <w:basedOn w:val="Normal"/>
    <w:link w:val="TextocomentarioCar"/>
    <w:uiPriority w:val="99"/>
    <w:semiHidden/>
    <w:unhideWhenUsed/>
    <w:rsid w:val="00BF5B4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BF5B4D"/>
    <w:rPr>
      <w:rFonts w:ascii="Calibri" w:hAnsi="Calibri"/>
      <w:color w:val="000000" w:themeColor="text1"/>
      <w:sz w:val="20"/>
      <w:szCs w:val="18"/>
    </w:rPr>
  </w:style>
  <w:style w:type="paragraph" w:styleId="Asuntodelcomentario">
    <w:name w:val="annotation subject"/>
    <w:basedOn w:val="Textocomentario"/>
    <w:next w:val="Textocomentario"/>
    <w:link w:val="AsuntodelcomentarioCar"/>
    <w:uiPriority w:val="99"/>
    <w:semiHidden/>
    <w:unhideWhenUsed/>
    <w:rsid w:val="00BF5B4D"/>
    <w:rPr>
      <w:b/>
      <w:bCs/>
    </w:rPr>
  </w:style>
  <w:style w:type="character" w:customStyle="1" w:styleId="AsuntodelcomentarioCar">
    <w:name w:val="Asunto del comentario Car"/>
    <w:basedOn w:val="TextocomentarioCar"/>
    <w:link w:val="Asuntodelcomentario"/>
    <w:uiPriority w:val="99"/>
    <w:semiHidden/>
    <w:rsid w:val="00BF5B4D"/>
    <w:rPr>
      <w:rFonts w:ascii="Calibri" w:hAnsi="Calibri"/>
      <w:b/>
      <w:bCs/>
      <w:color w:val="000000" w:themeColor="text1"/>
      <w:sz w:val="20"/>
      <w:szCs w:val="18"/>
    </w:rPr>
  </w:style>
  <w:style w:type="character" w:customStyle="1" w:styleId="hps">
    <w:name w:val="hps"/>
    <w:basedOn w:val="Fuentedeprrafopredeter"/>
    <w:rsid w:val="007417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3582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81498">
          <w:marLeft w:val="0"/>
          <w:marRight w:val="0"/>
          <w:marTop w:val="0"/>
          <w:marBottom w:val="0"/>
          <w:divBdr>
            <w:top w:val="none" w:sz="0" w:space="0" w:color="auto"/>
            <w:left w:val="none" w:sz="0" w:space="0" w:color="auto"/>
            <w:bottom w:val="none" w:sz="0" w:space="0" w:color="auto"/>
            <w:right w:val="none" w:sz="0" w:space="0" w:color="auto"/>
          </w:divBdr>
        </w:div>
      </w:divsChild>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5410814">
      <w:bodyDiv w:val="1"/>
      <w:marLeft w:val="0"/>
      <w:marRight w:val="0"/>
      <w:marTop w:val="0"/>
      <w:marBottom w:val="0"/>
      <w:divBdr>
        <w:top w:val="none" w:sz="0" w:space="0" w:color="auto"/>
        <w:left w:val="none" w:sz="0" w:space="0" w:color="auto"/>
        <w:bottom w:val="none" w:sz="0" w:space="0" w:color="auto"/>
        <w:right w:val="none" w:sz="0" w:space="0" w:color="auto"/>
      </w:divBdr>
    </w:div>
    <w:div w:id="258758579">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26116189">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2534188">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18885934">
      <w:bodyDiv w:val="1"/>
      <w:marLeft w:val="0"/>
      <w:marRight w:val="0"/>
      <w:marTop w:val="0"/>
      <w:marBottom w:val="0"/>
      <w:divBdr>
        <w:top w:val="none" w:sz="0" w:space="0" w:color="auto"/>
        <w:left w:val="none" w:sz="0" w:space="0" w:color="auto"/>
        <w:bottom w:val="none" w:sz="0" w:space="0" w:color="auto"/>
        <w:right w:val="none" w:sz="0" w:space="0" w:color="auto"/>
      </w:divBdr>
    </w:div>
    <w:div w:id="819343367">
      <w:bodyDiv w:val="1"/>
      <w:marLeft w:val="0"/>
      <w:marRight w:val="0"/>
      <w:marTop w:val="0"/>
      <w:marBottom w:val="0"/>
      <w:divBdr>
        <w:top w:val="none" w:sz="0" w:space="0" w:color="auto"/>
        <w:left w:val="none" w:sz="0" w:space="0" w:color="auto"/>
        <w:bottom w:val="none" w:sz="0" w:space="0" w:color="auto"/>
        <w:right w:val="none" w:sz="0" w:space="0" w:color="auto"/>
      </w:divBdr>
    </w:div>
    <w:div w:id="833184756">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401518207">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52389946">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00116147">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llreps.com" TargetMode="External"/><Relationship Id="rId18" Type="http://schemas.openxmlformats.org/officeDocument/2006/relationships/hyperlink" Target="http://www.allrepsreceptivo.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com" TargetMode="External"/><Relationship Id="rId2" Type="http://schemas.openxmlformats.org/officeDocument/2006/relationships/styles" Target="styles.xml"/><Relationship Id="rId16" Type="http://schemas.openxmlformats.org/officeDocument/2006/relationships/hyperlink" Target="http://www.allrepsreceptivo.com" TargetMode="External"/><Relationship Id="rId20" Type="http://schemas.openxmlformats.org/officeDocument/2006/relationships/hyperlink" Target="http://www.allrepsreceptiv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esor3@allreps.com" TargetMode="External"/><Relationship Id="rId5" Type="http://schemas.openxmlformats.org/officeDocument/2006/relationships/footnotes" Target="footnotes.xml"/><Relationship Id="rId15" Type="http://schemas.openxmlformats.org/officeDocument/2006/relationships/hyperlink" Target="http://www.allreps.com" TargetMode="External"/><Relationship Id="rId10" Type="http://schemas.openxmlformats.org/officeDocument/2006/relationships/hyperlink" Target="mailto:asesor1@allreps.com" TargetMode="External"/><Relationship Id="rId19" Type="http://schemas.openxmlformats.org/officeDocument/2006/relationships/hyperlink" Target="http://www.allreps.com" TargetMode="External"/><Relationship Id="rId4" Type="http://schemas.openxmlformats.org/officeDocument/2006/relationships/webSettings" Target="webSettings.xml"/><Relationship Id="rId9" Type="http://schemas.openxmlformats.org/officeDocument/2006/relationships/hyperlink" Target="http://www.allreps.com" TargetMode="External"/><Relationship Id="rId14" Type="http://schemas.openxmlformats.org/officeDocument/2006/relationships/hyperlink" Target="http://www.allrepsreceptivo.com" TargetMode="External"/><Relationship Id="rId22" Type="http://schemas.openxmlformats.org/officeDocument/2006/relationships/theme" Target="theme/theme1.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6208</Words>
  <Characters>34149</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4</cp:revision>
  <dcterms:created xsi:type="dcterms:W3CDTF">2024-06-26T22:23:00Z</dcterms:created>
  <dcterms:modified xsi:type="dcterms:W3CDTF">2024-06-27T21:54:00Z</dcterms:modified>
</cp:coreProperties>
</file>